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02826" w14:textId="77777777" w:rsidR="007935B1" w:rsidRPr="00E84B0A" w:rsidRDefault="004C33C4">
      <w:pPr>
        <w:pStyle w:val="1"/>
        <w:spacing w:before="29"/>
        <w:ind w:left="100"/>
        <w:jc w:val="left"/>
        <w:rPr>
          <w:rFonts w:ascii="Times New Roman" w:hAnsi="Times New Roman" w:cs="Times New Roman"/>
          <w:color w:val="000000" w:themeColor="text1"/>
          <w:w w:val="99"/>
          <w:lang w:eastAsia="zh-TW"/>
        </w:rPr>
      </w:pPr>
      <w:bookmarkStart w:id="0" w:name="附表-精準健康之新世代農業計畫內容格式(表CM03，CM04)(111年度)v5"/>
      <w:bookmarkEnd w:id="0"/>
      <w:r w:rsidRPr="00E84B0A">
        <w:rPr>
          <w:rFonts w:ascii="Times New Roman" w:hAnsi="Times New Roman" w:cs="Times New Roman"/>
          <w:color w:val="000000" w:themeColor="text1"/>
          <w:w w:val="99"/>
          <w:lang w:eastAsia="zh-TW"/>
        </w:rPr>
        <w:t>三、研究計畫內容：</w:t>
      </w:r>
    </w:p>
    <w:p w14:paraId="08451577" w14:textId="20AD23C4" w:rsidR="00736D0D" w:rsidRPr="005D5C70" w:rsidRDefault="001C57BC" w:rsidP="001C57BC">
      <w:pPr>
        <w:pStyle w:val="a4"/>
        <w:tabs>
          <w:tab w:val="left" w:pos="1918"/>
        </w:tabs>
        <w:snapToGrid w:val="0"/>
        <w:spacing w:beforeLines="50" w:before="120" w:line="340" w:lineRule="exact"/>
        <w:ind w:left="658" w:right="839" w:firstLine="0"/>
        <w:jc w:val="both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>
        <w:rPr>
          <w:rFonts w:ascii="Times New Roman" w:hAnsi="Times New Roman" w:cs="Times New Roman" w:hint="eastAsia"/>
          <w:color w:val="000000" w:themeColor="text1"/>
          <w:spacing w:val="-11"/>
          <w:sz w:val="24"/>
          <w:lang w:eastAsia="zh-TW"/>
        </w:rPr>
        <w:t xml:space="preserve">          </w:t>
      </w:r>
      <w:r w:rsidR="00736D0D" w:rsidRPr="00E84B0A">
        <w:rPr>
          <w:rFonts w:ascii="Times New Roman" w:hAnsi="Times New Roman" w:cs="Times New Roman" w:hint="eastAsia"/>
          <w:color w:val="000000" w:themeColor="text1"/>
          <w:spacing w:val="-11"/>
          <w:sz w:val="24"/>
          <w:lang w:eastAsia="zh-TW"/>
        </w:rPr>
        <w:t>採</w:t>
      </w:r>
      <w:r w:rsidR="00736D0D" w:rsidRPr="00E84B0A">
        <w:rPr>
          <w:rFonts w:ascii="Times New Roman" w:hAnsi="Times New Roman" w:cs="Times New Roman"/>
          <w:color w:val="000000" w:themeColor="text1"/>
          <w:spacing w:val="-11"/>
          <w:sz w:val="24"/>
          <w:lang w:eastAsia="zh-TW"/>
        </w:rPr>
        <w:t>單一整合型研究計畫形式徵求，以跨領域、機關或單位合作模式執行。</w:t>
      </w:r>
      <w:r w:rsidR="00736D0D"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申請人應依計畫徵求格式提出計畫書。除強調原創性及重要性外，尚需具備良好的整合性、合作性和互補性，每一件計畫至少應包含主持人及</w:t>
      </w:r>
      <w:r w:rsidR="00736D0D"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2</w:t>
      </w:r>
      <w:r w:rsidR="00736D0D"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位共同主持人</w:t>
      </w:r>
      <w:r w:rsidR="00736D0D"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。</w:t>
      </w:r>
    </w:p>
    <w:p w14:paraId="5D5525A9" w14:textId="29B94D7E" w:rsidR="00736D0D" w:rsidRDefault="007C3500" w:rsidP="001C57BC">
      <w:pPr>
        <w:pStyle w:val="a4"/>
        <w:tabs>
          <w:tab w:val="left" w:pos="1918"/>
        </w:tabs>
        <w:snapToGrid w:val="0"/>
        <w:spacing w:beforeLines="50" w:before="120" w:line="340" w:lineRule="exact"/>
        <w:ind w:left="658" w:right="839" w:firstLine="0"/>
        <w:jc w:val="both"/>
        <w:rPr>
          <w:rFonts w:ascii="Times New Roman" w:hAnsi="Times New Roman" w:cs="Times New Roman"/>
          <w:color w:val="000000" w:themeColor="text1"/>
          <w:spacing w:val="-14"/>
          <w:sz w:val="24"/>
          <w:lang w:eastAsia="zh-TW"/>
        </w:rPr>
      </w:pP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 xml:space="preserve">     </w:t>
      </w:r>
      <w:r w:rsidR="001C57BC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 xml:space="preserve">    </w:t>
      </w:r>
      <w:r w:rsidR="00736D0D"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研究團隊需針對計畫規劃之明確標的及欲解決的問題提出具體做法，逐年</w:t>
      </w:r>
      <w:r w:rsidR="00736D0D" w:rsidRPr="00E84B0A">
        <w:rPr>
          <w:rFonts w:ascii="Times New Roman" w:hAnsi="Times New Roman" w:cs="Times New Roman"/>
          <w:color w:val="000000" w:themeColor="text1"/>
          <w:spacing w:val="-13"/>
          <w:sz w:val="24"/>
          <w:lang w:eastAsia="zh-TW"/>
        </w:rPr>
        <w:t>規劃成果產出進度、時程及產業社會效益。除確立生物型負碳作用機轉、跨產業應用性、潛力價值</w:t>
      </w:r>
      <w:r w:rsidR="00736D0D" w:rsidRPr="00E84B0A">
        <w:rPr>
          <w:rFonts w:ascii="Times New Roman" w:hAnsi="Times New Roman" w:cs="Times New Roman" w:hint="eastAsia"/>
          <w:color w:val="000000" w:themeColor="text1"/>
          <w:spacing w:val="-13"/>
          <w:sz w:val="24"/>
          <w:lang w:eastAsia="zh-TW"/>
        </w:rPr>
        <w:t>、減碳效益</w:t>
      </w:r>
      <w:r w:rsidR="00736D0D" w:rsidRPr="00E84B0A">
        <w:rPr>
          <w:rFonts w:ascii="Times New Roman" w:hAnsi="Times New Roman" w:cs="Times New Roman"/>
          <w:color w:val="000000" w:themeColor="text1"/>
          <w:spacing w:val="-14"/>
          <w:sz w:val="24"/>
          <w:lang w:eastAsia="zh-TW"/>
        </w:rPr>
        <w:t>外，研究計畫內容</w:t>
      </w:r>
      <w:r w:rsidR="00736D0D" w:rsidRPr="00E84B0A">
        <w:rPr>
          <w:rFonts w:ascii="Times New Roman" w:hAnsi="Times New Roman" w:cs="Times New Roman"/>
          <w:color w:val="000000" w:themeColor="text1"/>
          <w:spacing w:val="-14"/>
          <w:sz w:val="24"/>
          <w:lang w:eastAsia="zh-TW"/>
        </w:rPr>
        <w:t>(</w:t>
      </w:r>
      <w:r w:rsidR="00736D0D" w:rsidRPr="00E84B0A">
        <w:rPr>
          <w:rFonts w:ascii="Times New Roman" w:hAnsi="Times New Roman" w:cs="Times New Roman"/>
          <w:color w:val="000000" w:themeColor="text1"/>
          <w:spacing w:val="-14"/>
          <w:sz w:val="24"/>
          <w:lang w:eastAsia="zh-TW"/>
        </w:rPr>
        <w:t>表</w:t>
      </w:r>
      <w:r w:rsidR="00736D0D" w:rsidRPr="00E84B0A">
        <w:rPr>
          <w:rFonts w:ascii="Times New Roman" w:hAnsi="Times New Roman" w:cs="Times New Roman"/>
          <w:color w:val="000000" w:themeColor="text1"/>
          <w:spacing w:val="-14"/>
          <w:sz w:val="24"/>
          <w:lang w:eastAsia="zh-TW"/>
        </w:rPr>
        <w:t>CM03)</w:t>
      </w:r>
      <w:r w:rsidR="00736D0D" w:rsidRPr="00E84B0A">
        <w:rPr>
          <w:rFonts w:ascii="Times New Roman" w:hAnsi="Times New Roman" w:cs="Times New Roman"/>
          <w:color w:val="000000" w:themeColor="text1"/>
          <w:spacing w:val="-14"/>
          <w:sz w:val="24"/>
          <w:lang w:eastAsia="zh-TW"/>
        </w:rPr>
        <w:t>亦請詳述以下項目</w:t>
      </w:r>
      <w:r w:rsidR="00736D0D" w:rsidRPr="00E84B0A">
        <w:rPr>
          <w:rFonts w:ascii="Times New Roman" w:hAnsi="Times New Roman" w:cs="Times New Roman" w:hint="eastAsia"/>
          <w:color w:val="000000" w:themeColor="text1"/>
          <w:spacing w:val="-14"/>
          <w:sz w:val="24"/>
          <w:lang w:eastAsia="zh-TW"/>
        </w:rPr>
        <w:t>：</w:t>
      </w:r>
    </w:p>
    <w:p w14:paraId="26929D69" w14:textId="77777777" w:rsidR="00736D0D" w:rsidRPr="00E84B0A" w:rsidRDefault="00736D0D" w:rsidP="001C57BC">
      <w:pPr>
        <w:pStyle w:val="a4"/>
        <w:numPr>
          <w:ilvl w:val="0"/>
          <w:numId w:val="27"/>
        </w:numPr>
        <w:tabs>
          <w:tab w:val="left" w:pos="1918"/>
        </w:tabs>
        <w:snapToGrid w:val="0"/>
        <w:spacing w:beforeLines="50" w:before="120" w:line="340" w:lineRule="exact"/>
        <w:ind w:left="1176" w:right="839" w:hanging="427"/>
        <w:jc w:val="both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E84B0A">
        <w:rPr>
          <w:rFonts w:ascii="Times New Roman" w:hAnsi="Times New Roman" w:cs="Times New Roman"/>
          <w:color w:val="000000" w:themeColor="text1"/>
          <w:spacing w:val="-6"/>
          <w:sz w:val="24"/>
          <w:lang w:eastAsia="zh-TW"/>
        </w:rPr>
        <w:t>研究計畫背景包含所要探討或解決的問題、重要性、預期影響性</w:t>
      </w:r>
      <w:r w:rsidRPr="00E84B0A">
        <w:rPr>
          <w:rFonts w:ascii="Times New Roman" w:hAnsi="Times New Roman" w:cs="Times New Roman"/>
          <w:color w:val="000000" w:themeColor="text1"/>
          <w:spacing w:val="-6"/>
          <w:sz w:val="24"/>
          <w:lang w:eastAsia="zh-TW"/>
        </w:rPr>
        <w:t xml:space="preserve"> 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(</w:t>
      </w:r>
      <w:r w:rsidRPr="00E84B0A">
        <w:rPr>
          <w:rFonts w:ascii="Times New Roman" w:hAnsi="Times New Roman" w:cs="Times New Roman"/>
          <w:color w:val="000000" w:themeColor="text1"/>
          <w:spacing w:val="-8"/>
          <w:sz w:val="24"/>
          <w:lang w:eastAsia="zh-TW"/>
        </w:rPr>
        <w:t>包含學術、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產業、經濟、社會等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)</w:t>
      </w:r>
      <w:r w:rsidRPr="00E84B0A">
        <w:rPr>
          <w:rFonts w:ascii="Times New Roman" w:hAnsi="Times New Roman" w:cs="Times New Roman"/>
          <w:color w:val="000000" w:themeColor="text1"/>
          <w:spacing w:val="-1"/>
          <w:sz w:val="24"/>
          <w:lang w:eastAsia="zh-TW"/>
        </w:rPr>
        <w:t>、技術研發發展、創新、國際競爭力、國內外相關研究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之發展、重要參考文獻之評述等</w:t>
      </w: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。</w:t>
      </w:r>
    </w:p>
    <w:p w14:paraId="61AD96E4" w14:textId="4B315811" w:rsidR="00736D0D" w:rsidRPr="00E84B0A" w:rsidRDefault="00736D0D" w:rsidP="001C57BC">
      <w:pPr>
        <w:pStyle w:val="a4"/>
        <w:numPr>
          <w:ilvl w:val="0"/>
          <w:numId w:val="27"/>
        </w:numPr>
        <w:tabs>
          <w:tab w:val="left" w:pos="1918"/>
        </w:tabs>
        <w:snapToGrid w:val="0"/>
        <w:spacing w:beforeLines="50" w:before="120" w:line="340" w:lineRule="exact"/>
        <w:ind w:left="1176" w:right="839" w:hanging="427"/>
        <w:jc w:val="both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規劃目標內容</w:t>
      </w: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須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扣合</w:t>
      </w: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新興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生物型負碳技術及產業應用價值的重要性與實務性、適切性、需求性、競爭力</w:t>
      </w: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，關鍵效益之推估，並提出具體之減碳策略。</w:t>
      </w:r>
    </w:p>
    <w:p w14:paraId="360C7DFF" w14:textId="76854605" w:rsidR="0012617F" w:rsidRPr="0012617F" w:rsidRDefault="0012617F" w:rsidP="001C57BC">
      <w:pPr>
        <w:pStyle w:val="a4"/>
        <w:numPr>
          <w:ilvl w:val="0"/>
          <w:numId w:val="27"/>
        </w:numPr>
        <w:tabs>
          <w:tab w:val="left" w:pos="1918"/>
        </w:tabs>
        <w:snapToGrid w:val="0"/>
        <w:spacing w:beforeLines="50" w:before="120" w:line="340" w:lineRule="exact"/>
        <w:ind w:left="1176" w:right="839" w:hanging="427"/>
        <w:jc w:val="both"/>
        <w:rPr>
          <w:rFonts w:ascii="Times New Roman" w:hAnsi="Times New Roman" w:cs="Times New Roman"/>
          <w:spacing w:val="-6"/>
          <w:sz w:val="24"/>
          <w:lang w:eastAsia="zh-TW"/>
        </w:rPr>
      </w:pPr>
      <w:r w:rsidRPr="0012617F">
        <w:rPr>
          <w:rFonts w:ascii="Times New Roman" w:hAnsi="Times New Roman" w:cs="Times New Roman" w:hint="eastAsia"/>
          <w:spacing w:val="-6"/>
          <w:sz w:val="24"/>
          <w:lang w:eastAsia="zh-TW"/>
        </w:rPr>
        <w:t>計畫研究工作重點與成果，包含計畫採用研究方法原因與實驗步驟、</w:t>
      </w:r>
      <w:proofErr w:type="gramStart"/>
      <w:r w:rsidRPr="0012617F">
        <w:rPr>
          <w:rFonts w:ascii="Times New Roman" w:hAnsi="Times New Roman" w:cs="Times New Roman" w:hint="eastAsia"/>
          <w:spacing w:val="-6"/>
          <w:sz w:val="24"/>
          <w:lang w:eastAsia="zh-TW"/>
        </w:rPr>
        <w:t>減碳</w:t>
      </w:r>
      <w:r w:rsidRPr="0012617F">
        <w:rPr>
          <w:rFonts w:ascii="Times New Roman" w:hAnsi="Times New Roman" w:cs="Times New Roman"/>
          <w:spacing w:val="-6"/>
          <w:sz w:val="24"/>
          <w:lang w:eastAsia="zh-TW"/>
        </w:rPr>
        <w:t>/</w:t>
      </w:r>
      <w:r w:rsidRPr="0012617F">
        <w:rPr>
          <w:rFonts w:ascii="Times New Roman" w:hAnsi="Times New Roman" w:cs="Times New Roman"/>
          <w:spacing w:val="-6"/>
          <w:sz w:val="24"/>
          <w:lang w:eastAsia="zh-TW"/>
        </w:rPr>
        <w:t>負碳量</w:t>
      </w:r>
      <w:proofErr w:type="gramEnd"/>
      <w:r w:rsidRPr="0012617F">
        <w:rPr>
          <w:rFonts w:ascii="Times New Roman" w:hAnsi="Times New Roman" w:cs="Times New Roman"/>
          <w:spacing w:val="-6"/>
          <w:sz w:val="24"/>
          <w:lang w:eastAsia="zh-TW"/>
        </w:rPr>
        <w:t>測方法學與技術設備來源、可能遭遇之困難及解決途徑、時程規劃與預期產出成果，</w:t>
      </w:r>
      <w:r w:rsidR="005A3F93" w:rsidRPr="00CF0FC3">
        <w:rPr>
          <w:rFonts w:ascii="Times New Roman" w:hAnsi="Times New Roman" w:cs="Times New Roman" w:hint="eastAsia"/>
          <w:color w:val="000000" w:themeColor="text1"/>
          <w:spacing w:val="-6"/>
          <w:sz w:val="24"/>
          <w:lang w:eastAsia="zh-TW"/>
        </w:rPr>
        <w:t>國際合作或交流及共同</w:t>
      </w:r>
      <w:proofErr w:type="gramStart"/>
      <w:r w:rsidR="005A3F93" w:rsidRPr="00CF0FC3">
        <w:rPr>
          <w:rFonts w:ascii="Times New Roman" w:hAnsi="Times New Roman" w:cs="Times New Roman" w:hint="eastAsia"/>
          <w:color w:val="000000" w:themeColor="text1"/>
          <w:spacing w:val="-6"/>
          <w:sz w:val="24"/>
          <w:lang w:eastAsia="zh-TW"/>
        </w:rPr>
        <w:t>推動減碳方</w:t>
      </w:r>
      <w:proofErr w:type="gramEnd"/>
      <w:r w:rsidR="005A3F93" w:rsidRPr="00CF0FC3">
        <w:rPr>
          <w:rFonts w:ascii="Times New Roman" w:hAnsi="Times New Roman" w:cs="Times New Roman" w:hint="eastAsia"/>
          <w:color w:val="000000" w:themeColor="text1"/>
          <w:spacing w:val="-6"/>
          <w:sz w:val="24"/>
          <w:lang w:eastAsia="zh-TW"/>
        </w:rPr>
        <w:t>式</w:t>
      </w:r>
      <w:r w:rsidR="00FA00CE" w:rsidRPr="00CF0FC3">
        <w:rPr>
          <w:rFonts w:ascii="Times New Roman" w:hAnsi="Times New Roman" w:cs="Times New Roman" w:hint="eastAsia"/>
          <w:color w:val="000000" w:themeColor="text1"/>
          <w:spacing w:val="-6"/>
          <w:sz w:val="24"/>
          <w:lang w:eastAsia="zh-TW"/>
        </w:rPr>
        <w:t>，</w:t>
      </w:r>
      <w:r w:rsidRPr="00CF0FC3">
        <w:rPr>
          <w:rFonts w:ascii="Times New Roman" w:hAnsi="Times New Roman" w:cs="Times New Roman"/>
          <w:color w:val="000000" w:themeColor="text1"/>
          <w:spacing w:val="-6"/>
          <w:sz w:val="24"/>
          <w:lang w:eastAsia="zh-TW"/>
        </w:rPr>
        <w:t>以及</w:t>
      </w:r>
      <w:r w:rsidRPr="00CF0FC3">
        <w:rPr>
          <w:rFonts w:ascii="Times New Roman" w:hAnsi="Times New Roman" w:cs="Times New Roman" w:hint="eastAsia"/>
          <w:color w:val="000000" w:themeColor="text1"/>
          <w:spacing w:val="-6"/>
          <w:sz w:val="24"/>
          <w:lang w:eastAsia="zh-TW"/>
        </w:rPr>
        <w:t>參與研究人員之專業培訓等質化</w:t>
      </w:r>
      <w:r w:rsidRPr="0012617F">
        <w:rPr>
          <w:rFonts w:ascii="Times New Roman" w:hAnsi="Times New Roman" w:cs="Times New Roman" w:hint="eastAsia"/>
          <w:spacing w:val="-6"/>
          <w:sz w:val="24"/>
          <w:lang w:eastAsia="zh-TW"/>
        </w:rPr>
        <w:t>、量化指標等。</w:t>
      </w:r>
    </w:p>
    <w:p w14:paraId="39D5C08B" w14:textId="77777777" w:rsidR="00736D0D" w:rsidRPr="00E84B0A" w:rsidRDefault="00736D0D" w:rsidP="001C57BC">
      <w:pPr>
        <w:pStyle w:val="a4"/>
        <w:numPr>
          <w:ilvl w:val="0"/>
          <w:numId w:val="27"/>
        </w:numPr>
        <w:tabs>
          <w:tab w:val="left" w:pos="1918"/>
        </w:tabs>
        <w:snapToGrid w:val="0"/>
        <w:spacing w:beforeLines="50" w:before="120" w:line="340" w:lineRule="exact"/>
        <w:ind w:left="1176" w:right="839" w:hanging="427"/>
        <w:jc w:val="both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應明確敘明各項成果之產出方法、過程與計算方式、減碳效益、關鍵效益，並說明研究階段性里程碑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(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如預計於第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O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年完成量產製程開發、進行場域驗證、專利佈局等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)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。</w:t>
      </w:r>
    </w:p>
    <w:p w14:paraId="5848609F" w14:textId="4AC0DBA6" w:rsidR="00736D0D" w:rsidRPr="00E84B0A" w:rsidRDefault="00736D0D" w:rsidP="001C57BC">
      <w:pPr>
        <w:pStyle w:val="a4"/>
        <w:numPr>
          <w:ilvl w:val="0"/>
          <w:numId w:val="27"/>
        </w:numPr>
        <w:tabs>
          <w:tab w:val="left" w:pos="1918"/>
        </w:tabs>
        <w:snapToGrid w:val="0"/>
        <w:spacing w:beforeLines="50" w:before="120" w:line="340" w:lineRule="exact"/>
        <w:ind w:left="1176" w:right="839" w:hanging="427"/>
        <w:jc w:val="both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應涵蓋場域驗</w:t>
      </w:r>
      <w:r w:rsidRPr="00CF0FC3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證</w:t>
      </w:r>
      <w:r w:rsidR="009916BF" w:rsidRPr="00CF0FC3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及</w:t>
      </w:r>
      <w:r w:rsidR="009916BF" w:rsidRPr="00CF0FC3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/</w:t>
      </w:r>
      <w:r w:rsidRPr="00CF0FC3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或產業應</w:t>
      </w: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用</w:t>
      </w:r>
      <w:r w:rsidR="007C3500" w:rsidRPr="00043766">
        <w:rPr>
          <w:rFonts w:ascii="Times New Roman" w:hAnsi="Times New Roman" w:cs="Times New Roman" w:hint="eastAsia"/>
          <w:sz w:val="24"/>
          <w:lang w:eastAsia="zh-TW"/>
        </w:rPr>
        <w:t>，已有配合實作驗證</w:t>
      </w:r>
      <w:proofErr w:type="gramStart"/>
      <w:r w:rsidR="007C3500" w:rsidRPr="00043766">
        <w:rPr>
          <w:rFonts w:ascii="Times New Roman" w:hAnsi="Times New Roman" w:cs="Times New Roman" w:hint="eastAsia"/>
          <w:sz w:val="24"/>
          <w:lang w:eastAsia="zh-TW"/>
        </w:rPr>
        <w:t>場域者</w:t>
      </w:r>
      <w:proofErr w:type="gramEnd"/>
      <w:r w:rsidR="007C3500" w:rsidRPr="00043766">
        <w:rPr>
          <w:rFonts w:ascii="Times New Roman" w:hAnsi="Times New Roman" w:cs="Times New Roman" w:hint="eastAsia"/>
          <w:sz w:val="24"/>
          <w:lang w:eastAsia="zh-TW"/>
        </w:rPr>
        <w:t>，得於計畫內檢附相關合作意向書</w:t>
      </w:r>
      <w:r w:rsidRPr="00043766">
        <w:rPr>
          <w:rFonts w:ascii="Times New Roman" w:hAnsi="Times New Roman" w:cs="Times New Roman" w:hint="eastAsia"/>
          <w:sz w:val="24"/>
          <w:lang w:eastAsia="zh-TW"/>
        </w:rPr>
        <w:t>，若研究所需之資</w:t>
      </w: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料為政府機關</w:t>
      </w:r>
      <w:r w:rsidR="009916BF" w:rsidRPr="00CF0FC3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或聯合國</w:t>
      </w:r>
      <w:r w:rsidRPr="00CF0FC3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已</w:t>
      </w: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建立完成並提供之資料庫，請優先使用。</w:t>
      </w:r>
    </w:p>
    <w:p w14:paraId="6BAFA294" w14:textId="77777777" w:rsidR="00736D0D" w:rsidRPr="00E84B0A" w:rsidRDefault="00736D0D" w:rsidP="001C57BC">
      <w:pPr>
        <w:pStyle w:val="a4"/>
        <w:numPr>
          <w:ilvl w:val="0"/>
          <w:numId w:val="27"/>
        </w:numPr>
        <w:tabs>
          <w:tab w:val="left" w:pos="1918"/>
        </w:tabs>
        <w:snapToGrid w:val="0"/>
        <w:spacing w:beforeLines="50" w:before="120" w:line="340" w:lineRule="exact"/>
        <w:ind w:left="1176" w:right="839" w:hanging="427"/>
        <w:jc w:val="both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應說明碳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/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氮等溫室氣體或固碳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/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氮的量測方法【如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MRV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（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Monitoring, Reporting and Verification</w:t>
      </w: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）、碳足跡盤查等】，及可使用之相關量測技術設備來源，以確認及提供研發技術的減碳、負碳可行性之實質數據獲得和分析。</w:t>
      </w:r>
    </w:p>
    <w:p w14:paraId="431F3E53" w14:textId="5879D162" w:rsidR="00736D0D" w:rsidRPr="00E84B0A" w:rsidRDefault="00736D0D" w:rsidP="001C57BC">
      <w:pPr>
        <w:pStyle w:val="a4"/>
        <w:numPr>
          <w:ilvl w:val="0"/>
          <w:numId w:val="27"/>
        </w:numPr>
        <w:tabs>
          <w:tab w:val="left" w:pos="1918"/>
        </w:tabs>
        <w:snapToGrid w:val="0"/>
        <w:spacing w:beforeLines="50" w:before="120" w:line="340" w:lineRule="exact"/>
        <w:ind w:left="1176" w:right="839" w:hanging="427"/>
        <w:jc w:val="both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E84B0A">
        <w:rPr>
          <w:rFonts w:ascii="Times New Roman" w:hAnsi="Times New Roman" w:cs="Times New Roman"/>
          <w:color w:val="000000" w:themeColor="text1"/>
          <w:sz w:val="24"/>
          <w:lang w:eastAsia="zh-TW"/>
        </w:rPr>
        <w:t>整體計畫分工合作架構及計畫間之關聯性與整合性等應詳加說明；此外，各研究分項亦應分別說明計畫目的及研究方法</w:t>
      </w:r>
      <w:r w:rsidR="00157AE0"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。</w:t>
      </w:r>
    </w:p>
    <w:p w14:paraId="2811F59C" w14:textId="77777777" w:rsidR="00E7684B" w:rsidRDefault="00E7684B" w:rsidP="005731B5">
      <w:pPr>
        <w:spacing w:before="29" w:line="360" w:lineRule="auto"/>
        <w:ind w:left="100"/>
        <w:rPr>
          <w:rFonts w:ascii="Times New Roman" w:hAnsi="Times New Roman" w:cs="Times New Roman"/>
          <w:b/>
          <w:color w:val="000000" w:themeColor="text1"/>
          <w:sz w:val="28"/>
          <w:lang w:eastAsia="zh-TW"/>
        </w:rPr>
        <w:sectPr w:rsidR="00E7684B">
          <w:footerReference w:type="default" r:id="rId8"/>
          <w:pgSz w:w="11900" w:h="16840"/>
          <w:pgMar w:top="640" w:right="560" w:bottom="1220" w:left="580" w:header="0" w:footer="1029" w:gutter="0"/>
          <w:cols w:space="720"/>
        </w:sectPr>
      </w:pPr>
    </w:p>
    <w:p w14:paraId="09FCF2CA" w14:textId="4CB0EB21" w:rsidR="007935B1" w:rsidRPr="00190DFC" w:rsidRDefault="004C33C4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color w:val="000000" w:themeColor="text1"/>
          <w:w w:val="99"/>
          <w:lang w:eastAsia="zh-TW"/>
        </w:rPr>
      </w:pPr>
      <w:r w:rsidRPr="00190DFC">
        <w:rPr>
          <w:rFonts w:ascii="Times New Roman" w:hAnsi="Times New Roman" w:cs="Times New Roman"/>
          <w:color w:val="000000" w:themeColor="text1"/>
          <w:w w:val="99"/>
          <w:lang w:eastAsia="zh-TW"/>
        </w:rPr>
        <w:lastRenderedPageBreak/>
        <w:t>四、整合型研究計畫重點說明：</w:t>
      </w:r>
    </w:p>
    <w:p w14:paraId="702E81BE" w14:textId="6B116D40" w:rsidR="00663821" w:rsidRDefault="00663821" w:rsidP="0070456E">
      <w:pPr>
        <w:pStyle w:val="a3"/>
        <w:numPr>
          <w:ilvl w:val="0"/>
          <w:numId w:val="9"/>
        </w:numPr>
        <w:spacing w:before="4" w:line="360" w:lineRule="exact"/>
        <w:ind w:left="672" w:right="187" w:hanging="560"/>
        <w:jc w:val="both"/>
        <w:rPr>
          <w:color w:val="000000" w:themeColor="text1"/>
          <w:lang w:eastAsia="zh-TW"/>
        </w:rPr>
      </w:pPr>
      <w:r>
        <w:rPr>
          <w:rFonts w:hint="eastAsia"/>
          <w:color w:val="000000" w:themeColor="text1"/>
          <w:lang w:eastAsia="zh-TW"/>
        </w:rPr>
        <w:t>計畫涵蓋徵求重點</w:t>
      </w:r>
      <w:r w:rsidR="00DA0583">
        <w:rPr>
          <w:rFonts w:hint="eastAsia"/>
          <w:color w:val="000000" w:themeColor="text1"/>
          <w:lang w:eastAsia="zh-TW"/>
        </w:rPr>
        <w:t>：</w:t>
      </w:r>
      <w:r>
        <w:rPr>
          <w:rFonts w:hint="eastAsia"/>
          <w:color w:val="000000" w:themeColor="text1"/>
          <w:lang w:eastAsia="zh-TW"/>
        </w:rPr>
        <w:t>（可複選）</w:t>
      </w:r>
    </w:p>
    <w:p w14:paraId="2ECE47C6" w14:textId="28F12177" w:rsidR="00663821" w:rsidRPr="00663821" w:rsidRDefault="00663821" w:rsidP="0070456E">
      <w:pPr>
        <w:pStyle w:val="3"/>
        <w:snapToGrid w:val="0"/>
        <w:spacing w:before="0" w:line="360" w:lineRule="exact"/>
        <w:ind w:leftChars="-50" w:left="-110" w:right="837" w:firstLine="796"/>
        <w:rPr>
          <w:rFonts w:ascii="Times New Roman" w:hAnsi="Times New Roman" w:cs="Times New Roman"/>
          <w:b w:val="0"/>
          <w:color w:val="000000" w:themeColor="text1"/>
          <w:lang w:eastAsia="zh-TW"/>
        </w:rPr>
      </w:pPr>
      <w:r w:rsidRPr="00663821">
        <w:rPr>
          <w:rFonts w:cs="Times New Roman" w:hint="eastAsia"/>
          <w:b w:val="0"/>
          <w:color w:val="000000" w:themeColor="text1"/>
          <w:lang w:eastAsia="zh-TW"/>
        </w:rPr>
        <w:t>□</w:t>
      </w:r>
      <w:r w:rsidRPr="00663821">
        <w:rPr>
          <w:rFonts w:ascii="Times New Roman" w:hAnsi="Times New Roman" w:cs="Times New Roman" w:hint="eastAsia"/>
          <w:b w:val="0"/>
          <w:color w:val="000000" w:themeColor="text1"/>
          <w:lang w:eastAsia="zh-TW"/>
        </w:rPr>
        <w:t>生物型負碳機轉研究與新興技術開發</w:t>
      </w:r>
    </w:p>
    <w:p w14:paraId="2DA296B6" w14:textId="2D8D02E1" w:rsidR="00663821" w:rsidRPr="00FB5A83" w:rsidRDefault="00663821" w:rsidP="0070456E">
      <w:pPr>
        <w:pStyle w:val="3"/>
        <w:snapToGrid w:val="0"/>
        <w:spacing w:before="0" w:line="360" w:lineRule="exact"/>
        <w:ind w:leftChars="-50" w:left="-110" w:right="837" w:firstLine="796"/>
        <w:rPr>
          <w:rFonts w:cs="Times New Roman"/>
          <w:b w:val="0"/>
          <w:color w:val="000000" w:themeColor="text1"/>
          <w:lang w:eastAsia="zh-TW"/>
        </w:rPr>
      </w:pPr>
      <w:r w:rsidRPr="00663821">
        <w:rPr>
          <w:rFonts w:cs="Times New Roman" w:hint="eastAsia"/>
          <w:b w:val="0"/>
          <w:color w:val="000000" w:themeColor="text1"/>
          <w:lang w:eastAsia="zh-TW"/>
        </w:rPr>
        <w:t>□</w:t>
      </w:r>
      <w:r w:rsidRPr="00FB5A83">
        <w:rPr>
          <w:rFonts w:cs="Times New Roman" w:hint="eastAsia"/>
          <w:b w:val="0"/>
          <w:color w:val="000000" w:themeColor="text1"/>
          <w:lang w:eastAsia="zh-TW"/>
        </w:rPr>
        <w:t>生物型負碳育成場域驗證與資源創新應用</w:t>
      </w:r>
    </w:p>
    <w:p w14:paraId="6B507248" w14:textId="18D2F895" w:rsidR="00663821" w:rsidRPr="00FB5A83" w:rsidRDefault="00663821" w:rsidP="0070456E">
      <w:pPr>
        <w:pStyle w:val="3"/>
        <w:snapToGrid w:val="0"/>
        <w:spacing w:before="0" w:line="360" w:lineRule="exact"/>
        <w:ind w:leftChars="-50" w:left="-110" w:right="837" w:firstLine="796"/>
        <w:rPr>
          <w:rFonts w:cs="Times New Roman"/>
          <w:b w:val="0"/>
          <w:color w:val="000000" w:themeColor="text1"/>
          <w:lang w:eastAsia="zh-TW"/>
        </w:rPr>
      </w:pPr>
      <w:r w:rsidRPr="00663821">
        <w:rPr>
          <w:rFonts w:cs="Times New Roman" w:hint="eastAsia"/>
          <w:b w:val="0"/>
          <w:color w:val="000000" w:themeColor="text1"/>
          <w:lang w:eastAsia="zh-TW"/>
        </w:rPr>
        <w:t>□</w:t>
      </w:r>
      <w:r w:rsidRPr="00FB5A83">
        <w:rPr>
          <w:rFonts w:cs="Times New Roman" w:hint="eastAsia"/>
          <w:b w:val="0"/>
          <w:color w:val="000000" w:themeColor="text1"/>
          <w:lang w:eastAsia="zh-TW"/>
        </w:rPr>
        <w:t>發展生技產業低碳原料與生物低碳製程，降低產品生命週期碳足跡</w:t>
      </w:r>
    </w:p>
    <w:p w14:paraId="1ECB4205" w14:textId="5492172A" w:rsidR="00663821" w:rsidRPr="00FB5A83" w:rsidRDefault="00663821" w:rsidP="0070456E">
      <w:pPr>
        <w:pStyle w:val="3"/>
        <w:snapToGrid w:val="0"/>
        <w:spacing w:before="0" w:line="360" w:lineRule="exact"/>
        <w:ind w:leftChars="-50" w:left="-110" w:right="837" w:firstLine="796"/>
        <w:rPr>
          <w:rFonts w:cs="Times New Roman"/>
          <w:b w:val="0"/>
          <w:color w:val="000000" w:themeColor="text1"/>
          <w:lang w:eastAsia="zh-TW"/>
        </w:rPr>
      </w:pPr>
      <w:r w:rsidRPr="00663821">
        <w:rPr>
          <w:rFonts w:cs="Times New Roman" w:hint="eastAsia"/>
          <w:b w:val="0"/>
          <w:color w:val="000000" w:themeColor="text1"/>
          <w:lang w:eastAsia="zh-TW"/>
        </w:rPr>
        <w:t>□</w:t>
      </w:r>
      <w:r w:rsidRPr="00FB5A83">
        <w:rPr>
          <w:rFonts w:cs="Times New Roman" w:hint="eastAsia"/>
          <w:b w:val="0"/>
          <w:color w:val="000000" w:themeColor="text1"/>
          <w:lang w:eastAsia="zh-TW"/>
        </w:rPr>
        <w:t>短期可達成減碳效益之</w:t>
      </w:r>
      <w:r w:rsidRPr="00FB5A83">
        <w:rPr>
          <w:rFonts w:cs="Times New Roman"/>
          <w:b w:val="0"/>
          <w:color w:val="000000" w:themeColor="text1"/>
          <w:lang w:eastAsia="zh-TW"/>
        </w:rPr>
        <w:t>生物型負碳技</w:t>
      </w:r>
      <w:r w:rsidRPr="00FB5A83">
        <w:rPr>
          <w:rFonts w:cs="Times New Roman" w:hint="eastAsia"/>
          <w:b w:val="0"/>
          <w:color w:val="000000" w:themeColor="text1"/>
          <w:lang w:eastAsia="zh-TW"/>
        </w:rPr>
        <w:t>術</w:t>
      </w:r>
      <w:r w:rsidRPr="00FB5A83">
        <w:rPr>
          <w:rFonts w:cs="Times New Roman"/>
          <w:b w:val="0"/>
          <w:color w:val="000000" w:themeColor="text1"/>
          <w:lang w:eastAsia="zh-TW"/>
        </w:rPr>
        <w:t>開發</w:t>
      </w:r>
      <w:r w:rsidRPr="00FB5A83">
        <w:rPr>
          <w:rFonts w:cs="Times New Roman" w:hint="eastAsia"/>
          <w:b w:val="0"/>
          <w:color w:val="000000" w:themeColor="text1"/>
          <w:lang w:eastAsia="zh-TW"/>
        </w:rPr>
        <w:t>與產業應用</w:t>
      </w:r>
    </w:p>
    <w:p w14:paraId="213196AD" w14:textId="05974B7D" w:rsidR="0051310D" w:rsidRDefault="0051310D" w:rsidP="00663821">
      <w:pPr>
        <w:pStyle w:val="a3"/>
        <w:spacing w:before="4" w:line="264" w:lineRule="auto"/>
        <w:ind w:left="750" w:right="187"/>
        <w:jc w:val="both"/>
        <w:rPr>
          <w:color w:val="000000" w:themeColor="text1"/>
          <w:lang w:eastAsia="zh-TW"/>
        </w:rPr>
      </w:pPr>
    </w:p>
    <w:p w14:paraId="1837A499" w14:textId="77777777" w:rsidR="00A94C29" w:rsidRPr="00663821" w:rsidRDefault="00A94C29" w:rsidP="00663821">
      <w:pPr>
        <w:pStyle w:val="a3"/>
        <w:spacing w:before="4" w:line="264" w:lineRule="auto"/>
        <w:ind w:left="750" w:right="187"/>
        <w:jc w:val="both"/>
        <w:rPr>
          <w:color w:val="000000" w:themeColor="text1"/>
          <w:lang w:eastAsia="zh-TW"/>
        </w:rPr>
      </w:pPr>
    </w:p>
    <w:p w14:paraId="47FAD645" w14:textId="24F54395" w:rsidR="006440F7" w:rsidRPr="00E84B0A" w:rsidRDefault="00581B28" w:rsidP="0070456E">
      <w:pPr>
        <w:pStyle w:val="a3"/>
        <w:numPr>
          <w:ilvl w:val="0"/>
          <w:numId w:val="9"/>
        </w:numPr>
        <w:spacing w:before="4" w:line="360" w:lineRule="exact"/>
        <w:ind w:left="672" w:right="187" w:hanging="560"/>
        <w:jc w:val="both"/>
        <w:rPr>
          <w:color w:val="000000" w:themeColor="text1"/>
          <w:lang w:eastAsia="zh-TW"/>
        </w:rPr>
      </w:pPr>
      <w:r w:rsidRPr="00E84B0A">
        <w:rPr>
          <w:rFonts w:hint="eastAsia"/>
          <w:color w:val="000000" w:themeColor="text1"/>
          <w:lang w:eastAsia="zh-TW"/>
        </w:rPr>
        <w:t>主要研究人力(請依</w:t>
      </w:r>
      <w:r w:rsidR="00BD02BC" w:rsidRPr="00E84B0A">
        <w:rPr>
          <w:rFonts w:hint="eastAsia"/>
          <w:color w:val="000000" w:themeColor="text1"/>
          <w:lang w:eastAsia="zh-TW"/>
        </w:rPr>
        <w:t>主持人/共同主持人/協同主持人</w:t>
      </w:r>
      <w:r w:rsidRPr="00E84B0A">
        <w:rPr>
          <w:rFonts w:hint="eastAsia"/>
          <w:color w:val="000000" w:themeColor="text1"/>
          <w:lang w:eastAsia="zh-TW"/>
        </w:rPr>
        <w:t>填寫</w:t>
      </w:r>
      <w:r w:rsidR="00BD02BC" w:rsidRPr="00E84B0A">
        <w:rPr>
          <w:rFonts w:hint="eastAsia"/>
          <w:color w:val="000000" w:themeColor="text1"/>
          <w:lang w:eastAsia="zh-TW"/>
        </w:rPr>
        <w:t>，</w:t>
      </w:r>
      <w:r w:rsidR="00F03F44" w:rsidRPr="00E84B0A">
        <w:rPr>
          <w:rFonts w:hint="eastAsia"/>
          <w:color w:val="000000" w:themeColor="text1"/>
          <w:lang w:eastAsia="zh-TW"/>
        </w:rPr>
        <w:t>欄位請依需求自行增列</w:t>
      </w:r>
      <w:r w:rsidRPr="00E84B0A">
        <w:rPr>
          <w:rFonts w:hint="eastAsia"/>
          <w:color w:val="000000" w:themeColor="text1"/>
          <w:lang w:eastAsia="zh-TW"/>
        </w:rPr>
        <w:t>)</w:t>
      </w:r>
      <w:r w:rsidR="006440F7" w:rsidRPr="00E84B0A">
        <w:rPr>
          <w:rFonts w:hint="eastAsia"/>
          <w:color w:val="000000" w:themeColor="text1"/>
          <w:lang w:eastAsia="zh-TW"/>
        </w:rPr>
        <w:t>：</w:t>
      </w:r>
    </w:p>
    <w:tbl>
      <w:tblPr>
        <w:tblW w:w="1036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2"/>
        <w:gridCol w:w="1559"/>
        <w:gridCol w:w="1276"/>
        <w:gridCol w:w="1275"/>
        <w:gridCol w:w="1418"/>
        <w:gridCol w:w="3280"/>
      </w:tblGrid>
      <w:tr w:rsidR="00E84B0A" w:rsidRPr="00E84B0A" w14:paraId="1BDE09BE" w14:textId="77777777" w:rsidTr="00BD02BC">
        <w:trPr>
          <w:trHeight w:hRule="exact" w:val="755"/>
          <w:jc w:val="center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AF951" w14:textId="77777777" w:rsidR="00BD02BC" w:rsidRPr="00E84B0A" w:rsidRDefault="00BD02BC" w:rsidP="00BD02BC">
            <w:pPr>
              <w:spacing w:line="240" w:lineRule="exact"/>
              <w:jc w:val="center"/>
              <w:rPr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B99FA" w14:textId="77777777" w:rsidR="00BD02BC" w:rsidRPr="00E84B0A" w:rsidRDefault="00BD02BC" w:rsidP="00BD02BC">
            <w:pPr>
              <w:spacing w:line="240" w:lineRule="exact"/>
              <w:jc w:val="center"/>
              <w:rPr>
                <w:color w:val="000000" w:themeColor="text1"/>
                <w:sz w:val="28"/>
                <w:szCs w:val="28"/>
                <w:lang w:eastAsia="zh-TW"/>
              </w:rPr>
            </w:pPr>
            <w:r w:rsidRPr="00E84B0A">
              <w:rPr>
                <w:rFonts w:hint="eastAsia"/>
                <w:color w:val="000000" w:themeColor="text1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EE7E8" w14:textId="77777777" w:rsidR="00BD02BC" w:rsidRPr="00E84B0A" w:rsidRDefault="00BD02BC" w:rsidP="00BD02BC">
            <w:pPr>
              <w:spacing w:line="240" w:lineRule="exact"/>
              <w:jc w:val="center"/>
              <w:rPr>
                <w:color w:val="000000" w:themeColor="text1"/>
                <w:sz w:val="28"/>
                <w:szCs w:val="28"/>
              </w:rPr>
            </w:pPr>
            <w:r w:rsidRPr="00E84B0A">
              <w:rPr>
                <w:rFonts w:hint="eastAsia"/>
                <w:color w:val="000000" w:themeColor="text1"/>
                <w:sz w:val="28"/>
                <w:szCs w:val="28"/>
              </w:rPr>
              <w:t>服務機構/系所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3922F" w14:textId="77777777" w:rsidR="00BD02BC" w:rsidRPr="00E84B0A" w:rsidRDefault="00BD02BC" w:rsidP="00BD02BC">
            <w:pPr>
              <w:spacing w:line="240" w:lineRule="exact"/>
              <w:jc w:val="center"/>
              <w:rPr>
                <w:color w:val="000000" w:themeColor="text1"/>
                <w:sz w:val="28"/>
                <w:szCs w:val="28"/>
              </w:rPr>
            </w:pPr>
            <w:r w:rsidRPr="00E84B0A">
              <w:rPr>
                <w:rFonts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EC0C49" w14:textId="77777777" w:rsidR="00BD02BC" w:rsidRPr="00E84B0A" w:rsidRDefault="00BD02BC" w:rsidP="00BD02BC">
            <w:pPr>
              <w:spacing w:line="240" w:lineRule="exact"/>
              <w:jc w:val="center"/>
              <w:rPr>
                <w:color w:val="000000" w:themeColor="text1"/>
                <w:sz w:val="28"/>
                <w:szCs w:val="28"/>
              </w:rPr>
            </w:pPr>
            <w:r w:rsidRPr="00E84B0A">
              <w:rPr>
                <w:rFonts w:hint="eastAsia"/>
                <w:color w:val="000000" w:themeColor="text1"/>
                <w:sz w:val="28"/>
                <w:szCs w:val="28"/>
                <w:lang w:eastAsia="zh-TW"/>
              </w:rPr>
              <w:t>專長</w:t>
            </w: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025FB" w14:textId="77777777" w:rsidR="00BD02BC" w:rsidRPr="00E84B0A" w:rsidRDefault="00BD02BC" w:rsidP="00BD02BC">
            <w:pPr>
              <w:spacing w:line="240" w:lineRule="exact"/>
              <w:jc w:val="center"/>
              <w:rPr>
                <w:color w:val="000000" w:themeColor="text1"/>
                <w:sz w:val="28"/>
                <w:szCs w:val="28"/>
                <w:lang w:eastAsia="zh-TW"/>
              </w:rPr>
            </w:pPr>
            <w:r w:rsidRPr="00E84B0A">
              <w:rPr>
                <w:rFonts w:hint="eastAsia"/>
                <w:color w:val="000000" w:themeColor="text1"/>
                <w:sz w:val="28"/>
                <w:szCs w:val="28"/>
                <w:lang w:eastAsia="zh-TW"/>
              </w:rPr>
              <w:t>工作重點</w:t>
            </w:r>
          </w:p>
        </w:tc>
      </w:tr>
      <w:tr w:rsidR="00E84B0A" w:rsidRPr="00E84B0A" w14:paraId="5FED9B3B" w14:textId="77777777" w:rsidTr="00BD02BC">
        <w:trPr>
          <w:trHeight w:hRule="exact" w:val="680"/>
          <w:jc w:val="center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885BB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  <w:r w:rsidRPr="00E84B0A">
              <w:rPr>
                <w:rFonts w:hint="eastAsia"/>
                <w:color w:val="000000" w:themeColor="text1"/>
                <w:sz w:val="28"/>
                <w:szCs w:val="28"/>
                <w:lang w:eastAsia="zh-TW"/>
              </w:rPr>
              <w:t>主持人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F2A42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24D8D9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009D8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69DFA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758FD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E84B0A" w:rsidRPr="00E84B0A" w14:paraId="74CDAB87" w14:textId="77777777" w:rsidTr="00BD02BC">
        <w:trPr>
          <w:trHeight w:hRule="exact" w:val="680"/>
          <w:jc w:val="center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8FE8D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  <w:r w:rsidRPr="00E84B0A">
              <w:rPr>
                <w:rFonts w:hint="eastAsia"/>
                <w:color w:val="000000" w:themeColor="text1"/>
                <w:sz w:val="28"/>
                <w:szCs w:val="28"/>
                <w:lang w:eastAsia="zh-TW"/>
              </w:rPr>
              <w:t>共同主持人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A3214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5FEE5A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47B84E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76585C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89AF7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E84B0A" w:rsidRPr="00E84B0A" w14:paraId="1B4399B6" w14:textId="77777777" w:rsidTr="00BD02BC">
        <w:trPr>
          <w:trHeight w:hRule="exact" w:val="680"/>
          <w:jc w:val="center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A43EB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  <w:r w:rsidRPr="00E84B0A">
              <w:rPr>
                <w:rFonts w:hint="eastAsia"/>
                <w:color w:val="000000" w:themeColor="text1"/>
                <w:sz w:val="28"/>
                <w:szCs w:val="28"/>
                <w:lang w:eastAsia="zh-TW"/>
              </w:rPr>
              <w:t>共同主持人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C5B2D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287CB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0444D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90860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332E0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E84B0A" w:rsidRPr="00E84B0A" w14:paraId="756D2773" w14:textId="77777777" w:rsidTr="00BD02BC">
        <w:trPr>
          <w:trHeight w:hRule="exact" w:val="680"/>
          <w:jc w:val="center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CA8E5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  <w:r w:rsidRPr="00E84B0A">
              <w:rPr>
                <w:rFonts w:hint="eastAsia"/>
                <w:color w:val="000000" w:themeColor="text1"/>
                <w:sz w:val="28"/>
                <w:szCs w:val="28"/>
                <w:lang w:eastAsia="zh-TW"/>
              </w:rPr>
              <w:t>協同主持人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98217F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49E9D8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CBBBE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B2B50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95F62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124CEC" w:rsidRPr="00E84B0A" w14:paraId="745D8ECE" w14:textId="77777777" w:rsidTr="00BD02BC">
        <w:trPr>
          <w:trHeight w:hRule="exact" w:val="738"/>
          <w:jc w:val="center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F5E23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  <w:r w:rsidRPr="00E84B0A">
              <w:rPr>
                <w:rFonts w:hint="eastAsia"/>
                <w:color w:val="000000" w:themeColor="text1"/>
                <w:sz w:val="28"/>
                <w:szCs w:val="28"/>
                <w:lang w:eastAsia="zh-TW"/>
              </w:rPr>
              <w:t>協同主持人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1B4C31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46C7CB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6BA856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5D32B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2EFFD" w14:textId="77777777" w:rsidR="00BD02BC" w:rsidRPr="00E84B0A" w:rsidRDefault="00BD02BC" w:rsidP="00BD02BC">
            <w:pPr>
              <w:spacing w:before="20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443C6321" w14:textId="0291A314" w:rsidR="006440F7" w:rsidRDefault="006440F7" w:rsidP="006440F7">
      <w:pPr>
        <w:pStyle w:val="Standard0"/>
        <w:rPr>
          <w:rFonts w:ascii="標楷體" w:eastAsia="標楷體" w:hAnsi="標楷體"/>
          <w:color w:val="000000" w:themeColor="text1"/>
          <w:kern w:val="3"/>
        </w:rPr>
      </w:pPr>
    </w:p>
    <w:p w14:paraId="2829EEB0" w14:textId="6BB6A729" w:rsidR="00916C0A" w:rsidRDefault="00916C0A" w:rsidP="006440F7">
      <w:pPr>
        <w:pStyle w:val="Standard0"/>
        <w:rPr>
          <w:rFonts w:ascii="標楷體" w:eastAsia="標楷體" w:hAnsi="標楷體"/>
          <w:color w:val="000000" w:themeColor="text1"/>
          <w:kern w:val="3"/>
        </w:rPr>
      </w:pPr>
    </w:p>
    <w:p w14:paraId="5937BCD7" w14:textId="77777777" w:rsidR="00916C0A" w:rsidRPr="00E84B0A" w:rsidRDefault="00916C0A" w:rsidP="006440F7">
      <w:pPr>
        <w:pStyle w:val="Standard0"/>
        <w:rPr>
          <w:rFonts w:ascii="標楷體" w:eastAsia="標楷體" w:hAnsi="標楷體"/>
          <w:color w:val="000000" w:themeColor="text1"/>
          <w:kern w:val="3"/>
        </w:rPr>
      </w:pPr>
    </w:p>
    <w:p w14:paraId="5BB3D136" w14:textId="77777777" w:rsidR="006E0C97" w:rsidRPr="00E84B0A" w:rsidRDefault="006440F7" w:rsidP="0070456E">
      <w:pPr>
        <w:pStyle w:val="a3"/>
        <w:numPr>
          <w:ilvl w:val="0"/>
          <w:numId w:val="9"/>
        </w:numPr>
        <w:spacing w:before="4" w:line="360" w:lineRule="exact"/>
        <w:ind w:left="672" w:right="187" w:hanging="560"/>
        <w:jc w:val="both"/>
        <w:rPr>
          <w:color w:val="000000" w:themeColor="text1"/>
          <w:lang w:eastAsia="zh-TW"/>
        </w:rPr>
      </w:pPr>
      <w:r w:rsidRPr="00E84B0A">
        <w:rPr>
          <w:rFonts w:hint="eastAsia"/>
          <w:color w:val="000000" w:themeColor="text1"/>
          <w:lang w:eastAsia="zh-TW"/>
        </w:rPr>
        <w:t>整合型研究計畫重點說明：</w:t>
      </w:r>
      <w:r w:rsidRPr="00E84B0A">
        <w:rPr>
          <w:color w:val="000000" w:themeColor="text1"/>
          <w:lang w:eastAsia="zh-TW"/>
        </w:rPr>
        <w:t>(</w:t>
      </w:r>
      <w:r w:rsidRPr="00E84B0A">
        <w:rPr>
          <w:rFonts w:hint="eastAsia"/>
          <w:color w:val="000000" w:themeColor="text1"/>
          <w:lang w:eastAsia="zh-TW"/>
        </w:rPr>
        <w:t>請就下列各點分項述明</w:t>
      </w:r>
      <w:r w:rsidRPr="00E84B0A">
        <w:rPr>
          <w:color w:val="000000" w:themeColor="text1"/>
          <w:lang w:eastAsia="zh-TW"/>
        </w:rPr>
        <w:t>)</w:t>
      </w:r>
    </w:p>
    <w:p w14:paraId="6BAE30ED" w14:textId="77777777" w:rsidR="0070456E" w:rsidRDefault="004C33C4" w:rsidP="00CA2802">
      <w:pPr>
        <w:pStyle w:val="a4"/>
        <w:numPr>
          <w:ilvl w:val="0"/>
          <w:numId w:val="3"/>
        </w:numPr>
        <w:spacing w:before="4" w:line="240" w:lineRule="atLeast"/>
        <w:ind w:leftChars="189" w:left="682" w:hangingChars="111" w:hanging="266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70456E">
        <w:rPr>
          <w:rFonts w:ascii="Times New Roman" w:hAnsi="Times New Roman" w:cs="Times New Roman"/>
          <w:color w:val="000000" w:themeColor="text1"/>
          <w:sz w:val="24"/>
          <w:lang w:eastAsia="zh-TW"/>
        </w:rPr>
        <w:t>整合之必要性：包括總體目標、</w:t>
      </w:r>
      <w:r w:rsidR="00907A30" w:rsidRPr="0070456E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跨領域、</w:t>
      </w:r>
      <w:r w:rsidRPr="0070456E">
        <w:rPr>
          <w:rFonts w:ascii="Times New Roman" w:hAnsi="Times New Roman" w:cs="Times New Roman"/>
          <w:color w:val="000000" w:themeColor="text1"/>
          <w:sz w:val="24"/>
          <w:lang w:eastAsia="zh-TW"/>
        </w:rPr>
        <w:t>整體分工合作架構及各研究分項間之相關性與整合</w:t>
      </w:r>
      <w:r w:rsidR="00B31E49" w:rsidRPr="0070456E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程</w:t>
      </w:r>
      <w:r w:rsidRPr="0070456E">
        <w:rPr>
          <w:rFonts w:ascii="Times New Roman" w:hAnsi="Times New Roman" w:cs="Times New Roman"/>
          <w:color w:val="000000" w:themeColor="text1"/>
          <w:sz w:val="24"/>
          <w:lang w:eastAsia="zh-TW"/>
        </w:rPr>
        <w:t>度。</w:t>
      </w:r>
    </w:p>
    <w:p w14:paraId="7E11427A" w14:textId="7F0997A9" w:rsidR="00CA2802" w:rsidRPr="00CA2802" w:rsidRDefault="004C33C4" w:rsidP="00CA2802">
      <w:pPr>
        <w:pStyle w:val="a4"/>
        <w:numPr>
          <w:ilvl w:val="0"/>
          <w:numId w:val="3"/>
        </w:numPr>
        <w:spacing w:before="4" w:line="240" w:lineRule="atLeast"/>
        <w:ind w:leftChars="189" w:left="682" w:hangingChars="111" w:hanging="266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CA2802">
        <w:rPr>
          <w:rFonts w:ascii="Times New Roman" w:hAnsi="Times New Roman" w:cs="Times New Roman"/>
          <w:color w:val="000000" w:themeColor="text1"/>
          <w:sz w:val="24"/>
          <w:lang w:eastAsia="zh-TW"/>
        </w:rPr>
        <w:t>人力配合度：包括計畫主持人協調領導能力、</w:t>
      </w:r>
      <w:r w:rsidRPr="00CA2802">
        <w:rPr>
          <w:rFonts w:ascii="Times New Roman" w:hAnsi="Times New Roman" w:cs="Times New Roman"/>
          <w:color w:val="000000" w:themeColor="text1"/>
          <w:sz w:val="24"/>
          <w:u w:val="single"/>
          <w:lang w:eastAsia="zh-TW"/>
        </w:rPr>
        <w:t>各</w:t>
      </w:r>
      <w:r w:rsidR="00ED56ED" w:rsidRPr="00CA2802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參與人員</w:t>
      </w:r>
      <w:r w:rsidRPr="00CA2802">
        <w:rPr>
          <w:rFonts w:ascii="Times New Roman" w:hAnsi="Times New Roman" w:cs="Times New Roman"/>
          <w:color w:val="000000" w:themeColor="text1"/>
          <w:sz w:val="24"/>
          <w:u w:val="single"/>
          <w:lang w:eastAsia="zh-TW"/>
        </w:rPr>
        <w:t>之專業能力</w:t>
      </w:r>
      <w:r w:rsidR="005A3F93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和</w:t>
      </w:r>
      <w:r w:rsidRPr="00CA2802">
        <w:rPr>
          <w:rFonts w:ascii="Times New Roman" w:hAnsi="Times New Roman" w:cs="Times New Roman"/>
          <w:color w:val="000000" w:themeColor="text1"/>
          <w:sz w:val="24"/>
          <w:u w:val="single"/>
          <w:lang w:eastAsia="zh-TW"/>
        </w:rPr>
        <w:t>合作諧和性</w:t>
      </w:r>
      <w:r w:rsidR="00ED56ED" w:rsidRPr="00CA2802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及</w:t>
      </w:r>
      <w:r w:rsidR="00ED56ED" w:rsidRPr="00CA2802">
        <w:rPr>
          <w:rFonts w:ascii="Times New Roman" w:hAnsi="Times New Roman" w:cs="Times New Roman"/>
          <w:color w:val="000000" w:themeColor="text1"/>
          <w:sz w:val="24"/>
          <w:u w:val="single"/>
          <w:lang w:eastAsia="zh-TW"/>
        </w:rPr>
        <w:t>與</w:t>
      </w:r>
      <w:r w:rsidR="00ED56ED" w:rsidRPr="00CA2802">
        <w:rPr>
          <w:rFonts w:ascii="Times New Roman" w:hAnsi="Times New Roman" w:cs="Times New Roman" w:hint="eastAsia"/>
          <w:color w:val="000000" w:themeColor="text1"/>
          <w:spacing w:val="-9"/>
          <w:u w:val="single"/>
          <w:lang w:eastAsia="zh-TW"/>
        </w:rPr>
        <w:t>本計畫</w:t>
      </w:r>
      <w:r w:rsidR="00ED56ED" w:rsidRPr="00CA2802">
        <w:rPr>
          <w:rFonts w:ascii="Times New Roman" w:hAnsi="Times New Roman" w:cs="Times New Roman"/>
          <w:color w:val="000000" w:themeColor="text1"/>
          <w:sz w:val="24"/>
          <w:u w:val="single"/>
          <w:lang w:eastAsia="zh-TW"/>
        </w:rPr>
        <w:t>之相關</w:t>
      </w:r>
      <w:r w:rsidR="00ED56ED" w:rsidRPr="00CA2802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性。</w:t>
      </w:r>
    </w:p>
    <w:p w14:paraId="0EDDD0AD" w14:textId="5BD7BA41" w:rsidR="007935B1" w:rsidRPr="00CA2802" w:rsidRDefault="004C33C4" w:rsidP="00CA2802">
      <w:pPr>
        <w:pStyle w:val="a4"/>
        <w:numPr>
          <w:ilvl w:val="0"/>
          <w:numId w:val="3"/>
        </w:numPr>
        <w:spacing w:before="4" w:line="240" w:lineRule="atLeast"/>
        <w:ind w:leftChars="189" w:left="682" w:hangingChars="111" w:hanging="266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CA2802">
        <w:rPr>
          <w:rFonts w:ascii="Times New Roman" w:hAnsi="Times New Roman" w:cs="Times New Roman"/>
          <w:color w:val="000000" w:themeColor="text1"/>
          <w:sz w:val="24"/>
          <w:lang w:eastAsia="zh-TW"/>
        </w:rPr>
        <w:t>資源整合：包括各研究分項之經驗與成果交流情況。</w:t>
      </w:r>
    </w:p>
    <w:p w14:paraId="6E9B309F" w14:textId="71AE7E6C" w:rsidR="004C1F87" w:rsidRDefault="004C1F87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4E34FA15" w14:textId="616AD36A" w:rsidR="0051310D" w:rsidRDefault="0051310D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5A3D76E7" w14:textId="03075D41" w:rsidR="0051310D" w:rsidRDefault="0051310D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4C913837" w14:textId="17BAEA67" w:rsidR="0051310D" w:rsidRDefault="0051310D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78BF4170" w14:textId="77777777" w:rsidR="00CA105C" w:rsidRDefault="00CA105C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3106E3AC" w14:textId="7058F959" w:rsidR="0051310D" w:rsidRDefault="0051310D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2062D08F" w14:textId="29B23F2D" w:rsidR="0051310D" w:rsidRDefault="0051310D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362E60AA" w14:textId="2C3F1FE4" w:rsidR="00A94C29" w:rsidRDefault="00A94C29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0CB74845" w14:textId="6E5C3BC1" w:rsidR="00A94C29" w:rsidRDefault="00A94C29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636D6042" w14:textId="7612BBA2" w:rsidR="00A94C29" w:rsidRDefault="00A94C29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47B53920" w14:textId="77777777" w:rsidR="00A94C29" w:rsidRDefault="00A94C29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1854F6DC" w14:textId="77777777" w:rsidR="0051310D" w:rsidRPr="00E84B0A" w:rsidRDefault="0051310D" w:rsidP="00581B28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color w:val="000000" w:themeColor="text1"/>
          <w:sz w:val="28"/>
          <w:lang w:eastAsia="zh-TW"/>
        </w:rPr>
      </w:pPr>
    </w:p>
    <w:p w14:paraId="52A5314E" w14:textId="77777777" w:rsidR="004C1F87" w:rsidRPr="00190DFC" w:rsidRDefault="004C1F87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color w:val="000000" w:themeColor="text1"/>
          <w:w w:val="99"/>
          <w:lang w:eastAsia="zh-TW"/>
        </w:rPr>
      </w:pPr>
    </w:p>
    <w:p w14:paraId="26616CC2" w14:textId="77777777" w:rsidR="007935B1" w:rsidRPr="00190DFC" w:rsidRDefault="004C33C4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color w:val="000000" w:themeColor="text1"/>
          <w:w w:val="99"/>
          <w:lang w:eastAsia="zh-TW"/>
        </w:rPr>
      </w:pPr>
      <w:r w:rsidRPr="00190DFC">
        <w:rPr>
          <w:rFonts w:ascii="Times New Roman" w:hAnsi="Times New Roman" w:cs="Times New Roman"/>
          <w:color w:val="000000" w:themeColor="text1"/>
          <w:w w:val="99"/>
          <w:lang w:eastAsia="zh-TW"/>
        </w:rPr>
        <w:lastRenderedPageBreak/>
        <w:t>五、計畫目標及預期達成效益</w:t>
      </w:r>
      <w:r w:rsidR="00320199" w:rsidRPr="00190DFC">
        <w:rPr>
          <w:rFonts w:ascii="Times New Roman" w:hAnsi="Times New Roman" w:cs="Times New Roman" w:hint="eastAsia"/>
          <w:color w:val="000000" w:themeColor="text1"/>
          <w:w w:val="99"/>
          <w:lang w:eastAsia="zh-TW"/>
        </w:rPr>
        <w:t>：</w:t>
      </w:r>
    </w:p>
    <w:p w14:paraId="029605C7" w14:textId="77777777" w:rsidR="007935B1" w:rsidRPr="00CA105C" w:rsidRDefault="004C33C4" w:rsidP="0026200E">
      <w:pPr>
        <w:pStyle w:val="a3"/>
        <w:numPr>
          <w:ilvl w:val="0"/>
          <w:numId w:val="34"/>
        </w:numPr>
        <w:spacing w:before="4" w:line="360" w:lineRule="exact"/>
        <w:ind w:left="672" w:right="187"/>
        <w:jc w:val="both"/>
        <w:rPr>
          <w:color w:val="000000" w:themeColor="text1"/>
          <w:lang w:eastAsia="zh-TW"/>
        </w:rPr>
      </w:pPr>
      <w:r w:rsidRPr="00CA105C">
        <w:rPr>
          <w:color w:val="000000" w:themeColor="text1"/>
          <w:lang w:eastAsia="zh-TW"/>
        </w:rPr>
        <w:t>計畫目標(500</w:t>
      </w:r>
      <w:r w:rsidR="00981D6B" w:rsidRPr="00CA105C">
        <w:rPr>
          <w:color w:val="000000" w:themeColor="text1"/>
          <w:lang w:eastAsia="zh-TW"/>
        </w:rPr>
        <w:t>字</w:t>
      </w:r>
      <w:r w:rsidRPr="00CA105C">
        <w:rPr>
          <w:color w:val="000000" w:themeColor="text1"/>
          <w:lang w:eastAsia="zh-TW"/>
        </w:rPr>
        <w:t>以內)</w:t>
      </w:r>
    </w:p>
    <w:p w14:paraId="506858B7" w14:textId="77777777" w:rsidR="00581B28" w:rsidRPr="00CA105C" w:rsidRDefault="00581B28" w:rsidP="0026200E">
      <w:pPr>
        <w:pStyle w:val="a3"/>
        <w:numPr>
          <w:ilvl w:val="0"/>
          <w:numId w:val="33"/>
        </w:numPr>
        <w:spacing w:before="4" w:line="320" w:lineRule="exact"/>
        <w:ind w:left="672" w:right="187" w:hanging="482"/>
        <w:jc w:val="both"/>
        <w:rPr>
          <w:color w:val="000000" w:themeColor="text1"/>
          <w:lang w:eastAsia="zh-TW"/>
        </w:rPr>
      </w:pPr>
      <w:r w:rsidRPr="00CA105C">
        <w:rPr>
          <w:rFonts w:hint="eastAsia"/>
          <w:color w:val="000000" w:themeColor="text1"/>
          <w:lang w:eastAsia="zh-TW"/>
        </w:rPr>
        <w:t>未來產業標的及專利佈局</w:t>
      </w:r>
    </w:p>
    <w:p w14:paraId="4E2051E1" w14:textId="77777777" w:rsidR="007935B1" w:rsidRPr="00CA105C" w:rsidRDefault="004C33C4" w:rsidP="0026200E">
      <w:pPr>
        <w:pStyle w:val="a3"/>
        <w:numPr>
          <w:ilvl w:val="0"/>
          <w:numId w:val="33"/>
        </w:numPr>
        <w:spacing w:before="4" w:line="320" w:lineRule="exact"/>
        <w:ind w:left="672" w:right="187" w:hanging="482"/>
        <w:jc w:val="both"/>
        <w:rPr>
          <w:color w:val="000000" w:themeColor="text1"/>
          <w:lang w:eastAsia="zh-TW"/>
        </w:rPr>
      </w:pPr>
      <w:r w:rsidRPr="00CA105C">
        <w:rPr>
          <w:color w:val="000000" w:themeColor="text1"/>
          <w:lang w:eastAsia="zh-TW"/>
        </w:rPr>
        <w:t>預期達成效益(條列式)</w:t>
      </w:r>
    </w:p>
    <w:p w14:paraId="48F1F6B6" w14:textId="77777777" w:rsidR="00445CC9" w:rsidRPr="00CA105C" w:rsidRDefault="00445CC9" w:rsidP="0026200E">
      <w:pPr>
        <w:pStyle w:val="a3"/>
        <w:numPr>
          <w:ilvl w:val="0"/>
          <w:numId w:val="33"/>
        </w:numPr>
        <w:spacing w:before="4" w:line="320" w:lineRule="exact"/>
        <w:ind w:left="672" w:right="187" w:hanging="482"/>
        <w:jc w:val="both"/>
        <w:rPr>
          <w:color w:val="000000" w:themeColor="text1"/>
          <w:lang w:eastAsia="zh-TW"/>
        </w:rPr>
      </w:pPr>
      <w:r w:rsidRPr="00CA105C">
        <w:rPr>
          <w:rFonts w:hint="eastAsia"/>
          <w:color w:val="000000" w:themeColor="text1"/>
          <w:lang w:eastAsia="zh-TW"/>
        </w:rPr>
        <w:t>減碳效益</w:t>
      </w:r>
      <w:r w:rsidR="00380A43" w:rsidRPr="00CA105C">
        <w:rPr>
          <w:rFonts w:hint="eastAsia"/>
          <w:color w:val="000000" w:themeColor="text1"/>
          <w:lang w:eastAsia="zh-TW"/>
        </w:rPr>
        <w:t>及潛力</w:t>
      </w:r>
      <w:r w:rsidRPr="00CA105C">
        <w:rPr>
          <w:rFonts w:hint="eastAsia"/>
          <w:color w:val="000000" w:themeColor="text1"/>
          <w:lang w:eastAsia="zh-TW"/>
        </w:rPr>
        <w:t>：</w:t>
      </w: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3"/>
        <w:gridCol w:w="3543"/>
        <w:gridCol w:w="4373"/>
      </w:tblGrid>
      <w:tr w:rsidR="00E84B0A" w:rsidRPr="00E84B0A" w14:paraId="3B79EF33" w14:textId="77777777" w:rsidTr="009916BF">
        <w:trPr>
          <w:trHeight w:val="461"/>
        </w:trPr>
        <w:tc>
          <w:tcPr>
            <w:tcW w:w="2513" w:type="dxa"/>
            <w:vMerge w:val="restart"/>
            <w:vAlign w:val="center"/>
          </w:tcPr>
          <w:p w14:paraId="05927305" w14:textId="77777777" w:rsidR="00A25094" w:rsidRPr="00E84B0A" w:rsidRDefault="00A25094" w:rsidP="00380A43">
            <w:pPr>
              <w:pStyle w:val="TableParagraph"/>
              <w:spacing w:before="7" w:line="332" w:lineRule="exact"/>
              <w:ind w:left="955" w:right="946"/>
              <w:rPr>
                <w:rFonts w:ascii="Times New Roman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color w:val="000000" w:themeColor="text1"/>
                <w:sz w:val="28"/>
                <w:szCs w:val="28"/>
                <w:lang w:eastAsia="zh-TW"/>
              </w:rPr>
              <w:t>項目</w:t>
            </w:r>
          </w:p>
        </w:tc>
        <w:tc>
          <w:tcPr>
            <w:tcW w:w="7916" w:type="dxa"/>
            <w:gridSpan w:val="2"/>
            <w:vAlign w:val="center"/>
          </w:tcPr>
          <w:p w14:paraId="5E53448E" w14:textId="77777777" w:rsidR="00A25094" w:rsidRPr="001B48D7" w:rsidRDefault="00A25094" w:rsidP="009916BF">
            <w:pPr>
              <w:pStyle w:val="TableParagraph"/>
              <w:spacing w:before="7" w:line="332" w:lineRule="exact"/>
              <w:ind w:left="1463" w:right="14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lang w:eastAsia="zh-TW"/>
              </w:rPr>
            </w:pPr>
            <w:r w:rsidRPr="001B48D7">
              <w:rPr>
                <w:rFonts w:ascii="Times New Roman" w:hAnsi="Times New Roman" w:cs="Times New Roman" w:hint="eastAsia"/>
                <w:color w:val="000000" w:themeColor="text1"/>
                <w:sz w:val="28"/>
                <w:lang w:eastAsia="zh-TW"/>
              </w:rPr>
              <w:t>減碳量（公噸</w:t>
            </w:r>
            <w:r w:rsidRPr="001B48D7">
              <w:rPr>
                <w:rFonts w:ascii="Times New Roman" w:hAnsi="Times New Roman" w:cs="Times New Roman" w:hint="eastAsia"/>
                <w:color w:val="000000" w:themeColor="text1"/>
                <w:sz w:val="28"/>
                <w:lang w:eastAsia="zh-TW"/>
              </w:rPr>
              <w:t>C</w:t>
            </w:r>
            <w:r w:rsidRPr="001B48D7">
              <w:rPr>
                <w:rFonts w:ascii="Times New Roman" w:hAnsi="Times New Roman" w:cs="Times New Roman"/>
                <w:color w:val="000000" w:themeColor="text1"/>
                <w:sz w:val="28"/>
                <w:lang w:eastAsia="zh-TW"/>
              </w:rPr>
              <w:t>O</w:t>
            </w:r>
            <w:r w:rsidRPr="001B48D7">
              <w:rPr>
                <w:rFonts w:ascii="Times New Roman" w:hAnsi="Times New Roman" w:cs="Times New Roman" w:hint="eastAsia"/>
                <w:color w:val="000000" w:themeColor="text1"/>
                <w:sz w:val="28"/>
                <w:vertAlign w:val="subscript"/>
                <w:lang w:eastAsia="zh-TW"/>
              </w:rPr>
              <w:t>2</w:t>
            </w:r>
            <w:r w:rsidRPr="001B48D7">
              <w:rPr>
                <w:rFonts w:ascii="Times New Roman" w:hAnsi="Times New Roman" w:cs="Times New Roman"/>
                <w:color w:val="000000" w:themeColor="text1"/>
                <w:sz w:val="28"/>
                <w:lang w:eastAsia="zh-TW"/>
              </w:rPr>
              <w:t>e</w:t>
            </w:r>
            <w:r w:rsidRPr="001B48D7">
              <w:rPr>
                <w:rFonts w:ascii="Times New Roman" w:hAnsi="Times New Roman" w:cs="Times New Roman" w:hint="eastAsia"/>
                <w:color w:val="000000" w:themeColor="text1"/>
                <w:sz w:val="28"/>
                <w:lang w:eastAsia="zh-TW"/>
              </w:rPr>
              <w:t>）</w:t>
            </w:r>
          </w:p>
        </w:tc>
      </w:tr>
      <w:tr w:rsidR="00E84B0A" w:rsidRPr="00E84B0A" w14:paraId="37EBCE9F" w14:textId="77777777" w:rsidTr="009916BF">
        <w:trPr>
          <w:trHeight w:val="461"/>
        </w:trPr>
        <w:tc>
          <w:tcPr>
            <w:tcW w:w="2513" w:type="dxa"/>
            <w:vMerge/>
            <w:vAlign w:val="center"/>
          </w:tcPr>
          <w:p w14:paraId="4FDA5BC8" w14:textId="77777777" w:rsidR="00A25094" w:rsidRPr="00E84B0A" w:rsidRDefault="00A25094" w:rsidP="009916BF">
            <w:pPr>
              <w:pStyle w:val="TableParagraph"/>
              <w:spacing w:before="86" w:line="334" w:lineRule="exact"/>
              <w:ind w:left="954" w:right="9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lang w:eastAsia="zh-TW"/>
              </w:rPr>
            </w:pPr>
          </w:p>
        </w:tc>
        <w:tc>
          <w:tcPr>
            <w:tcW w:w="3543" w:type="dxa"/>
            <w:vAlign w:val="center"/>
          </w:tcPr>
          <w:p w14:paraId="06FFE2D9" w14:textId="77777777" w:rsidR="00A25094" w:rsidRPr="001B48D7" w:rsidRDefault="00A25094" w:rsidP="002E6F2E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1B48D7">
              <w:rPr>
                <w:rFonts w:ascii="Times New Roman" w:hAnsi="Times New Roman" w:cs="Times New Roman" w:hint="eastAsia"/>
                <w:color w:val="000000" w:themeColor="text1"/>
                <w:sz w:val="28"/>
                <w:lang w:eastAsia="zh-TW"/>
              </w:rPr>
              <w:t>預期</w:t>
            </w:r>
          </w:p>
        </w:tc>
        <w:tc>
          <w:tcPr>
            <w:tcW w:w="4373" w:type="dxa"/>
            <w:vAlign w:val="center"/>
          </w:tcPr>
          <w:p w14:paraId="21AE547C" w14:textId="77777777" w:rsidR="00A25094" w:rsidRPr="001B48D7" w:rsidRDefault="00A25094" w:rsidP="002E6F2E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1B48D7">
              <w:rPr>
                <w:rFonts w:ascii="Times New Roman" w:hAnsi="Times New Roman" w:cs="Times New Roman" w:hint="eastAsia"/>
                <w:color w:val="000000" w:themeColor="text1"/>
                <w:sz w:val="28"/>
                <w:lang w:eastAsia="zh-TW"/>
              </w:rPr>
              <w:t>潛量</w:t>
            </w:r>
          </w:p>
        </w:tc>
      </w:tr>
      <w:tr w:rsidR="00E84B0A" w:rsidRPr="00E84B0A" w14:paraId="447AA04D" w14:textId="77777777" w:rsidTr="009916BF">
        <w:trPr>
          <w:trHeight w:val="461"/>
        </w:trPr>
        <w:tc>
          <w:tcPr>
            <w:tcW w:w="2513" w:type="dxa"/>
            <w:vAlign w:val="center"/>
          </w:tcPr>
          <w:p w14:paraId="6C627EBA" w14:textId="77777777" w:rsidR="0030388F" w:rsidRPr="00E84B0A" w:rsidRDefault="0030388F" w:rsidP="009916BF">
            <w:pPr>
              <w:pStyle w:val="TableParagraph"/>
              <w:spacing w:before="86" w:line="334" w:lineRule="exact"/>
              <w:ind w:left="954" w:right="9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</w:p>
        </w:tc>
        <w:tc>
          <w:tcPr>
            <w:tcW w:w="3543" w:type="dxa"/>
            <w:vAlign w:val="center"/>
          </w:tcPr>
          <w:p w14:paraId="19A4A507" w14:textId="77777777" w:rsidR="0030388F" w:rsidRPr="00E84B0A" w:rsidRDefault="0030388F" w:rsidP="009916B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4373" w:type="dxa"/>
            <w:vAlign w:val="center"/>
          </w:tcPr>
          <w:p w14:paraId="5C5BAFF8" w14:textId="77777777" w:rsidR="0030388F" w:rsidRPr="00E84B0A" w:rsidRDefault="0030388F" w:rsidP="009916B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:rsidR="00E84B0A" w:rsidRPr="00E84B0A" w14:paraId="550CD9F1" w14:textId="77777777" w:rsidTr="009916BF">
        <w:trPr>
          <w:trHeight w:val="461"/>
        </w:trPr>
        <w:tc>
          <w:tcPr>
            <w:tcW w:w="2513" w:type="dxa"/>
            <w:vAlign w:val="center"/>
          </w:tcPr>
          <w:p w14:paraId="2F647055" w14:textId="77777777" w:rsidR="0030388F" w:rsidRPr="00E84B0A" w:rsidRDefault="0030388F" w:rsidP="009916BF">
            <w:pPr>
              <w:pStyle w:val="TableParagraph"/>
              <w:spacing w:before="86" w:line="334" w:lineRule="exact"/>
              <w:ind w:left="954" w:right="9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</w:p>
        </w:tc>
        <w:tc>
          <w:tcPr>
            <w:tcW w:w="3543" w:type="dxa"/>
            <w:vAlign w:val="center"/>
          </w:tcPr>
          <w:p w14:paraId="3B3635DC" w14:textId="77777777" w:rsidR="0030388F" w:rsidRPr="00E84B0A" w:rsidRDefault="0030388F" w:rsidP="009916B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4373" w:type="dxa"/>
            <w:vAlign w:val="center"/>
          </w:tcPr>
          <w:p w14:paraId="29BD0F9E" w14:textId="77777777" w:rsidR="0030388F" w:rsidRPr="00E84B0A" w:rsidRDefault="0030388F" w:rsidP="009916B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</w:tbl>
    <w:p w14:paraId="6911DF92" w14:textId="77777777" w:rsidR="00C863AE" w:rsidRPr="00E84B0A" w:rsidRDefault="00C863AE" w:rsidP="00111636">
      <w:pPr>
        <w:pStyle w:val="2"/>
        <w:tabs>
          <w:tab w:val="left" w:pos="893"/>
        </w:tabs>
        <w:spacing w:line="320" w:lineRule="exact"/>
        <w:ind w:left="270" w:firstLine="0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備註：</w:t>
      </w:r>
      <w:r w:rsidR="00736D0D"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依計畫</w:t>
      </w:r>
      <w:r w:rsidR="001B48D7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預計</w:t>
      </w:r>
      <w:r w:rsidR="00736D0D"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執行情形</w:t>
      </w:r>
      <w:r w:rsidR="001B48D7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推估</w:t>
      </w:r>
      <w:r w:rsidR="00736D0D"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撰寫相關減碳量之計算方法或</w:t>
      </w:r>
      <w:r w:rsidR="001B48D7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描述減碳量</w:t>
      </w:r>
      <w:r w:rsidR="00736D0D"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推估方式，據以填寫計畫執行後</w:t>
      </w:r>
      <w:r w:rsidR="001B48D7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之可能</w:t>
      </w:r>
      <w:r w:rsidR="00736D0D"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減碳量。</w:t>
      </w:r>
    </w:p>
    <w:p w14:paraId="6DBAC8E4" w14:textId="77777777" w:rsidR="0030388F" w:rsidRPr="00E84B0A" w:rsidRDefault="0030388F" w:rsidP="00111636">
      <w:pPr>
        <w:pStyle w:val="2"/>
        <w:tabs>
          <w:tab w:val="left" w:pos="893"/>
        </w:tabs>
        <w:spacing w:line="320" w:lineRule="exact"/>
        <w:ind w:left="270" w:firstLine="0"/>
        <w:rPr>
          <w:rFonts w:ascii="Times New Roman" w:hAnsi="Times New Roman" w:cs="Times New Roman"/>
          <w:color w:val="000000" w:themeColor="text1"/>
          <w:lang w:eastAsia="zh-TW"/>
        </w:rPr>
      </w:pPr>
      <w:r w:rsidRPr="00E84B0A">
        <w:rPr>
          <w:rFonts w:ascii="Times New Roman" w:hAnsi="Times New Roman" w:cs="Times New Roman" w:hint="eastAsia"/>
          <w:color w:val="000000" w:themeColor="text1"/>
          <w:lang w:eastAsia="zh-TW"/>
        </w:rPr>
        <w:t>減碳量估算方法說明如下；</w:t>
      </w:r>
    </w:p>
    <w:p w14:paraId="31B9BF67" w14:textId="77777777" w:rsidR="0030388F" w:rsidRPr="00E84B0A" w:rsidRDefault="0030388F" w:rsidP="00111636">
      <w:pPr>
        <w:pStyle w:val="2"/>
        <w:numPr>
          <w:ilvl w:val="0"/>
          <w:numId w:val="28"/>
        </w:numPr>
        <w:tabs>
          <w:tab w:val="left" w:pos="893"/>
        </w:tabs>
        <w:spacing w:line="320" w:lineRule="exact"/>
        <w:ind w:left="546" w:hanging="276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預期減碳量估算方法：</w:t>
      </w:r>
    </w:p>
    <w:p w14:paraId="3DF08D89" w14:textId="77777777" w:rsidR="00445CC9" w:rsidRPr="00E84B0A" w:rsidRDefault="0030388F" w:rsidP="00111636">
      <w:pPr>
        <w:pStyle w:val="2"/>
        <w:numPr>
          <w:ilvl w:val="0"/>
          <w:numId w:val="28"/>
        </w:numPr>
        <w:tabs>
          <w:tab w:val="left" w:pos="893"/>
        </w:tabs>
        <w:spacing w:line="320" w:lineRule="exact"/>
        <w:ind w:left="546" w:hanging="276"/>
        <w:rPr>
          <w:rFonts w:ascii="Times New Roman" w:hAnsi="Times New Roman" w:cs="Times New Roman"/>
          <w:color w:val="000000" w:themeColor="text1"/>
          <w:sz w:val="24"/>
          <w:lang w:eastAsia="zh-TW"/>
        </w:rPr>
      </w:pP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潛量估</w:t>
      </w:r>
      <w:r w:rsidR="00A25094"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算</w:t>
      </w:r>
      <w:r w:rsidRPr="00E84B0A">
        <w:rPr>
          <w:rFonts w:ascii="Times New Roman" w:hAnsi="Times New Roman" w:cs="Times New Roman" w:hint="eastAsia"/>
          <w:color w:val="000000" w:themeColor="text1"/>
          <w:sz w:val="24"/>
          <w:lang w:eastAsia="zh-TW"/>
        </w:rPr>
        <w:t>方法：</w:t>
      </w:r>
    </w:p>
    <w:p w14:paraId="5072A6AC" w14:textId="77777777" w:rsidR="007935B1" w:rsidRPr="00E84B0A" w:rsidRDefault="007935B1">
      <w:pPr>
        <w:pStyle w:val="a3"/>
        <w:spacing w:before="4"/>
        <w:ind w:left="0"/>
        <w:rPr>
          <w:rFonts w:ascii="Times New Roman" w:hAnsi="Times New Roman" w:cs="Times New Roman"/>
          <w:color w:val="000000" w:themeColor="text1"/>
          <w:sz w:val="33"/>
          <w:lang w:eastAsia="zh-TW"/>
        </w:rPr>
      </w:pPr>
    </w:p>
    <w:p w14:paraId="5970EF85" w14:textId="0E5D6375" w:rsidR="00157AE0" w:rsidRDefault="00157AE0">
      <w:pPr>
        <w:pStyle w:val="a3"/>
        <w:spacing w:before="4"/>
        <w:ind w:left="0"/>
        <w:rPr>
          <w:rFonts w:ascii="Times New Roman" w:hAnsi="Times New Roman" w:cs="Times New Roman"/>
          <w:color w:val="000000" w:themeColor="text1"/>
          <w:sz w:val="33"/>
          <w:lang w:eastAsia="zh-TW"/>
        </w:rPr>
      </w:pPr>
    </w:p>
    <w:p w14:paraId="2FBD4962" w14:textId="0BB51231" w:rsidR="00A94C29" w:rsidRDefault="00A94C29">
      <w:pPr>
        <w:pStyle w:val="a3"/>
        <w:spacing w:before="4"/>
        <w:ind w:left="0"/>
        <w:rPr>
          <w:rFonts w:ascii="Times New Roman" w:hAnsi="Times New Roman" w:cs="Times New Roman"/>
          <w:color w:val="000000" w:themeColor="text1"/>
          <w:sz w:val="33"/>
          <w:lang w:eastAsia="zh-TW"/>
        </w:rPr>
      </w:pPr>
    </w:p>
    <w:p w14:paraId="3C879042" w14:textId="37B5FF21" w:rsidR="00A94C29" w:rsidRDefault="00A94C29">
      <w:pPr>
        <w:pStyle w:val="a3"/>
        <w:spacing w:before="4"/>
        <w:ind w:left="0"/>
        <w:rPr>
          <w:rFonts w:ascii="Times New Roman" w:hAnsi="Times New Roman" w:cs="Times New Roman"/>
          <w:color w:val="000000" w:themeColor="text1"/>
          <w:sz w:val="33"/>
          <w:lang w:eastAsia="zh-TW"/>
        </w:rPr>
      </w:pPr>
    </w:p>
    <w:p w14:paraId="5C0975F2" w14:textId="77777777" w:rsidR="00A94C29" w:rsidRPr="00E84B0A" w:rsidRDefault="00A94C29" w:rsidP="0026200E">
      <w:pPr>
        <w:pStyle w:val="a3"/>
        <w:spacing w:before="4" w:afterLines="50" w:after="120"/>
        <w:ind w:left="0"/>
        <w:rPr>
          <w:rFonts w:ascii="Times New Roman" w:hAnsi="Times New Roman" w:cs="Times New Roman"/>
          <w:color w:val="000000" w:themeColor="text1"/>
          <w:sz w:val="33"/>
          <w:lang w:eastAsia="zh-TW"/>
        </w:rPr>
      </w:pPr>
    </w:p>
    <w:p w14:paraId="5CA1B5C1" w14:textId="77777777" w:rsidR="007935B1" w:rsidRPr="00190DFC" w:rsidRDefault="001A40B9" w:rsidP="0026200E">
      <w:pPr>
        <w:pStyle w:val="1"/>
        <w:spacing w:before="29" w:afterLines="50" w:after="120"/>
        <w:ind w:left="100"/>
        <w:jc w:val="left"/>
        <w:rPr>
          <w:rFonts w:ascii="Times New Roman" w:hAnsi="Times New Roman" w:cs="Times New Roman"/>
          <w:color w:val="000000" w:themeColor="text1"/>
          <w:w w:val="99"/>
          <w:lang w:eastAsia="zh-TW"/>
        </w:rPr>
      </w:pPr>
      <w:r w:rsidRPr="00190DFC">
        <w:rPr>
          <w:rFonts w:ascii="Times New Roman" w:hAnsi="Times New Roman" w:cs="Times New Roman" w:hint="eastAsia"/>
          <w:color w:val="000000" w:themeColor="text1"/>
          <w:w w:val="99"/>
          <w:lang w:eastAsia="zh-TW"/>
        </w:rPr>
        <w:t>六、年度預期達成目標：</w:t>
      </w: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3"/>
        <w:gridCol w:w="3543"/>
        <w:gridCol w:w="4373"/>
      </w:tblGrid>
      <w:tr w:rsidR="00E84B0A" w:rsidRPr="00E84B0A" w14:paraId="2FBBBA59" w14:textId="77777777" w:rsidTr="00C211CD">
        <w:trPr>
          <w:trHeight w:val="461"/>
        </w:trPr>
        <w:tc>
          <w:tcPr>
            <w:tcW w:w="2513" w:type="dxa"/>
            <w:vAlign w:val="center"/>
          </w:tcPr>
          <w:p w14:paraId="42C6914B" w14:textId="77777777" w:rsidR="007935B1" w:rsidRPr="00ED7958" w:rsidRDefault="004C33C4">
            <w:pPr>
              <w:pStyle w:val="TableParagraph"/>
              <w:spacing w:before="7" w:line="332" w:lineRule="exact"/>
              <w:ind w:left="955" w:right="9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proofErr w:type="spellStart"/>
            <w:r w:rsidRPr="00ED7958">
              <w:rPr>
                <w:rFonts w:ascii="Times New Roman" w:hAnsi="Times New Roman" w:cs="Times New Roman"/>
                <w:color w:val="000000" w:themeColor="text1"/>
                <w:sz w:val="28"/>
              </w:rPr>
              <w:t>年度</w:t>
            </w:r>
            <w:proofErr w:type="spellEnd"/>
          </w:p>
        </w:tc>
        <w:tc>
          <w:tcPr>
            <w:tcW w:w="3543" w:type="dxa"/>
            <w:vAlign w:val="center"/>
          </w:tcPr>
          <w:p w14:paraId="56C0BE77" w14:textId="77777777" w:rsidR="007935B1" w:rsidRPr="00ED7958" w:rsidRDefault="004C33C4">
            <w:pPr>
              <w:pStyle w:val="TableParagraph"/>
              <w:spacing w:before="7" w:line="332" w:lineRule="exact"/>
              <w:ind w:left="1070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proofErr w:type="spellStart"/>
            <w:r w:rsidRPr="00ED7958">
              <w:rPr>
                <w:rFonts w:ascii="Times New Roman" w:hAnsi="Times New Roman" w:cs="Times New Roman"/>
                <w:color w:val="000000" w:themeColor="text1"/>
                <w:sz w:val="28"/>
              </w:rPr>
              <w:t>階段性目標</w:t>
            </w:r>
            <w:proofErr w:type="spellEnd"/>
          </w:p>
        </w:tc>
        <w:tc>
          <w:tcPr>
            <w:tcW w:w="4373" w:type="dxa"/>
            <w:vAlign w:val="center"/>
          </w:tcPr>
          <w:p w14:paraId="3B57BB5D" w14:textId="77777777" w:rsidR="007935B1" w:rsidRPr="00ED7958" w:rsidRDefault="004C33C4">
            <w:pPr>
              <w:pStyle w:val="TableParagraph"/>
              <w:spacing w:before="7" w:line="332" w:lineRule="exact"/>
              <w:ind w:left="1463" w:right="14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proofErr w:type="spellStart"/>
            <w:r w:rsidRPr="00ED7958">
              <w:rPr>
                <w:rFonts w:ascii="Times New Roman" w:hAnsi="Times New Roman" w:cs="Times New Roman"/>
                <w:color w:val="000000" w:themeColor="text1"/>
                <w:sz w:val="28"/>
              </w:rPr>
              <w:t>重要查核點</w:t>
            </w:r>
            <w:proofErr w:type="spellEnd"/>
          </w:p>
        </w:tc>
      </w:tr>
      <w:tr w:rsidR="00E84B0A" w:rsidRPr="00E84B0A" w14:paraId="1C51C2D0" w14:textId="77777777" w:rsidTr="00C211CD">
        <w:trPr>
          <w:trHeight w:val="461"/>
        </w:trPr>
        <w:tc>
          <w:tcPr>
            <w:tcW w:w="2513" w:type="dxa"/>
            <w:vAlign w:val="center"/>
          </w:tcPr>
          <w:p w14:paraId="4FE8C0D2" w14:textId="77777777" w:rsidR="007935B1" w:rsidRPr="00ED7958" w:rsidRDefault="004C33C4">
            <w:pPr>
              <w:pStyle w:val="TableParagraph"/>
              <w:spacing w:before="86" w:line="334" w:lineRule="exact"/>
              <w:ind w:left="954" w:right="9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ED7958">
              <w:rPr>
                <w:rFonts w:ascii="Times New Roman" w:hAnsi="Times New Roman" w:cs="Times New Roman"/>
                <w:color w:val="000000" w:themeColor="text1"/>
                <w:sz w:val="28"/>
              </w:rPr>
              <w:t>11</w:t>
            </w:r>
            <w:r w:rsidR="00DB1E6E" w:rsidRPr="00ED7958">
              <w:rPr>
                <w:rFonts w:ascii="Times New Roman" w:hAnsi="Times New Roman" w:cs="Times New Roman" w:hint="eastAsia"/>
                <w:color w:val="000000" w:themeColor="text1"/>
                <w:sz w:val="28"/>
                <w:lang w:eastAsia="zh-TW"/>
              </w:rPr>
              <w:t>3</w:t>
            </w:r>
          </w:p>
        </w:tc>
        <w:tc>
          <w:tcPr>
            <w:tcW w:w="3543" w:type="dxa"/>
            <w:vAlign w:val="center"/>
          </w:tcPr>
          <w:p w14:paraId="2F3A25FC" w14:textId="77777777" w:rsidR="007935B1" w:rsidRPr="00E84B0A" w:rsidRDefault="007935B1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4373" w:type="dxa"/>
            <w:vAlign w:val="center"/>
          </w:tcPr>
          <w:p w14:paraId="64D00B63" w14:textId="77777777" w:rsidR="007935B1" w:rsidRPr="00E84B0A" w:rsidRDefault="007935B1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:rsidR="00E84B0A" w:rsidRPr="00E84B0A" w14:paraId="16D98667" w14:textId="77777777" w:rsidTr="00C211CD">
        <w:trPr>
          <w:trHeight w:val="461"/>
        </w:trPr>
        <w:tc>
          <w:tcPr>
            <w:tcW w:w="2513" w:type="dxa"/>
            <w:vAlign w:val="center"/>
          </w:tcPr>
          <w:p w14:paraId="07AB63FB" w14:textId="77777777" w:rsidR="007935B1" w:rsidRPr="00ED7958" w:rsidRDefault="004C33C4">
            <w:pPr>
              <w:pStyle w:val="TableParagraph"/>
              <w:spacing w:before="86" w:line="334" w:lineRule="exact"/>
              <w:ind w:left="954" w:right="9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ED7958">
              <w:rPr>
                <w:rFonts w:ascii="Times New Roman" w:hAnsi="Times New Roman" w:cs="Times New Roman"/>
                <w:color w:val="000000" w:themeColor="text1"/>
                <w:sz w:val="28"/>
              </w:rPr>
              <w:t>11</w:t>
            </w:r>
            <w:r w:rsidR="00DB1E6E" w:rsidRPr="00ED7958">
              <w:rPr>
                <w:rFonts w:ascii="Times New Roman" w:hAnsi="Times New Roman" w:cs="Times New Roman" w:hint="eastAsia"/>
                <w:color w:val="000000" w:themeColor="text1"/>
                <w:sz w:val="28"/>
                <w:lang w:eastAsia="zh-TW"/>
              </w:rPr>
              <w:t>4</w:t>
            </w:r>
          </w:p>
        </w:tc>
        <w:tc>
          <w:tcPr>
            <w:tcW w:w="3543" w:type="dxa"/>
            <w:vAlign w:val="center"/>
          </w:tcPr>
          <w:p w14:paraId="5527536C" w14:textId="77777777" w:rsidR="007935B1" w:rsidRPr="00E84B0A" w:rsidRDefault="007935B1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4373" w:type="dxa"/>
            <w:vAlign w:val="center"/>
          </w:tcPr>
          <w:p w14:paraId="60B83BC3" w14:textId="77777777" w:rsidR="007935B1" w:rsidRPr="00E84B0A" w:rsidRDefault="007935B1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:rsidR="00E84B0A" w:rsidRPr="00E84B0A" w14:paraId="49693000" w14:textId="77777777" w:rsidTr="00C211CD">
        <w:trPr>
          <w:trHeight w:val="461"/>
        </w:trPr>
        <w:tc>
          <w:tcPr>
            <w:tcW w:w="2513" w:type="dxa"/>
            <w:vAlign w:val="center"/>
          </w:tcPr>
          <w:p w14:paraId="3205D9BD" w14:textId="77777777" w:rsidR="00C26ED0" w:rsidRPr="00ED7958" w:rsidRDefault="00C26ED0">
            <w:pPr>
              <w:pStyle w:val="TableParagraph"/>
              <w:spacing w:before="86" w:line="334" w:lineRule="exact"/>
              <w:ind w:left="954" w:right="9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lang w:eastAsia="zh-TW"/>
              </w:rPr>
            </w:pPr>
            <w:r w:rsidRPr="00ED7958">
              <w:rPr>
                <w:rFonts w:ascii="Times New Roman" w:hAnsi="Times New Roman" w:cs="Times New Roman" w:hint="eastAsia"/>
                <w:color w:val="000000" w:themeColor="text1"/>
                <w:sz w:val="28"/>
                <w:lang w:eastAsia="zh-TW"/>
              </w:rPr>
              <w:t>1</w:t>
            </w:r>
            <w:r w:rsidRPr="00ED7958">
              <w:rPr>
                <w:rFonts w:ascii="Times New Roman" w:hAnsi="Times New Roman" w:cs="Times New Roman"/>
                <w:color w:val="000000" w:themeColor="text1"/>
                <w:sz w:val="28"/>
                <w:lang w:eastAsia="zh-TW"/>
              </w:rPr>
              <w:t>15</w:t>
            </w:r>
          </w:p>
        </w:tc>
        <w:tc>
          <w:tcPr>
            <w:tcW w:w="3543" w:type="dxa"/>
            <w:vAlign w:val="center"/>
          </w:tcPr>
          <w:p w14:paraId="257EE39B" w14:textId="77777777" w:rsidR="00C26ED0" w:rsidRPr="00E84B0A" w:rsidRDefault="00C26ED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4373" w:type="dxa"/>
            <w:vAlign w:val="center"/>
          </w:tcPr>
          <w:p w14:paraId="0FEE70C7" w14:textId="77777777" w:rsidR="00C26ED0" w:rsidRPr="00E84B0A" w:rsidRDefault="00C26ED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:rsidR="00E84B0A" w:rsidRPr="00E84B0A" w14:paraId="789AB030" w14:textId="77777777" w:rsidTr="00C211CD">
        <w:trPr>
          <w:trHeight w:val="461"/>
        </w:trPr>
        <w:tc>
          <w:tcPr>
            <w:tcW w:w="2513" w:type="dxa"/>
            <w:vAlign w:val="center"/>
          </w:tcPr>
          <w:p w14:paraId="63634232" w14:textId="77777777" w:rsidR="00C26ED0" w:rsidRPr="00ED7958" w:rsidRDefault="00C26ED0">
            <w:pPr>
              <w:pStyle w:val="TableParagraph"/>
              <w:spacing w:before="86" w:line="334" w:lineRule="exact"/>
              <w:ind w:left="954" w:right="9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lang w:eastAsia="zh-TW"/>
              </w:rPr>
            </w:pPr>
            <w:r w:rsidRPr="00ED7958">
              <w:rPr>
                <w:rFonts w:ascii="Times New Roman" w:hAnsi="Times New Roman" w:cs="Times New Roman" w:hint="eastAsia"/>
                <w:color w:val="000000" w:themeColor="text1"/>
                <w:sz w:val="28"/>
                <w:lang w:eastAsia="zh-TW"/>
              </w:rPr>
              <w:t>1</w:t>
            </w:r>
            <w:r w:rsidRPr="00ED7958">
              <w:rPr>
                <w:rFonts w:ascii="Times New Roman" w:hAnsi="Times New Roman" w:cs="Times New Roman"/>
                <w:color w:val="000000" w:themeColor="text1"/>
                <w:sz w:val="28"/>
                <w:lang w:eastAsia="zh-TW"/>
              </w:rPr>
              <w:t>16</w:t>
            </w:r>
          </w:p>
        </w:tc>
        <w:tc>
          <w:tcPr>
            <w:tcW w:w="3543" w:type="dxa"/>
            <w:vAlign w:val="center"/>
          </w:tcPr>
          <w:p w14:paraId="71EF5BF7" w14:textId="77777777" w:rsidR="00C26ED0" w:rsidRPr="00E84B0A" w:rsidRDefault="00C26ED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4373" w:type="dxa"/>
            <w:vAlign w:val="center"/>
          </w:tcPr>
          <w:p w14:paraId="06A810D7" w14:textId="77777777" w:rsidR="00C26ED0" w:rsidRPr="00E84B0A" w:rsidRDefault="00C26ED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:rsidR="00E84B0A" w:rsidRPr="00E84B0A" w14:paraId="36446E6F" w14:textId="77777777" w:rsidTr="00C211CD">
        <w:trPr>
          <w:trHeight w:val="880"/>
        </w:trPr>
        <w:tc>
          <w:tcPr>
            <w:tcW w:w="2513" w:type="dxa"/>
            <w:vAlign w:val="center"/>
          </w:tcPr>
          <w:p w14:paraId="61662875" w14:textId="77777777" w:rsidR="007935B1" w:rsidRPr="00ED7958" w:rsidRDefault="004C33C4" w:rsidP="00B76969">
            <w:pPr>
              <w:pStyle w:val="TableParagraph"/>
              <w:spacing w:before="49" w:line="347" w:lineRule="exact"/>
              <w:ind w:left="283"/>
              <w:jc w:val="center"/>
              <w:rPr>
                <w:rFonts w:ascii="Times New Roman" w:eastAsia="Arial" w:hAnsi="Times New Roman" w:cs="Times New Roman"/>
                <w:color w:val="000000" w:themeColor="text1"/>
                <w:sz w:val="28"/>
                <w:lang w:eastAsia="zh-TW"/>
              </w:rPr>
            </w:pPr>
            <w:r w:rsidRPr="00ED7958">
              <w:rPr>
                <w:rFonts w:ascii="Times New Roman" w:hAnsi="Times New Roman" w:cs="Times New Roman"/>
                <w:color w:val="000000" w:themeColor="text1"/>
                <w:w w:val="95"/>
                <w:sz w:val="28"/>
                <w:lang w:eastAsia="zh-TW"/>
              </w:rPr>
              <w:t>最終成果效益</w:t>
            </w:r>
          </w:p>
        </w:tc>
        <w:tc>
          <w:tcPr>
            <w:tcW w:w="7916" w:type="dxa"/>
            <w:gridSpan w:val="2"/>
            <w:vAlign w:val="center"/>
          </w:tcPr>
          <w:p w14:paraId="272AF6A2" w14:textId="77777777" w:rsidR="007935B1" w:rsidRPr="00E84B0A" w:rsidRDefault="007935B1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</w:p>
        </w:tc>
      </w:tr>
    </w:tbl>
    <w:p w14:paraId="7A4D5A08" w14:textId="77777777" w:rsidR="007935B1" w:rsidRPr="00E84B0A" w:rsidRDefault="007935B1">
      <w:pPr>
        <w:rPr>
          <w:rFonts w:ascii="Times New Roman" w:hAnsi="Times New Roman" w:cs="Times New Roman"/>
          <w:color w:val="000000" w:themeColor="text1"/>
          <w:sz w:val="24"/>
          <w:lang w:eastAsia="zh-TW"/>
        </w:rPr>
        <w:sectPr w:rsidR="007935B1" w:rsidRPr="00E84B0A">
          <w:headerReference w:type="default" r:id="rId9"/>
          <w:footerReference w:type="default" r:id="rId10"/>
          <w:pgSz w:w="11900" w:h="16840"/>
          <w:pgMar w:top="640" w:right="560" w:bottom="1220" w:left="580" w:header="0" w:footer="1029" w:gutter="0"/>
          <w:cols w:space="720"/>
        </w:sectPr>
      </w:pPr>
    </w:p>
    <w:p w14:paraId="0483F094" w14:textId="77777777" w:rsidR="00C26ED0" w:rsidRPr="00190DFC" w:rsidRDefault="00787042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color w:val="000000" w:themeColor="text1"/>
          <w:w w:val="99"/>
          <w:lang w:eastAsia="zh-TW"/>
        </w:rPr>
      </w:pPr>
      <w:r w:rsidRPr="00190DFC">
        <w:rPr>
          <w:rFonts w:ascii="Times New Roman" w:hAnsi="Times New Roman" w:cs="Times New Roman" w:hint="eastAsia"/>
          <w:color w:val="000000" w:themeColor="text1"/>
          <w:w w:val="99"/>
          <w:lang w:eastAsia="zh-TW"/>
        </w:rPr>
        <w:lastRenderedPageBreak/>
        <w:t>七、年度績效</w:t>
      </w:r>
      <w:r w:rsidR="00811F8F" w:rsidRPr="00190DFC">
        <w:rPr>
          <w:rFonts w:ascii="Times New Roman" w:hAnsi="Times New Roman" w:cs="Times New Roman" w:hint="eastAsia"/>
          <w:color w:val="000000" w:themeColor="text1"/>
          <w:w w:val="99"/>
          <w:lang w:eastAsia="zh-TW"/>
        </w:rPr>
        <w:t>指</w:t>
      </w:r>
      <w:r w:rsidRPr="00190DFC">
        <w:rPr>
          <w:rFonts w:ascii="Times New Roman" w:hAnsi="Times New Roman" w:cs="Times New Roman" w:hint="eastAsia"/>
          <w:color w:val="000000" w:themeColor="text1"/>
          <w:w w:val="99"/>
          <w:lang w:eastAsia="zh-TW"/>
        </w:rPr>
        <w:t>標：</w:t>
      </w:r>
    </w:p>
    <w:p w14:paraId="54B1010E" w14:textId="77777777" w:rsidR="0070590E" w:rsidRPr="00E84B0A" w:rsidRDefault="00312208" w:rsidP="007575D5">
      <w:pPr>
        <w:pStyle w:val="1"/>
        <w:spacing w:before="0" w:line="480" w:lineRule="exact"/>
        <w:ind w:left="100"/>
        <w:jc w:val="left"/>
        <w:rPr>
          <w:rFonts w:ascii="Times New Roman" w:hAnsi="Times New Roman" w:cs="Times New Roman"/>
          <w:color w:val="000000" w:themeColor="text1"/>
          <w:sz w:val="24"/>
          <w:u w:val="single"/>
          <w:lang w:eastAsia="zh-TW"/>
        </w:rPr>
      </w:pPr>
      <w:r w:rsidRPr="00E84B0A">
        <w:rPr>
          <w:rFonts w:ascii="Times New Roman" w:hAnsi="Times New Roman" w:cs="Times New Roman" w:hint="eastAsia"/>
          <w:b w:val="0"/>
          <w:color w:val="000000" w:themeColor="text1"/>
          <w:sz w:val="24"/>
          <w:lang w:eastAsia="zh-TW"/>
        </w:rPr>
        <w:t>說明：請依計畫執行內容</w:t>
      </w:r>
      <w:r w:rsidR="00057458" w:rsidRPr="00E84B0A">
        <w:rPr>
          <w:rFonts w:ascii="Times New Roman" w:hAnsi="Times New Roman" w:cs="Times New Roman" w:hint="eastAsia"/>
          <w:b w:val="0"/>
          <w:color w:val="000000" w:themeColor="text1"/>
          <w:sz w:val="24"/>
          <w:lang w:eastAsia="zh-TW"/>
        </w:rPr>
        <w:t>選填相關績效指標</w:t>
      </w:r>
      <w:r w:rsidR="00860DD9" w:rsidRPr="00E84B0A">
        <w:rPr>
          <w:rFonts w:ascii="Times New Roman" w:hAnsi="Times New Roman" w:cs="Times New Roman" w:hint="eastAsia"/>
          <w:b w:val="0"/>
          <w:color w:val="000000" w:themeColor="text1"/>
          <w:sz w:val="24"/>
          <w:lang w:eastAsia="zh-TW"/>
        </w:rPr>
        <w:t>項目</w:t>
      </w:r>
      <w:r w:rsidR="006B19E1" w:rsidRPr="00E84B0A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並</w:t>
      </w:r>
      <w:r w:rsidR="006872BB" w:rsidRPr="00E84B0A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於說明欄內</w:t>
      </w:r>
      <w:r w:rsidR="00ED56ED" w:rsidRPr="00E84B0A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簡述</w:t>
      </w:r>
      <w:r w:rsidR="006872BB" w:rsidRPr="00E84B0A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其</w:t>
      </w:r>
      <w:r w:rsidR="00FB3CE9" w:rsidRPr="00E84B0A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指標</w:t>
      </w:r>
      <w:r w:rsidR="00ED56ED" w:rsidRPr="00E84B0A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推</w:t>
      </w:r>
      <w:r w:rsidR="001532FA" w:rsidRPr="00E84B0A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估</w:t>
      </w:r>
      <w:r w:rsidR="00FB3CE9" w:rsidRPr="00E84B0A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方式</w:t>
      </w:r>
      <w:r w:rsidR="001532FA" w:rsidRPr="00E84B0A">
        <w:rPr>
          <w:rFonts w:ascii="Times New Roman" w:hAnsi="Times New Roman" w:cs="Times New Roman" w:hint="eastAsia"/>
          <w:color w:val="000000" w:themeColor="text1"/>
          <w:sz w:val="24"/>
          <w:u w:val="single"/>
          <w:lang w:eastAsia="zh-TW"/>
        </w:rPr>
        <w:t>。</w:t>
      </w:r>
    </w:p>
    <w:p w14:paraId="25826522" w14:textId="77777777" w:rsidR="00C26ED0" w:rsidRPr="00E84B0A" w:rsidRDefault="006B19E1" w:rsidP="00DC62DD">
      <w:pPr>
        <w:pStyle w:val="1"/>
        <w:numPr>
          <w:ilvl w:val="0"/>
          <w:numId w:val="14"/>
        </w:numPr>
        <w:spacing w:before="0" w:line="480" w:lineRule="exact"/>
        <w:jc w:val="left"/>
        <w:rPr>
          <w:rFonts w:ascii="Times New Roman" w:hAnsi="Times New Roman" w:cs="Times New Roman"/>
          <w:color w:val="000000" w:themeColor="text1"/>
          <w:lang w:eastAsia="zh-TW"/>
        </w:rPr>
      </w:pPr>
      <w:r w:rsidRPr="00E84B0A">
        <w:rPr>
          <w:rFonts w:ascii="Times New Roman" w:hAnsi="Times New Roman" w:cs="Times New Roman"/>
          <w:color w:val="000000" w:themeColor="text1"/>
          <w:lang w:eastAsia="zh-TW"/>
        </w:rPr>
        <w:t>113</w:t>
      </w:r>
      <w:r w:rsidRPr="00E84B0A">
        <w:rPr>
          <w:rFonts w:ascii="Times New Roman" w:hAnsi="Times New Roman" w:cs="Times New Roman"/>
          <w:color w:val="000000" w:themeColor="text1"/>
          <w:lang w:eastAsia="zh-TW"/>
        </w:rPr>
        <w:t>年</w:t>
      </w:r>
    </w:p>
    <w:tbl>
      <w:tblPr>
        <w:tblStyle w:val="a9"/>
        <w:tblW w:w="10668" w:type="dxa"/>
        <w:tblInd w:w="100" w:type="dxa"/>
        <w:tblLook w:val="04A0" w:firstRow="1" w:lastRow="0" w:firstColumn="1" w:lastColumn="0" w:noHBand="0" w:noVBand="1"/>
      </w:tblPr>
      <w:tblGrid>
        <w:gridCol w:w="1425"/>
        <w:gridCol w:w="3148"/>
        <w:gridCol w:w="3260"/>
        <w:gridCol w:w="2835"/>
      </w:tblGrid>
      <w:tr w:rsidR="00E84B0A" w:rsidRPr="00E84B0A" w14:paraId="288EE91B" w14:textId="77777777" w:rsidTr="00C26ED0">
        <w:tc>
          <w:tcPr>
            <w:tcW w:w="1425" w:type="dxa"/>
            <w:vAlign w:val="center"/>
          </w:tcPr>
          <w:p w14:paraId="166E842C" w14:textId="77777777" w:rsidR="003E74E1" w:rsidRPr="00E84B0A" w:rsidRDefault="003E74E1" w:rsidP="00787042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8D15604" w14:textId="77777777" w:rsidR="003E74E1" w:rsidRPr="00E84B0A" w:rsidRDefault="003E74E1" w:rsidP="00C774F6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重點績效指標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單位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1DD9C9E" w14:textId="77777777" w:rsidR="003E74E1" w:rsidRPr="00E84B0A" w:rsidRDefault="003E74E1" w:rsidP="00C774F6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113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年</w:t>
            </w:r>
          </w:p>
          <w:p w14:paraId="2DCDFF9D" w14:textId="77777777" w:rsidR="003E74E1" w:rsidRPr="00E84B0A" w:rsidRDefault="003E74E1" w:rsidP="00C774F6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預估值</w:t>
            </w:r>
          </w:p>
        </w:tc>
        <w:tc>
          <w:tcPr>
            <w:tcW w:w="2835" w:type="dxa"/>
            <w:vAlign w:val="center"/>
          </w:tcPr>
          <w:p w14:paraId="52D3F5F0" w14:textId="77777777" w:rsidR="003E74E1" w:rsidRPr="00E84B0A" w:rsidRDefault="003E74E1" w:rsidP="00C774F6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</w:t>
            </w:r>
          </w:p>
        </w:tc>
      </w:tr>
      <w:tr w:rsidR="00E84B0A" w:rsidRPr="00E84B0A" w14:paraId="73056A80" w14:textId="77777777" w:rsidTr="00C26ED0">
        <w:tc>
          <w:tcPr>
            <w:tcW w:w="1425" w:type="dxa"/>
            <w:vMerge w:val="restart"/>
            <w:vAlign w:val="center"/>
          </w:tcPr>
          <w:p w14:paraId="0D918063" w14:textId="77777777" w:rsidR="003E74E1" w:rsidRPr="00E84B0A" w:rsidRDefault="003E74E1" w:rsidP="00787042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1.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技術創新</w:t>
            </w:r>
          </w:p>
        </w:tc>
        <w:tc>
          <w:tcPr>
            <w:tcW w:w="3148" w:type="dxa"/>
            <w:vAlign w:val="center"/>
          </w:tcPr>
          <w:p w14:paraId="21F705B2" w14:textId="77777777" w:rsidR="003E74E1" w:rsidRPr="00E84B0A" w:rsidRDefault="003E74E1" w:rsidP="00787042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1.1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發表期刊、研討會論文與專書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1CA24C31" w14:textId="77777777" w:rsidR="003E74E1" w:rsidRPr="00E84B0A" w:rsidRDefault="003E74E1" w:rsidP="003025A6">
            <w:pPr>
              <w:pStyle w:val="TableParagraph"/>
              <w:tabs>
                <w:tab w:val="left" w:pos="262"/>
                <w:tab w:val="left" w:pos="1092"/>
              </w:tabs>
              <w:spacing w:before="7" w:line="376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國內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r w:rsidR="003025A6"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篇</w:t>
            </w:r>
          </w:p>
          <w:p w14:paraId="1951B511" w14:textId="77777777" w:rsidR="003E74E1" w:rsidRPr="00E84B0A" w:rsidRDefault="003E74E1" w:rsidP="00C55BB9">
            <w:pPr>
              <w:pStyle w:val="1"/>
              <w:spacing w:before="0"/>
              <w:ind w:left="0"/>
              <w:jc w:val="left"/>
              <w:rPr>
                <w:rFonts w:ascii="Arial" w:hAnsi="Arial"/>
                <w:b w:val="0"/>
                <w:color w:val="000000" w:themeColor="text1"/>
                <w:lang w:eastAsia="zh-TW"/>
              </w:rPr>
            </w:pPr>
            <w:proofErr w:type="spellStart"/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國外</w:t>
            </w:r>
            <w:proofErr w:type="spellEnd"/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="003025A6"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篇</w:t>
            </w:r>
          </w:p>
        </w:tc>
        <w:tc>
          <w:tcPr>
            <w:tcW w:w="2835" w:type="dxa"/>
            <w:vAlign w:val="center"/>
          </w:tcPr>
          <w:p w14:paraId="6E9C08AB" w14:textId="77777777" w:rsidR="003E74E1" w:rsidRPr="00E84B0A" w:rsidRDefault="003E74E1" w:rsidP="00265361">
            <w:pPr>
              <w:pStyle w:val="TableParagraph"/>
              <w:tabs>
                <w:tab w:val="left" w:pos="262"/>
                <w:tab w:val="left" w:pos="1333"/>
              </w:tabs>
              <w:spacing w:line="36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1FF340BB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31D39D5F" w14:textId="77777777" w:rsidR="003E74E1" w:rsidRPr="00E84B0A" w:rsidRDefault="003E74E1" w:rsidP="00787042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E491C81" w14:textId="77777777" w:rsidR="003E74E1" w:rsidRPr="00E84B0A" w:rsidRDefault="003E74E1" w:rsidP="00787042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1.2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研究報告或技術報告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5D75647" w14:textId="77777777" w:rsidR="003E74E1" w:rsidRPr="00E84B0A" w:rsidRDefault="003E74E1" w:rsidP="00787042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6115E4B1" w14:textId="77777777" w:rsidR="003E74E1" w:rsidRPr="00E84B0A" w:rsidRDefault="003E74E1" w:rsidP="00787042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714279B5" w14:textId="77777777" w:rsidTr="00C26ED0">
        <w:tc>
          <w:tcPr>
            <w:tcW w:w="1425" w:type="dxa"/>
            <w:vMerge/>
            <w:vAlign w:val="center"/>
          </w:tcPr>
          <w:p w14:paraId="52070506" w14:textId="77777777" w:rsidR="003E74E1" w:rsidRPr="00E84B0A" w:rsidRDefault="003E74E1" w:rsidP="00787042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2588EC5" w14:textId="77777777" w:rsidR="003E74E1" w:rsidRPr="00E84B0A" w:rsidRDefault="003E74E1" w:rsidP="00787042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申請或獲得專利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4A6A025E" w14:textId="77777777" w:rsidR="003025A6" w:rsidRPr="00E84B0A" w:rsidRDefault="00C26ED0" w:rsidP="00E84B0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申請</w:t>
            </w:r>
            <w:r w:rsidR="003025A6"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件，獲得</w:t>
            </w:r>
            <w:r w:rsidR="003025A6"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</w:p>
          <w:p w14:paraId="5FE9B214" w14:textId="77777777" w:rsidR="003E74E1" w:rsidRPr="00E84B0A" w:rsidRDefault="00C26ED0" w:rsidP="003025A6">
            <w:pPr>
              <w:pStyle w:val="1"/>
              <w:spacing w:before="0"/>
              <w:ind w:left="26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="003025A6"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="003025A6"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；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國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外</w:t>
            </w:r>
            <w:r w:rsidR="00590883"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</w:p>
        </w:tc>
        <w:tc>
          <w:tcPr>
            <w:tcW w:w="2835" w:type="dxa"/>
            <w:vAlign w:val="center"/>
          </w:tcPr>
          <w:p w14:paraId="2361929E" w14:textId="77777777" w:rsidR="003E74E1" w:rsidRPr="00E84B0A" w:rsidRDefault="003E74E1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01AD25DC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1E440B71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3377BD1A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1.4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技術移轉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139E5A20" w14:textId="77777777" w:rsidR="00C26ED0" w:rsidRPr="00E84B0A" w:rsidRDefault="00C26ED0" w:rsidP="00C26ED0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預計技轉授權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項</w:t>
            </w:r>
          </w:p>
        </w:tc>
        <w:tc>
          <w:tcPr>
            <w:tcW w:w="2835" w:type="dxa"/>
            <w:vAlign w:val="center"/>
          </w:tcPr>
          <w:p w14:paraId="3CF442A2" w14:textId="77777777" w:rsidR="00C26ED0" w:rsidRPr="00E84B0A" w:rsidRDefault="00C26ED0" w:rsidP="00C26ED0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017B9FD4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6A9216B3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17DD090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1.5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技術服務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2B6CE46" w14:textId="77777777" w:rsidR="00C26ED0" w:rsidRPr="00E84B0A" w:rsidRDefault="00C26ED0" w:rsidP="00C26ED0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A14227B" w14:textId="77777777" w:rsidR="00C26ED0" w:rsidRPr="00E84B0A" w:rsidRDefault="00C26ED0" w:rsidP="00C26ED0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515D3C79" w14:textId="77777777" w:rsidTr="00C26ED0">
        <w:tc>
          <w:tcPr>
            <w:tcW w:w="1425" w:type="dxa"/>
            <w:vMerge/>
            <w:vAlign w:val="center"/>
          </w:tcPr>
          <w:p w14:paraId="7EAF4501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4F73206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1.6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辦理或參與學術活動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技術活動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3A46DC88" w14:textId="77777777" w:rsidR="00C26ED0" w:rsidRPr="00E84B0A" w:rsidRDefault="00C26ED0" w:rsidP="00E84B0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學術會議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研討會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4B872AC4" w14:textId="77777777" w:rsidR="00C26ED0" w:rsidRPr="00E84B0A" w:rsidRDefault="00C26ED0" w:rsidP="00E84B0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場；國際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1B80877C" w14:textId="77777777" w:rsidR="00C26ED0" w:rsidRPr="00E84B0A" w:rsidRDefault="00C26ED0" w:rsidP="00E84B0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技術說明會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研討會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2CDA5134" w14:textId="77777777" w:rsidR="00C26ED0" w:rsidRPr="00E84B0A" w:rsidRDefault="00C26ED0" w:rsidP="00E84B0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場；國際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</w:tc>
        <w:tc>
          <w:tcPr>
            <w:tcW w:w="2835" w:type="dxa"/>
            <w:vAlign w:val="center"/>
          </w:tcPr>
          <w:p w14:paraId="4E69F15C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599AF2A5" w14:textId="77777777" w:rsidTr="00C26ED0">
        <w:tc>
          <w:tcPr>
            <w:tcW w:w="1425" w:type="dxa"/>
            <w:vMerge w:val="restart"/>
            <w:vAlign w:val="center"/>
          </w:tcPr>
          <w:p w14:paraId="00E5D6F0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2.</w:t>
            </w:r>
            <w:proofErr w:type="gram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跨域合作</w:t>
            </w:r>
            <w:proofErr w:type="gramEnd"/>
          </w:p>
        </w:tc>
        <w:tc>
          <w:tcPr>
            <w:tcW w:w="3148" w:type="dxa"/>
            <w:vAlign w:val="center"/>
          </w:tcPr>
          <w:p w14:paraId="0C7354A9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跨領域人才培訓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名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3F8395F6" w14:textId="77777777" w:rsidR="00C26ED0" w:rsidRPr="00E84B0A" w:rsidRDefault="00C26ED0" w:rsidP="00E84B0A">
            <w:pPr>
              <w:pStyle w:val="TableParagraph"/>
              <w:tabs>
                <w:tab w:val="left" w:pos="262"/>
                <w:tab w:val="left" w:pos="1661"/>
              </w:tabs>
              <w:spacing w:before="8" w:line="376" w:lineRule="exact"/>
              <w:ind w:left="2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博士生：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361CD70C" w14:textId="77777777" w:rsidR="00C26ED0" w:rsidRPr="00E84B0A" w:rsidRDefault="00C26ED0" w:rsidP="00E84B0A">
            <w:pPr>
              <w:pStyle w:val="TableParagraph"/>
              <w:tabs>
                <w:tab w:val="left" w:pos="262"/>
                <w:tab w:val="left" w:pos="1661"/>
              </w:tabs>
              <w:spacing w:line="36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碩士生：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0B72ACE5" w14:textId="77777777" w:rsidR="00C26ED0" w:rsidRPr="00E84B0A" w:rsidRDefault="00C26ED0" w:rsidP="00E84B0A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博士後研究：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ab/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495F963F" w14:textId="77777777" w:rsidR="00C26ED0" w:rsidRPr="00E84B0A" w:rsidRDefault="00C26ED0" w:rsidP="00E84B0A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延攬科技人才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人</w:t>
            </w:r>
          </w:p>
        </w:tc>
        <w:tc>
          <w:tcPr>
            <w:tcW w:w="2835" w:type="dxa"/>
            <w:vAlign w:val="center"/>
          </w:tcPr>
          <w:p w14:paraId="7313CC8B" w14:textId="77777777" w:rsidR="00C26ED0" w:rsidRPr="00E84B0A" w:rsidRDefault="00C26ED0" w:rsidP="00C26ED0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083DE1A9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285B916A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BE65171" w14:textId="39D75E72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2.2</w:t>
            </w:r>
            <w:r w:rsidR="005A3F93" w:rsidRPr="00CF0FC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機構內外</w:t>
            </w:r>
            <w:r w:rsidR="005A3F93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跨領域合作團隊</w:t>
            </w:r>
            <w:r w:rsidR="005A3F93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="005A3F93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數</w:t>
            </w:r>
            <w:r w:rsidR="005A3F93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  <w:r w:rsidR="005A3F93" w:rsidRPr="005A3F93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2DCF5643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62D05A3" w14:textId="77777777" w:rsidR="00C26ED0" w:rsidRPr="00E84B0A" w:rsidRDefault="00C26ED0" w:rsidP="00C26ED0">
            <w:pPr>
              <w:pStyle w:val="TableParagraph"/>
              <w:tabs>
                <w:tab w:val="left" w:pos="262"/>
                <w:tab w:val="left" w:pos="1661"/>
              </w:tabs>
              <w:spacing w:before="8" w:line="376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2E04C3E4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4906C0A6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319793F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與跨域產業團體合作研究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組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34D30AB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6350CE3C" w14:textId="77777777" w:rsidR="00C26ED0" w:rsidRPr="00E84B0A" w:rsidRDefault="00C26ED0" w:rsidP="00C26ED0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4DA2081F" w14:textId="77777777" w:rsidTr="00C26ED0">
        <w:trPr>
          <w:trHeight w:val="432"/>
        </w:trPr>
        <w:tc>
          <w:tcPr>
            <w:tcW w:w="1425" w:type="dxa"/>
            <w:vMerge w:val="restart"/>
            <w:vAlign w:val="center"/>
          </w:tcPr>
          <w:p w14:paraId="07DBD17B" w14:textId="77777777" w:rsidR="00E32520" w:rsidRPr="00D14664" w:rsidRDefault="00E3252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7043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.</w:t>
            </w:r>
            <w:proofErr w:type="gramStart"/>
            <w:r w:rsidRPr="0070439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減碳效益</w:t>
            </w:r>
            <w:proofErr w:type="gramEnd"/>
          </w:p>
        </w:tc>
        <w:tc>
          <w:tcPr>
            <w:tcW w:w="3148" w:type="dxa"/>
            <w:vAlign w:val="center"/>
          </w:tcPr>
          <w:p w14:paraId="17001262" w14:textId="0DA31D5B" w:rsidR="00E32520" w:rsidRPr="00704399" w:rsidRDefault="00E3252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3.1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減少</w:t>
            </w:r>
            <w:r w:rsidR="00E51B6D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碳排</w:t>
            </w:r>
            <w:r w:rsidR="00E51B6D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="00E51B6D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公噸</w:t>
            </w:r>
            <w:r w:rsidR="00380A43"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CO</w:t>
            </w:r>
            <w:r w:rsidR="00380A43"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bscript"/>
                <w:lang w:eastAsia="zh-TW"/>
              </w:rPr>
              <w:t>2</w:t>
            </w:r>
            <w:r w:rsidR="0031038B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e</w:t>
            </w:r>
            <w:r w:rsidR="00E51B6D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8CE0401" w14:textId="77777777" w:rsidR="00E32520" w:rsidRPr="00E84B0A" w:rsidRDefault="00E32520" w:rsidP="00C26ED0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27C825E" w14:textId="77777777" w:rsidR="00E32520" w:rsidRPr="00E84B0A" w:rsidRDefault="00E32520" w:rsidP="00C26ED0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45BA7E84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5C1E5B09" w14:textId="77777777" w:rsidR="00E32520" w:rsidRPr="00D14664" w:rsidRDefault="00E32520" w:rsidP="00C26ED0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39756F1" w14:textId="0FAC1987" w:rsidR="00E32520" w:rsidRPr="00704399" w:rsidRDefault="00E32520" w:rsidP="00BB46F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3.2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增加碳匯</w:t>
            </w:r>
            <w:r w:rsidR="00C86327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="00380A43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公噸</w:t>
            </w:r>
            <w:r w:rsidR="00380A43"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CO</w:t>
            </w:r>
            <w:r w:rsidR="00380A43"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bscript"/>
                <w:lang w:eastAsia="zh-TW"/>
              </w:rPr>
              <w:t>2</w:t>
            </w:r>
            <w:r w:rsidR="0031038B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e</w:t>
            </w:r>
            <w:r w:rsidR="00C86327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FEF19E4" w14:textId="77777777" w:rsidR="00E32520" w:rsidRPr="00E84B0A" w:rsidRDefault="00E32520" w:rsidP="00C26ED0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2C11E77" w14:textId="77777777" w:rsidR="00E32520" w:rsidRPr="00E84B0A" w:rsidRDefault="00E32520" w:rsidP="00C26ED0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2914B215" w14:textId="77777777" w:rsidTr="00C26ED0">
        <w:trPr>
          <w:trHeight w:val="432"/>
        </w:trPr>
        <w:tc>
          <w:tcPr>
            <w:tcW w:w="1425" w:type="dxa"/>
            <w:vMerge w:val="restart"/>
            <w:vAlign w:val="center"/>
          </w:tcPr>
          <w:p w14:paraId="1E946C25" w14:textId="77777777" w:rsidR="00774695" w:rsidRPr="00E84B0A" w:rsidRDefault="00ED56ED" w:rsidP="00C8632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.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關鍵效益</w:t>
            </w:r>
          </w:p>
        </w:tc>
        <w:tc>
          <w:tcPr>
            <w:tcW w:w="3148" w:type="dxa"/>
            <w:vAlign w:val="center"/>
          </w:tcPr>
          <w:p w14:paraId="3F0577EC" w14:textId="77777777" w:rsidR="00ED56ED" w:rsidRPr="00E84B0A" w:rsidRDefault="00ED56ED" w:rsidP="00C8632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4.1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選育</w:t>
            </w:r>
            <w:r w:rsidR="00E51B6D"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="00E51B6D"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優化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高負碳潛能之微生物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藻類品系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種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4FD66037" w14:textId="77777777" w:rsidR="00ED56ED" w:rsidRPr="00E84B0A" w:rsidRDefault="00ED56ED" w:rsidP="00C8632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6E3602C2" w14:textId="77777777" w:rsidR="00ED56ED" w:rsidRPr="00E84B0A" w:rsidRDefault="00ED56ED" w:rsidP="00C8632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1262724F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1A008ECC" w14:textId="77777777" w:rsidR="00ED56ED" w:rsidRPr="00E84B0A" w:rsidRDefault="00ED56ED" w:rsidP="00C8632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272E04F" w14:textId="77777777" w:rsidR="00ED56ED" w:rsidRPr="00E84B0A" w:rsidRDefault="00ED56ED" w:rsidP="00C8632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4.2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建立計量方法學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C13F305" w14:textId="77777777" w:rsidR="00ED56ED" w:rsidRPr="00E84B0A" w:rsidRDefault="00ED56ED" w:rsidP="00C8632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45EC2C3" w14:textId="77777777" w:rsidR="00ED56ED" w:rsidRPr="00E84B0A" w:rsidRDefault="00ED56ED" w:rsidP="00C8632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018FFB07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65C7EE67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4211DDFA" w14:textId="14F91CF4" w:rsidR="003A626A" w:rsidRPr="00506DBE" w:rsidRDefault="00864D8E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4.3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納入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產出碳排放或係數相關數據庫</w:t>
            </w:r>
          </w:p>
        </w:tc>
        <w:tc>
          <w:tcPr>
            <w:tcW w:w="3260" w:type="dxa"/>
            <w:vAlign w:val="center"/>
          </w:tcPr>
          <w:p w14:paraId="427DA3A0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68FB08DD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1487B432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0B9DEEDF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44E1A4C0" w14:textId="77777777" w:rsidR="003A626A" w:rsidRPr="00506DBE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506DBE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4.4</w:t>
            </w:r>
            <w:r w:rsidRPr="00506DB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開發降低溫室氣體排放之關鍵</w:t>
            </w:r>
            <w:r w:rsidRPr="00506DBE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</w:t>
            </w:r>
            <w:r w:rsidRPr="00506DB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術</w:t>
            </w:r>
            <w:r w:rsidRPr="00506DBE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或系統設備</w:t>
            </w:r>
            <w:r w:rsidRPr="00506DB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506DB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506DB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1F7A2086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B3E6A7B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7DD6F8F0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3518AEE4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EFA3AAC" w14:textId="77777777" w:rsidR="003A626A" w:rsidRPr="00506DBE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506DBE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4.5</w:t>
            </w:r>
            <w:r w:rsidRPr="00506DB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開發創新低碳原料</w:t>
            </w:r>
            <w:r w:rsidRPr="00506DBE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或</w:t>
            </w:r>
            <w:r w:rsidRPr="00506DB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高附加價值產品多元加工技術</w:t>
            </w:r>
            <w:r w:rsidRPr="00506DB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506DB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506DB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30A983CB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231DC22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18A9422C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3B19014E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4953D963" w14:textId="77777777" w:rsidR="003A626A" w:rsidRPr="00506DBE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506DBE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4.6</w:t>
            </w:r>
            <w:r w:rsidRPr="00506DBE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提升產品或創新管理模式之</w:t>
            </w:r>
            <w:r w:rsidR="004D7432" w:rsidRPr="00506DBE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減</w:t>
            </w:r>
            <w:r w:rsidRPr="00506DBE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碳效率</w:t>
            </w:r>
            <w:r w:rsidRPr="00506DBE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(%)</w:t>
            </w:r>
          </w:p>
        </w:tc>
        <w:tc>
          <w:tcPr>
            <w:tcW w:w="3260" w:type="dxa"/>
            <w:vAlign w:val="center"/>
          </w:tcPr>
          <w:p w14:paraId="30C792D1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3582C52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25BCF4EE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305C598B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61E3EEE1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產出創新生物型負碳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低碳技術原型設計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0500F39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A64BD40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50E2C3C2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5D0D048A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7740962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建置創新生物型負碳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低碳技術試驗示範場域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1998D9FB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7EF42CF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141C01D6" w14:textId="77777777" w:rsidTr="00C26ED0">
        <w:trPr>
          <w:trHeight w:val="432"/>
        </w:trPr>
        <w:tc>
          <w:tcPr>
            <w:tcW w:w="1425" w:type="dxa"/>
            <w:vMerge w:val="restart"/>
            <w:vAlign w:val="center"/>
          </w:tcPr>
          <w:p w14:paraId="267CCB09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lastRenderedPageBreak/>
              <w:t>5.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產業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經濟</w:t>
            </w:r>
          </w:p>
        </w:tc>
        <w:tc>
          <w:tcPr>
            <w:tcW w:w="3148" w:type="dxa"/>
            <w:vAlign w:val="center"/>
          </w:tcPr>
          <w:p w14:paraId="1C85DEC8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技轉金額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6C04F35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AAB9912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64AC1031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117F2E5C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7223B10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5.2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技術服務金額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740C521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6AD7678A" w14:textId="77777777" w:rsidR="003A626A" w:rsidRPr="00E84B0A" w:rsidRDefault="003A626A" w:rsidP="003A626A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07A66648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37F619C4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747589B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促成投資件數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71F1B70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F6C452B" w14:textId="77777777" w:rsidR="003A626A" w:rsidRPr="00E84B0A" w:rsidRDefault="003A626A" w:rsidP="003A626A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78CE72FD" w14:textId="77777777" w:rsidTr="00C26ED0">
        <w:tc>
          <w:tcPr>
            <w:tcW w:w="1425" w:type="dxa"/>
            <w:vMerge/>
            <w:vAlign w:val="center"/>
          </w:tcPr>
          <w:p w14:paraId="15AE7B9A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61C87333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5.4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產值提升或新創事業所推出新產品產值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61F84477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C677A60" w14:textId="77777777" w:rsidR="003A626A" w:rsidRPr="00E84B0A" w:rsidRDefault="003A626A" w:rsidP="003A626A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610905F8" w14:textId="77777777" w:rsidTr="00C26ED0">
        <w:tc>
          <w:tcPr>
            <w:tcW w:w="1425" w:type="dxa"/>
            <w:vMerge/>
            <w:vAlign w:val="center"/>
          </w:tcPr>
          <w:p w14:paraId="231E4401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B23AA03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5.5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建立資訊平台或資料庫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23E1228" w14:textId="77777777" w:rsidR="003A626A" w:rsidRPr="00E84B0A" w:rsidRDefault="003A626A" w:rsidP="003A626A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建置資料庫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______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式</w:t>
            </w:r>
          </w:p>
          <w:p w14:paraId="224B2C93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新增資料筆數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筆</w:t>
            </w:r>
          </w:p>
        </w:tc>
        <w:tc>
          <w:tcPr>
            <w:tcW w:w="2835" w:type="dxa"/>
            <w:vAlign w:val="center"/>
          </w:tcPr>
          <w:p w14:paraId="38F9C50B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20A8AD90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3236E62B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F28C8BF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5.6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降低環境危害風險或成本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) </w:t>
            </w:r>
          </w:p>
        </w:tc>
        <w:tc>
          <w:tcPr>
            <w:tcW w:w="3260" w:type="dxa"/>
            <w:vAlign w:val="center"/>
          </w:tcPr>
          <w:p w14:paraId="5AAA5261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53272AFA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5A3F93" w:rsidRPr="00E84B0A" w14:paraId="11AF8BFC" w14:textId="77777777" w:rsidTr="00C26ED0">
        <w:trPr>
          <w:trHeight w:val="432"/>
        </w:trPr>
        <w:tc>
          <w:tcPr>
            <w:tcW w:w="1425" w:type="dxa"/>
            <w:vMerge w:val="restart"/>
            <w:vAlign w:val="center"/>
          </w:tcPr>
          <w:p w14:paraId="49E13EFD" w14:textId="0F981E6C" w:rsidR="005A3F93" w:rsidRPr="005A3F93" w:rsidRDefault="005A3F93" w:rsidP="005A3F93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  <w:lang w:eastAsia="zh-TW"/>
              </w:rPr>
            </w:pPr>
            <w:r w:rsidRPr="005A3F93">
              <w:rPr>
                <w:rFonts w:ascii="Times New Roman" w:hAnsi="Times New Roman" w:cs="Times New Roman" w:hint="eastAsia"/>
                <w:bCs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5A3F93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  <w:lang w:eastAsia="zh-TW"/>
              </w:rPr>
              <w:t xml:space="preserve">. </w:t>
            </w:r>
            <w:r w:rsidRPr="005A3F93">
              <w:rPr>
                <w:rFonts w:ascii="Times New Roman" w:hAnsi="Times New Roman" w:cs="Times New Roman" w:hint="eastAsia"/>
                <w:bCs w:val="0"/>
                <w:color w:val="000000" w:themeColor="text1"/>
                <w:sz w:val="24"/>
                <w:szCs w:val="24"/>
                <w:lang w:eastAsia="zh-TW"/>
              </w:rPr>
              <w:t>國際合作</w:t>
            </w:r>
          </w:p>
        </w:tc>
        <w:tc>
          <w:tcPr>
            <w:tcW w:w="3148" w:type="dxa"/>
            <w:vAlign w:val="center"/>
          </w:tcPr>
          <w:p w14:paraId="613A5570" w14:textId="61CA4832" w:rsidR="005A3F93" w:rsidRPr="00306AA4" w:rsidRDefault="005A3F93" w:rsidP="005A3F93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.1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國際</w:t>
            </w:r>
            <w:proofErr w:type="gramStart"/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創新負碳技術</w:t>
            </w:r>
            <w:proofErr w:type="gramEnd"/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導入</w:t>
            </w:r>
            <w:r w:rsidR="00FB60F9"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15EC8840" w14:textId="77777777" w:rsidR="005A3F93" w:rsidRPr="00E84B0A" w:rsidRDefault="005A3F93" w:rsidP="005A3F93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E33BB92" w14:textId="77777777" w:rsidR="005A3F93" w:rsidRPr="00E84B0A" w:rsidRDefault="005A3F93" w:rsidP="005A3F93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5A3F93" w:rsidRPr="00E84B0A" w14:paraId="652601C8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7E492EA2" w14:textId="77777777" w:rsidR="005A3F93" w:rsidRPr="00E84B0A" w:rsidRDefault="005A3F93" w:rsidP="005A3F93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88EF197" w14:textId="42FD87E9" w:rsidR="005A3F93" w:rsidRPr="00306AA4" w:rsidRDefault="005A3F93" w:rsidP="005A3F93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.2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符合國際標準或相關應用規範研究成果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 (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ED707B1" w14:textId="77777777" w:rsidR="005A3F93" w:rsidRPr="00E84B0A" w:rsidRDefault="005A3F93" w:rsidP="005A3F93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A4F0957" w14:textId="77777777" w:rsidR="005A3F93" w:rsidRPr="00E84B0A" w:rsidRDefault="005A3F93" w:rsidP="005A3F93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5A3F93" w:rsidRPr="00E84B0A" w14:paraId="3EC332F7" w14:textId="77777777" w:rsidTr="00C26ED0">
        <w:trPr>
          <w:trHeight w:val="432"/>
        </w:trPr>
        <w:tc>
          <w:tcPr>
            <w:tcW w:w="1425" w:type="dxa"/>
            <w:vMerge/>
            <w:vAlign w:val="center"/>
          </w:tcPr>
          <w:p w14:paraId="7706ACB5" w14:textId="77777777" w:rsidR="005A3F93" w:rsidRPr="00E84B0A" w:rsidRDefault="005A3F93" w:rsidP="005A3F93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61C9BE1" w14:textId="64135C7F" w:rsidR="005A3F93" w:rsidRPr="00306AA4" w:rsidRDefault="005A3F93" w:rsidP="005A3F93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.3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跨國合作團隊形成</w:t>
            </w:r>
            <w:r w:rsidR="00AC4169"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br/>
            </w:r>
            <w:r w:rsidR="00AC4169"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="00FB60F9"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國家</w:t>
            </w:r>
            <w:r w:rsidR="00FB60F9"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="009916BF"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機構</w:t>
            </w:r>
            <w:r w:rsidR="00AC4169"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294F7F5" w14:textId="77777777" w:rsidR="005A3F93" w:rsidRPr="00E84B0A" w:rsidRDefault="005A3F93" w:rsidP="005A3F93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7F93716" w14:textId="77777777" w:rsidR="005A3F93" w:rsidRPr="00E84B0A" w:rsidRDefault="005A3F93" w:rsidP="005A3F93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07D8232D" w14:textId="77777777" w:rsidTr="00BE69BE">
        <w:trPr>
          <w:trHeight w:val="432"/>
        </w:trPr>
        <w:tc>
          <w:tcPr>
            <w:tcW w:w="1425" w:type="dxa"/>
            <w:vMerge w:val="restart"/>
            <w:vAlign w:val="center"/>
          </w:tcPr>
          <w:p w14:paraId="021720A4" w14:textId="210366E4" w:rsidR="003A626A" w:rsidRPr="00E84B0A" w:rsidRDefault="005A3F93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7</w:t>
            </w:r>
            <w:r w:rsidR="003A626A"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.</w:t>
            </w:r>
            <w:r w:rsidR="003A626A"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其他</w:t>
            </w:r>
            <w:r w:rsidR="003A626A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(</w:t>
            </w:r>
            <w:r w:rsidR="003A626A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可量化或質化績效</w:t>
            </w:r>
            <w:r w:rsidR="003A626A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)</w:t>
            </w:r>
          </w:p>
        </w:tc>
        <w:tc>
          <w:tcPr>
            <w:tcW w:w="3148" w:type="dxa"/>
            <w:vAlign w:val="center"/>
          </w:tcPr>
          <w:p w14:paraId="4C4BF750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195B99B3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6A242624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3B3A1DC7" w14:textId="77777777" w:rsidTr="00BE69BE">
        <w:trPr>
          <w:trHeight w:val="432"/>
        </w:trPr>
        <w:tc>
          <w:tcPr>
            <w:tcW w:w="1425" w:type="dxa"/>
            <w:vMerge/>
            <w:vAlign w:val="center"/>
          </w:tcPr>
          <w:p w14:paraId="09CA1EA3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A0609EA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44B72069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0634425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4B9DEB0C" w14:textId="77777777" w:rsidTr="00BE69BE">
        <w:trPr>
          <w:trHeight w:val="432"/>
        </w:trPr>
        <w:tc>
          <w:tcPr>
            <w:tcW w:w="1425" w:type="dxa"/>
            <w:vMerge/>
            <w:vAlign w:val="center"/>
          </w:tcPr>
          <w:p w14:paraId="3F952912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8555FD8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5E4AC62C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5A1649E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05818C7A" w14:textId="77777777" w:rsidTr="00BE69BE">
        <w:trPr>
          <w:trHeight w:val="432"/>
        </w:trPr>
        <w:tc>
          <w:tcPr>
            <w:tcW w:w="1425" w:type="dxa"/>
            <w:vMerge/>
            <w:vAlign w:val="center"/>
          </w:tcPr>
          <w:p w14:paraId="044F09B3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6733BF70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47441A5B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AB3F9C4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15BF132E" w14:textId="77777777" w:rsidTr="00BE69BE">
        <w:trPr>
          <w:trHeight w:val="432"/>
        </w:trPr>
        <w:tc>
          <w:tcPr>
            <w:tcW w:w="1425" w:type="dxa"/>
            <w:vMerge/>
            <w:vAlign w:val="center"/>
          </w:tcPr>
          <w:p w14:paraId="55F6E79B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C20037D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7332DEF9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1A0ED5F" w14:textId="77777777" w:rsidR="003A626A" w:rsidRPr="00E84B0A" w:rsidRDefault="003A626A" w:rsidP="003A626A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</w:tbl>
    <w:p w14:paraId="0F964BA3" w14:textId="77777777" w:rsidR="0012617F" w:rsidRDefault="0012617F" w:rsidP="0012617F">
      <w:pPr>
        <w:pStyle w:val="1"/>
        <w:spacing w:before="0" w:line="480" w:lineRule="exact"/>
        <w:ind w:left="0"/>
        <w:jc w:val="left"/>
        <w:rPr>
          <w:rFonts w:ascii="Times New Roman" w:hAnsi="Times New Roman" w:cs="Times New Roman"/>
          <w:color w:val="000000" w:themeColor="text1"/>
          <w:lang w:eastAsia="zh-TW"/>
        </w:rPr>
      </w:pPr>
    </w:p>
    <w:p w14:paraId="5E4F91FE" w14:textId="24A2AB67" w:rsidR="006B19E1" w:rsidRPr="00E84B0A" w:rsidRDefault="006B19E1" w:rsidP="00205F47">
      <w:pPr>
        <w:pStyle w:val="1"/>
        <w:numPr>
          <w:ilvl w:val="0"/>
          <w:numId w:val="14"/>
        </w:numPr>
        <w:spacing w:before="0" w:line="480" w:lineRule="exact"/>
        <w:ind w:left="662" w:hanging="475"/>
        <w:jc w:val="left"/>
        <w:rPr>
          <w:rFonts w:ascii="Times New Roman" w:hAnsi="Times New Roman" w:cs="Times New Roman"/>
          <w:color w:val="000000" w:themeColor="text1"/>
          <w:lang w:eastAsia="zh-TW"/>
        </w:rPr>
      </w:pPr>
      <w:r w:rsidRPr="00E84B0A">
        <w:rPr>
          <w:rFonts w:ascii="Times New Roman" w:hAnsi="Times New Roman" w:cs="Times New Roman"/>
          <w:color w:val="000000" w:themeColor="text1"/>
          <w:lang w:eastAsia="zh-TW"/>
        </w:rPr>
        <w:t>11</w:t>
      </w:r>
      <w:r w:rsidR="00DC62DD" w:rsidRPr="00E84B0A">
        <w:rPr>
          <w:rFonts w:ascii="Times New Roman" w:hAnsi="Times New Roman" w:cs="Times New Roman" w:hint="eastAsia"/>
          <w:color w:val="000000" w:themeColor="text1"/>
          <w:lang w:eastAsia="zh-TW"/>
        </w:rPr>
        <w:t>4</w:t>
      </w:r>
      <w:r w:rsidRPr="00E84B0A">
        <w:rPr>
          <w:rFonts w:ascii="Times New Roman" w:hAnsi="Times New Roman" w:cs="Times New Roman"/>
          <w:color w:val="000000" w:themeColor="text1"/>
          <w:lang w:eastAsia="zh-TW"/>
        </w:rPr>
        <w:t>年</w:t>
      </w:r>
    </w:p>
    <w:tbl>
      <w:tblPr>
        <w:tblStyle w:val="a9"/>
        <w:tblW w:w="10668" w:type="dxa"/>
        <w:tblInd w:w="100" w:type="dxa"/>
        <w:tblLook w:val="04A0" w:firstRow="1" w:lastRow="0" w:firstColumn="1" w:lastColumn="0" w:noHBand="0" w:noVBand="1"/>
      </w:tblPr>
      <w:tblGrid>
        <w:gridCol w:w="1425"/>
        <w:gridCol w:w="3148"/>
        <w:gridCol w:w="3260"/>
        <w:gridCol w:w="2835"/>
      </w:tblGrid>
      <w:tr w:rsidR="00E84B0A" w:rsidRPr="00E84B0A" w14:paraId="66D76486" w14:textId="77777777" w:rsidTr="009916BF">
        <w:tc>
          <w:tcPr>
            <w:tcW w:w="1425" w:type="dxa"/>
            <w:vAlign w:val="center"/>
          </w:tcPr>
          <w:p w14:paraId="2DA0B12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8B8E84F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重點績效指標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單位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38B4C896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11</w:t>
            </w:r>
            <w:r w:rsid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年</w:t>
            </w:r>
          </w:p>
          <w:p w14:paraId="0A7FEA94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預估值</w:t>
            </w:r>
          </w:p>
        </w:tc>
        <w:tc>
          <w:tcPr>
            <w:tcW w:w="2835" w:type="dxa"/>
            <w:vAlign w:val="center"/>
          </w:tcPr>
          <w:p w14:paraId="6856D933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</w:t>
            </w:r>
          </w:p>
        </w:tc>
      </w:tr>
      <w:tr w:rsidR="00E84B0A" w:rsidRPr="00E84B0A" w14:paraId="02951035" w14:textId="77777777" w:rsidTr="009916BF">
        <w:tc>
          <w:tcPr>
            <w:tcW w:w="1425" w:type="dxa"/>
            <w:vMerge w:val="restart"/>
            <w:vAlign w:val="center"/>
          </w:tcPr>
          <w:p w14:paraId="7038513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1.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技術創新</w:t>
            </w:r>
          </w:p>
        </w:tc>
        <w:tc>
          <w:tcPr>
            <w:tcW w:w="3148" w:type="dxa"/>
            <w:vAlign w:val="center"/>
          </w:tcPr>
          <w:p w14:paraId="3B9020A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1.1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發表期刊、研討會論文與專書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3410B06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1092"/>
              </w:tabs>
              <w:spacing w:before="7" w:line="376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國內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篇</w:t>
            </w:r>
          </w:p>
          <w:p w14:paraId="115097A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b w:val="0"/>
                <w:color w:val="000000" w:themeColor="text1"/>
                <w:lang w:eastAsia="zh-TW"/>
              </w:rPr>
            </w:pPr>
            <w:proofErr w:type="spellStart"/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國外</w:t>
            </w:r>
            <w:proofErr w:type="spellEnd"/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___ 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篇</w:t>
            </w:r>
          </w:p>
        </w:tc>
        <w:tc>
          <w:tcPr>
            <w:tcW w:w="2835" w:type="dxa"/>
            <w:vAlign w:val="center"/>
          </w:tcPr>
          <w:p w14:paraId="5BD7D862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1333"/>
              </w:tabs>
              <w:spacing w:line="36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4F4DBF9F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2B9B643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361981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1.2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研究報告或技術報告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21359C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B6726F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5282C31E" w14:textId="77777777" w:rsidTr="009916BF">
        <w:tc>
          <w:tcPr>
            <w:tcW w:w="1425" w:type="dxa"/>
            <w:vMerge/>
            <w:vAlign w:val="center"/>
          </w:tcPr>
          <w:p w14:paraId="74BD08F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30D82D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申請或獲得專利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86016F2" w14:textId="77777777" w:rsidR="00380A43" w:rsidRPr="00E84B0A" w:rsidRDefault="00380A43" w:rsidP="00E84B0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申請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件，獲得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</w:p>
          <w:p w14:paraId="695CE9EC" w14:textId="77777777" w:rsidR="00380A43" w:rsidRPr="00E84B0A" w:rsidRDefault="00380A43" w:rsidP="009916BF">
            <w:pPr>
              <w:pStyle w:val="1"/>
              <w:spacing w:before="0"/>
              <w:ind w:left="26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；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國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外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</w:p>
        </w:tc>
        <w:tc>
          <w:tcPr>
            <w:tcW w:w="2835" w:type="dxa"/>
            <w:vAlign w:val="center"/>
          </w:tcPr>
          <w:p w14:paraId="2C8702CA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6478A527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7D84378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45329E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1.4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技術移轉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157A960D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預計技轉授權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項</w:t>
            </w:r>
          </w:p>
        </w:tc>
        <w:tc>
          <w:tcPr>
            <w:tcW w:w="2835" w:type="dxa"/>
            <w:vAlign w:val="center"/>
          </w:tcPr>
          <w:p w14:paraId="1ADB2720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0B4B4741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0364C1A8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4B66008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1.5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技術服務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32E30BA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E101D92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2A33B1D5" w14:textId="77777777" w:rsidTr="009916BF">
        <w:tc>
          <w:tcPr>
            <w:tcW w:w="1425" w:type="dxa"/>
            <w:vMerge/>
            <w:vAlign w:val="center"/>
          </w:tcPr>
          <w:p w14:paraId="61F93A9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3149929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1.6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辦理或參與學術活動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技術活動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6E8A701E" w14:textId="77777777" w:rsidR="00380A43" w:rsidRPr="00E84B0A" w:rsidRDefault="00380A43" w:rsidP="00E84B0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學術會議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研討會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4FFC1BFE" w14:textId="77777777" w:rsidR="00380A43" w:rsidRPr="00E84B0A" w:rsidRDefault="00380A43" w:rsidP="00E84B0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場；國際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15CACB19" w14:textId="77777777" w:rsidR="00380A43" w:rsidRPr="00E84B0A" w:rsidRDefault="00380A43" w:rsidP="00E84B0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技術說明會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研討會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1FDE402C" w14:textId="77777777" w:rsidR="00380A43" w:rsidRPr="00E84B0A" w:rsidRDefault="00380A43" w:rsidP="00E84B0A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場；國際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</w:tc>
        <w:tc>
          <w:tcPr>
            <w:tcW w:w="2835" w:type="dxa"/>
            <w:vAlign w:val="center"/>
          </w:tcPr>
          <w:p w14:paraId="2C50936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6075FF34" w14:textId="77777777" w:rsidTr="009916BF">
        <w:tc>
          <w:tcPr>
            <w:tcW w:w="1425" w:type="dxa"/>
            <w:vMerge w:val="restart"/>
            <w:vAlign w:val="center"/>
          </w:tcPr>
          <w:p w14:paraId="1C3A02E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2.</w:t>
            </w:r>
            <w:proofErr w:type="gram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跨域合作</w:t>
            </w:r>
            <w:proofErr w:type="gramEnd"/>
          </w:p>
        </w:tc>
        <w:tc>
          <w:tcPr>
            <w:tcW w:w="3148" w:type="dxa"/>
            <w:vAlign w:val="center"/>
          </w:tcPr>
          <w:p w14:paraId="788F5A6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跨領域人才培訓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名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E8BD126" w14:textId="77777777" w:rsidR="00380A43" w:rsidRPr="00E84B0A" w:rsidRDefault="00380A43" w:rsidP="00E84B0A">
            <w:pPr>
              <w:pStyle w:val="TableParagraph"/>
              <w:tabs>
                <w:tab w:val="left" w:pos="262"/>
                <w:tab w:val="left" w:pos="1661"/>
              </w:tabs>
              <w:spacing w:before="8" w:line="376" w:lineRule="exact"/>
              <w:ind w:left="2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博士生：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44E36D68" w14:textId="77777777" w:rsidR="00380A43" w:rsidRPr="00E84B0A" w:rsidRDefault="00380A43" w:rsidP="00E84B0A">
            <w:pPr>
              <w:pStyle w:val="TableParagraph"/>
              <w:tabs>
                <w:tab w:val="left" w:pos="262"/>
                <w:tab w:val="left" w:pos="1661"/>
              </w:tabs>
              <w:spacing w:line="360" w:lineRule="exact"/>
              <w:ind w:left="2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碩士生：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63E8F703" w14:textId="77777777" w:rsidR="00380A43" w:rsidRPr="00E84B0A" w:rsidRDefault="00380A43" w:rsidP="00E84B0A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ind w:left="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博士後研究：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ab/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7B590BD2" w14:textId="77777777" w:rsidR="00380A43" w:rsidRPr="00E84B0A" w:rsidRDefault="00380A43" w:rsidP="00E84B0A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ind w:left="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延攬科技人才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人</w:t>
            </w:r>
          </w:p>
        </w:tc>
        <w:tc>
          <w:tcPr>
            <w:tcW w:w="2835" w:type="dxa"/>
            <w:vAlign w:val="center"/>
          </w:tcPr>
          <w:p w14:paraId="22278069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56ABEBD1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29CC5D89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02D1CF9" w14:textId="796CC7D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2.2</w:t>
            </w:r>
            <w:r w:rsidR="00BB7BAA"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機構內外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跨領域合作團隊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數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DBD4BE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6214E541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1661"/>
              </w:tabs>
              <w:spacing w:before="8" w:line="376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70FD144F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1C829EC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A11D058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與跨域產業團體合作研究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組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872A59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6146B79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7EE99C9F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38010459" w14:textId="77777777" w:rsidR="00380A43" w:rsidRPr="00704399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7043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.</w:t>
            </w:r>
            <w:proofErr w:type="gramStart"/>
            <w:r w:rsidRPr="0070439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減碳效益</w:t>
            </w:r>
            <w:proofErr w:type="gramEnd"/>
          </w:p>
        </w:tc>
        <w:tc>
          <w:tcPr>
            <w:tcW w:w="3148" w:type="dxa"/>
            <w:vAlign w:val="center"/>
          </w:tcPr>
          <w:p w14:paraId="1A10A8AB" w14:textId="17BCBE23" w:rsidR="00380A43" w:rsidRPr="00704399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3.1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減少碳排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公噸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CO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bscript"/>
                <w:lang w:eastAsia="zh-TW"/>
              </w:rPr>
              <w:t>2</w:t>
            </w:r>
            <w:r w:rsidR="0031038B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e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C2375E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76EC0D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7D6B0FFB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632A84C2" w14:textId="77777777" w:rsidR="00380A43" w:rsidRPr="00704399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133F033" w14:textId="13B130DC" w:rsidR="00380A43" w:rsidRPr="00704399" w:rsidRDefault="00380A43" w:rsidP="00BB46F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3.2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增加碳匯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公噸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CO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bscript"/>
                <w:lang w:eastAsia="zh-TW"/>
              </w:rPr>
              <w:t>2</w:t>
            </w:r>
            <w:r w:rsidR="00BB46F7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e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092B9A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7EA2A7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7B5BF19F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0F5115B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.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關鍵效益</w:t>
            </w:r>
          </w:p>
          <w:p w14:paraId="34BA8E9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3FD9F9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4.1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選育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優化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高負碳潛能之微生物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藻類品系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種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63DFF7B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22EE03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3C9514EE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11514C9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6F3D8A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4.2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建立計量方法學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3CB676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D4B4B5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4C477A13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3E50B245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38D3E9AB" w14:textId="58F228EB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4.3</w:t>
            </w:r>
            <w:r w:rsidR="00206321"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納入</w:t>
            </w:r>
            <w:r w:rsidR="00206321"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="00206321"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產出碳排放或係數相關數據庫</w:t>
            </w:r>
          </w:p>
        </w:tc>
        <w:tc>
          <w:tcPr>
            <w:tcW w:w="3260" w:type="dxa"/>
            <w:vAlign w:val="center"/>
          </w:tcPr>
          <w:p w14:paraId="34B80E7A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410317E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4C695044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6D2319CB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6A17A5A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4.4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開發降低溫室氣體排放之關鍵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術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或系統設備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BDFC768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2F1AC3C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761A541D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7F390BB4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4A82F1C6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4.5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開發創新低碳原料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或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高附加價值產品多元加工技術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1C821CA9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692502B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6642164E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6B19DC36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A21F13C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4.6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提升產品或創新管理模式之減碳效率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(%)</w:t>
            </w:r>
          </w:p>
        </w:tc>
        <w:tc>
          <w:tcPr>
            <w:tcW w:w="3260" w:type="dxa"/>
            <w:vAlign w:val="center"/>
          </w:tcPr>
          <w:p w14:paraId="6330811B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56D5E1BE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43BB6AA2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105E97D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7F3BCF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產出創新生物型負碳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低碳技術原型設計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CA6245A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CCD86D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5CA8BCFD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07F691F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94B2ED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建置創新生物型負碳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低碳技術試驗示範場域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44FB93A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181D3D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796F0210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5067269A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5.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產業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經濟</w:t>
            </w:r>
          </w:p>
        </w:tc>
        <w:tc>
          <w:tcPr>
            <w:tcW w:w="3148" w:type="dxa"/>
            <w:vAlign w:val="center"/>
          </w:tcPr>
          <w:p w14:paraId="2040C2F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技轉金額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6F84D34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55AA183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604FE555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32AF201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36EEB0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5.2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技術服務金額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13A0DE8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B344BE2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3037F709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741DCB9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361928C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促成投資件數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E3EB6C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6F7EC7B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43FDF741" w14:textId="77777777" w:rsidTr="009916BF">
        <w:tc>
          <w:tcPr>
            <w:tcW w:w="1425" w:type="dxa"/>
            <w:vMerge/>
            <w:vAlign w:val="center"/>
          </w:tcPr>
          <w:p w14:paraId="6E0CF1A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19E93C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5.4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產值提升或新創事業所推出新產品產值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3B979DC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28D5B8D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496B99F6" w14:textId="77777777" w:rsidTr="009916BF">
        <w:tc>
          <w:tcPr>
            <w:tcW w:w="1425" w:type="dxa"/>
            <w:vMerge/>
            <w:vAlign w:val="center"/>
          </w:tcPr>
          <w:p w14:paraId="010359F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89E70E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5.5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建立資訊平台或資料庫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15D4B04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建置資料庫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______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式</w:t>
            </w:r>
          </w:p>
          <w:p w14:paraId="2313D7C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新增資料筆數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筆</w:t>
            </w:r>
          </w:p>
        </w:tc>
        <w:tc>
          <w:tcPr>
            <w:tcW w:w="2835" w:type="dxa"/>
            <w:vAlign w:val="center"/>
          </w:tcPr>
          <w:p w14:paraId="4B48F85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0CC5706B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3FFE5E5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C75FFA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5.6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降低環境危害風險或成本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) </w:t>
            </w:r>
          </w:p>
        </w:tc>
        <w:tc>
          <w:tcPr>
            <w:tcW w:w="3260" w:type="dxa"/>
            <w:vAlign w:val="center"/>
          </w:tcPr>
          <w:p w14:paraId="75DC9D0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B80F1B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DD24C5" w:rsidRPr="00E84B0A" w14:paraId="1D89C57C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1EC5ED05" w14:textId="2D015A50" w:rsidR="00DD24C5" w:rsidRPr="00BB7BAA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  <w:lang w:eastAsia="zh-TW"/>
              </w:rPr>
            </w:pPr>
            <w:r w:rsidRPr="00BB7BAA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  <w:lang w:eastAsia="zh-TW"/>
              </w:rPr>
              <w:t>6.</w:t>
            </w:r>
            <w:r w:rsidRPr="00BB7BAA">
              <w:rPr>
                <w:rFonts w:ascii="Times New Roman" w:hAnsi="Times New Roman" w:cs="Times New Roman" w:hint="eastAsia"/>
                <w:bCs w:val="0"/>
                <w:color w:val="000000" w:themeColor="text1"/>
                <w:sz w:val="24"/>
                <w:szCs w:val="24"/>
                <w:lang w:eastAsia="zh-TW"/>
              </w:rPr>
              <w:t>國際合作</w:t>
            </w:r>
          </w:p>
        </w:tc>
        <w:tc>
          <w:tcPr>
            <w:tcW w:w="3148" w:type="dxa"/>
            <w:vAlign w:val="center"/>
          </w:tcPr>
          <w:p w14:paraId="2A22A6E5" w14:textId="23BA7083" w:rsidR="00DD24C5" w:rsidRPr="00306AA4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.1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國際</w:t>
            </w:r>
            <w:proofErr w:type="gramStart"/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創新負碳技術</w:t>
            </w:r>
            <w:proofErr w:type="gramEnd"/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導入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  (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E697403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E94623D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DD24C5" w:rsidRPr="00E84B0A" w14:paraId="748EE6E3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53D76FC0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AE706AC" w14:textId="06781817" w:rsidR="00DD24C5" w:rsidRPr="00306AA4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.2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符合國際標準或相關應用規範研究成果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 (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BF7B9DE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9A25B21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DD24C5" w:rsidRPr="00E84B0A" w14:paraId="64499CED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4A049F69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E645730" w14:textId="7C03C09E" w:rsidR="00DD24C5" w:rsidRPr="00306AA4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.3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跨國合作團隊形成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br/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國家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機構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A719BC9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53725592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1C23D36B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0D766D2D" w14:textId="56C37ABF" w:rsidR="00380A43" w:rsidRPr="00E84B0A" w:rsidRDefault="00BB7BAA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7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.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其他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(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可量化或質化績效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)</w:t>
            </w:r>
          </w:p>
        </w:tc>
        <w:tc>
          <w:tcPr>
            <w:tcW w:w="3148" w:type="dxa"/>
            <w:vAlign w:val="center"/>
          </w:tcPr>
          <w:p w14:paraId="1347029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263AE08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BC5539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574ADD5C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25727F5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348D2EA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2742F5D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EDEE02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4BEBD2D4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6E1B0968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E44C5B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4F616C0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6779EFA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79BF9AFD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3103DDD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C625E3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64C641E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4DAD239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3A31763D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46A9C449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9DBFF68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07E21F49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8D6F99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</w:tbl>
    <w:p w14:paraId="24112076" w14:textId="333AF824" w:rsidR="0012617F" w:rsidRDefault="0012617F" w:rsidP="0012617F">
      <w:pPr>
        <w:pStyle w:val="1"/>
        <w:spacing w:before="0" w:line="480" w:lineRule="exact"/>
        <w:ind w:left="0"/>
        <w:jc w:val="left"/>
        <w:rPr>
          <w:rFonts w:ascii="Times New Roman" w:hAnsi="Times New Roman" w:cs="Times New Roman"/>
          <w:color w:val="000000" w:themeColor="text1"/>
          <w:lang w:eastAsia="zh-TW"/>
        </w:rPr>
      </w:pPr>
    </w:p>
    <w:p w14:paraId="784E4DD9" w14:textId="77777777" w:rsidR="00866B6C" w:rsidRPr="00866B6C" w:rsidRDefault="00866B6C" w:rsidP="0012617F">
      <w:pPr>
        <w:pStyle w:val="1"/>
        <w:spacing w:before="0" w:line="480" w:lineRule="exact"/>
        <w:ind w:left="0"/>
        <w:jc w:val="left"/>
        <w:rPr>
          <w:rFonts w:ascii="Times New Roman" w:hAnsi="Times New Roman" w:cs="Times New Roman" w:hint="eastAsia"/>
          <w:color w:val="000000" w:themeColor="text1"/>
          <w:lang w:eastAsia="zh-TW"/>
        </w:rPr>
      </w:pPr>
      <w:bookmarkStart w:id="1" w:name="_GoBack"/>
      <w:bookmarkEnd w:id="1"/>
    </w:p>
    <w:p w14:paraId="1691C2FA" w14:textId="13E06F0E" w:rsidR="00380A43" w:rsidRPr="00E84B0A" w:rsidRDefault="00380A43" w:rsidP="00380A43">
      <w:pPr>
        <w:pStyle w:val="1"/>
        <w:numPr>
          <w:ilvl w:val="0"/>
          <w:numId w:val="14"/>
        </w:numPr>
        <w:spacing w:before="0" w:line="480" w:lineRule="exact"/>
        <w:jc w:val="left"/>
        <w:rPr>
          <w:rFonts w:ascii="Times New Roman" w:hAnsi="Times New Roman" w:cs="Times New Roman"/>
          <w:color w:val="000000" w:themeColor="text1"/>
          <w:lang w:eastAsia="zh-TW"/>
        </w:rPr>
      </w:pPr>
      <w:r w:rsidRPr="00E84B0A">
        <w:rPr>
          <w:rFonts w:ascii="Times New Roman" w:hAnsi="Times New Roman" w:cs="Times New Roman"/>
          <w:color w:val="000000" w:themeColor="text1"/>
          <w:lang w:eastAsia="zh-TW"/>
        </w:rPr>
        <w:lastRenderedPageBreak/>
        <w:t>115</w:t>
      </w:r>
      <w:r w:rsidRPr="00E84B0A">
        <w:rPr>
          <w:rFonts w:ascii="Times New Roman" w:hAnsi="Times New Roman" w:cs="Times New Roman"/>
          <w:color w:val="000000" w:themeColor="text1"/>
          <w:lang w:eastAsia="zh-TW"/>
        </w:rPr>
        <w:t>年</w:t>
      </w:r>
    </w:p>
    <w:tbl>
      <w:tblPr>
        <w:tblStyle w:val="a9"/>
        <w:tblW w:w="10668" w:type="dxa"/>
        <w:tblInd w:w="100" w:type="dxa"/>
        <w:tblLook w:val="04A0" w:firstRow="1" w:lastRow="0" w:firstColumn="1" w:lastColumn="0" w:noHBand="0" w:noVBand="1"/>
      </w:tblPr>
      <w:tblGrid>
        <w:gridCol w:w="1425"/>
        <w:gridCol w:w="3148"/>
        <w:gridCol w:w="3260"/>
        <w:gridCol w:w="2835"/>
      </w:tblGrid>
      <w:tr w:rsidR="00E84B0A" w:rsidRPr="00E84B0A" w14:paraId="207D9929" w14:textId="77777777" w:rsidTr="009916BF">
        <w:tc>
          <w:tcPr>
            <w:tcW w:w="1425" w:type="dxa"/>
            <w:vAlign w:val="center"/>
          </w:tcPr>
          <w:p w14:paraId="70F1A8D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1E82165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重點績效指標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單位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4155E3F4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11</w:t>
            </w:r>
            <w:r w:rsid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5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年</w:t>
            </w:r>
          </w:p>
          <w:p w14:paraId="1716CD54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預估值</w:t>
            </w:r>
          </w:p>
        </w:tc>
        <w:tc>
          <w:tcPr>
            <w:tcW w:w="2835" w:type="dxa"/>
            <w:vAlign w:val="center"/>
          </w:tcPr>
          <w:p w14:paraId="60CFD725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</w:t>
            </w:r>
          </w:p>
        </w:tc>
      </w:tr>
      <w:tr w:rsidR="00E84B0A" w:rsidRPr="00E84B0A" w14:paraId="74A0428E" w14:textId="77777777" w:rsidTr="009916BF">
        <w:tc>
          <w:tcPr>
            <w:tcW w:w="1425" w:type="dxa"/>
            <w:vMerge w:val="restart"/>
            <w:vAlign w:val="center"/>
          </w:tcPr>
          <w:p w14:paraId="0D6970E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1.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技術創新</w:t>
            </w:r>
          </w:p>
        </w:tc>
        <w:tc>
          <w:tcPr>
            <w:tcW w:w="3148" w:type="dxa"/>
            <w:vAlign w:val="center"/>
          </w:tcPr>
          <w:p w14:paraId="211CC11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1.1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發表期刊、研討會論文與專書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67290053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1092"/>
              </w:tabs>
              <w:spacing w:before="7" w:line="376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國內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篇</w:t>
            </w:r>
          </w:p>
          <w:p w14:paraId="2AFE4FF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b w:val="0"/>
                <w:color w:val="000000" w:themeColor="text1"/>
                <w:lang w:eastAsia="zh-TW"/>
              </w:rPr>
            </w:pPr>
            <w:proofErr w:type="spellStart"/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國外</w:t>
            </w:r>
            <w:proofErr w:type="spellEnd"/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___ 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篇</w:t>
            </w:r>
          </w:p>
        </w:tc>
        <w:tc>
          <w:tcPr>
            <w:tcW w:w="2835" w:type="dxa"/>
            <w:vAlign w:val="center"/>
          </w:tcPr>
          <w:p w14:paraId="794F5C99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1333"/>
              </w:tabs>
              <w:spacing w:line="36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0574D2AA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43262DD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ABA1688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1.2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研究報告或技術報告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3FFF2F6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BCB688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16385588" w14:textId="77777777" w:rsidTr="009916BF">
        <w:tc>
          <w:tcPr>
            <w:tcW w:w="1425" w:type="dxa"/>
            <w:vMerge/>
            <w:vAlign w:val="center"/>
          </w:tcPr>
          <w:p w14:paraId="6DC2874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ACC2EC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申請或獲得專利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662BFB95" w14:textId="77777777" w:rsidR="00380A43" w:rsidRPr="00E84B0A" w:rsidRDefault="00380A43" w:rsidP="004B3D99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申請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件，獲得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</w:p>
          <w:p w14:paraId="405F7B2A" w14:textId="77777777" w:rsidR="00380A43" w:rsidRPr="00E84B0A" w:rsidRDefault="00380A43" w:rsidP="009916BF">
            <w:pPr>
              <w:pStyle w:val="1"/>
              <w:spacing w:before="0"/>
              <w:ind w:left="26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；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國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外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</w:p>
        </w:tc>
        <w:tc>
          <w:tcPr>
            <w:tcW w:w="2835" w:type="dxa"/>
            <w:vAlign w:val="center"/>
          </w:tcPr>
          <w:p w14:paraId="2A04D3A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6D208DC2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0A360E2A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6CA06D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1.4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技術移轉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1F7679E5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預計技轉授權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項</w:t>
            </w:r>
          </w:p>
        </w:tc>
        <w:tc>
          <w:tcPr>
            <w:tcW w:w="2835" w:type="dxa"/>
            <w:vAlign w:val="center"/>
          </w:tcPr>
          <w:p w14:paraId="1F2F1AB6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6972FE8A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14EB3CE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F8CDD8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1.5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技術服務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A1AB1C5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D22C1D5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5FDD4638" w14:textId="77777777" w:rsidTr="009916BF">
        <w:tc>
          <w:tcPr>
            <w:tcW w:w="1425" w:type="dxa"/>
            <w:vMerge/>
            <w:vAlign w:val="center"/>
          </w:tcPr>
          <w:p w14:paraId="7B9BDF3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5CEBD6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1.6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辦理或參與學術活動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技術活動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7443D3C" w14:textId="77777777" w:rsidR="00380A43" w:rsidRPr="00E84B0A" w:rsidRDefault="00380A43" w:rsidP="004B3D99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學術會議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研討會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5FEDD819" w14:textId="77777777" w:rsidR="00380A43" w:rsidRPr="00E84B0A" w:rsidRDefault="00380A43" w:rsidP="004B3D99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場；國際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428824DA" w14:textId="77777777" w:rsidR="00380A43" w:rsidRPr="00E84B0A" w:rsidRDefault="00380A43" w:rsidP="004B3D99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技術說明會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研討會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7BFA9D01" w14:textId="77777777" w:rsidR="00380A43" w:rsidRPr="00E84B0A" w:rsidRDefault="00380A43" w:rsidP="004B3D99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場；國際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</w:tc>
        <w:tc>
          <w:tcPr>
            <w:tcW w:w="2835" w:type="dxa"/>
            <w:vAlign w:val="center"/>
          </w:tcPr>
          <w:p w14:paraId="5866191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1B523DDB" w14:textId="77777777" w:rsidTr="009916BF">
        <w:tc>
          <w:tcPr>
            <w:tcW w:w="1425" w:type="dxa"/>
            <w:vMerge w:val="restart"/>
            <w:vAlign w:val="center"/>
          </w:tcPr>
          <w:p w14:paraId="46DBBB6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2.</w:t>
            </w:r>
            <w:proofErr w:type="gram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跨域合作</w:t>
            </w:r>
            <w:proofErr w:type="gramEnd"/>
          </w:p>
        </w:tc>
        <w:tc>
          <w:tcPr>
            <w:tcW w:w="3148" w:type="dxa"/>
            <w:vAlign w:val="center"/>
          </w:tcPr>
          <w:p w14:paraId="76B0DE7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跨領域人才培訓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名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A546894" w14:textId="77777777" w:rsidR="00E84B0A" w:rsidRPr="00E84B0A" w:rsidRDefault="00E84B0A" w:rsidP="004B3D99">
            <w:pPr>
              <w:pStyle w:val="TableParagraph"/>
              <w:tabs>
                <w:tab w:val="left" w:pos="262"/>
                <w:tab w:val="left" w:pos="1661"/>
              </w:tabs>
              <w:spacing w:before="8" w:line="376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博士生：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133CE9AF" w14:textId="77777777" w:rsidR="00E84B0A" w:rsidRPr="00E84B0A" w:rsidRDefault="00E84B0A" w:rsidP="004B3D99">
            <w:pPr>
              <w:pStyle w:val="TableParagraph"/>
              <w:tabs>
                <w:tab w:val="left" w:pos="262"/>
                <w:tab w:val="left" w:pos="1661"/>
              </w:tabs>
              <w:spacing w:line="36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碩士生：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22DD920D" w14:textId="77777777" w:rsidR="00E84B0A" w:rsidRPr="00E84B0A" w:rsidRDefault="00E84B0A" w:rsidP="004B3D99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博士後研究：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ab/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2938CE65" w14:textId="77777777" w:rsidR="00380A43" w:rsidRPr="00E84B0A" w:rsidRDefault="00E84B0A" w:rsidP="004B3D99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延攬科技人才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人</w:t>
            </w:r>
          </w:p>
        </w:tc>
        <w:tc>
          <w:tcPr>
            <w:tcW w:w="2835" w:type="dxa"/>
            <w:vAlign w:val="center"/>
          </w:tcPr>
          <w:p w14:paraId="0352D216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1CA7C4DA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3D1BC65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6D93CE0A" w14:textId="4D51D4A8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2.2</w:t>
            </w:r>
            <w:r w:rsidR="00BB7BAA"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機構內外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跨領域合作團隊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數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A5453D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02027E7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1661"/>
              </w:tabs>
              <w:spacing w:before="8" w:line="376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797F878E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6B37A37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086853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與跨域產業團體合作研究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組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3B0599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F69661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BB46F7" w:rsidRPr="00E84B0A" w14:paraId="182D5713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2C8039B0" w14:textId="77777777" w:rsidR="00BB46F7" w:rsidRPr="00704399" w:rsidRDefault="00BB46F7" w:rsidP="00BB46F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7043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.</w:t>
            </w:r>
            <w:proofErr w:type="gramStart"/>
            <w:r w:rsidRPr="0070439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減碳效益</w:t>
            </w:r>
            <w:proofErr w:type="gramEnd"/>
          </w:p>
        </w:tc>
        <w:tc>
          <w:tcPr>
            <w:tcW w:w="3148" w:type="dxa"/>
            <w:vAlign w:val="center"/>
          </w:tcPr>
          <w:p w14:paraId="4E31EC61" w14:textId="462DECDD" w:rsidR="00BB46F7" w:rsidRPr="00704399" w:rsidRDefault="00BB46F7" w:rsidP="00BB46F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3.1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減少碳排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公噸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CO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bscript"/>
                <w:lang w:eastAsia="zh-TW"/>
              </w:rPr>
              <w:t>2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e)</w:t>
            </w:r>
          </w:p>
        </w:tc>
        <w:tc>
          <w:tcPr>
            <w:tcW w:w="3260" w:type="dxa"/>
            <w:vAlign w:val="center"/>
          </w:tcPr>
          <w:p w14:paraId="6C461E1A" w14:textId="77777777" w:rsidR="00BB46F7" w:rsidRPr="00E84B0A" w:rsidRDefault="00BB46F7" w:rsidP="00BB46F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58FDB59E" w14:textId="77777777" w:rsidR="00BB46F7" w:rsidRPr="00E84B0A" w:rsidRDefault="00BB46F7" w:rsidP="00BB46F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BB46F7" w:rsidRPr="00E84B0A" w14:paraId="15E260F5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1E72443A" w14:textId="77777777" w:rsidR="00BB46F7" w:rsidRPr="00704399" w:rsidRDefault="00BB46F7" w:rsidP="00BB46F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0B0341F" w14:textId="6021A0DA" w:rsidR="00BB46F7" w:rsidRPr="00704399" w:rsidRDefault="00BB46F7" w:rsidP="00BB46F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3.2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增加碳匯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公噸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CO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bscript"/>
                <w:lang w:eastAsia="zh-TW"/>
              </w:rPr>
              <w:t>2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e)</w:t>
            </w:r>
          </w:p>
        </w:tc>
        <w:tc>
          <w:tcPr>
            <w:tcW w:w="3260" w:type="dxa"/>
            <w:vAlign w:val="center"/>
          </w:tcPr>
          <w:p w14:paraId="22CC54F1" w14:textId="77777777" w:rsidR="00BB46F7" w:rsidRPr="00E84B0A" w:rsidRDefault="00BB46F7" w:rsidP="00BB46F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3E36690" w14:textId="77777777" w:rsidR="00BB46F7" w:rsidRPr="00E84B0A" w:rsidRDefault="00BB46F7" w:rsidP="00BB46F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61A7600F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28AE44C9" w14:textId="77777777" w:rsidR="00380A43" w:rsidRPr="00704399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7043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.</w:t>
            </w:r>
            <w:r w:rsidRPr="0070439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關鍵效益</w:t>
            </w:r>
          </w:p>
          <w:p w14:paraId="4091AC2F" w14:textId="77777777" w:rsidR="00380A43" w:rsidRPr="00704399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F8766C2" w14:textId="77777777" w:rsidR="00380A43" w:rsidRPr="00704399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4.1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選育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優化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高負碳潛能之微生物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藻類品系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種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87DF89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3B6AA1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3648D89E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6D1D1263" w14:textId="77777777" w:rsidR="00380A43" w:rsidRPr="00704399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F57523C" w14:textId="77777777" w:rsidR="00380A43" w:rsidRPr="00704399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4.2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建立計量方法學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3FA7B6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5B5DBDD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08A63DFF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23AAF460" w14:textId="77777777" w:rsidR="008E421E" w:rsidRPr="00704399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06DCB95" w14:textId="0B5CF7CE" w:rsidR="008E421E" w:rsidRPr="00704399" w:rsidRDefault="00864D8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4.3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納入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產出碳排放或係數相關數據庫</w:t>
            </w:r>
          </w:p>
        </w:tc>
        <w:tc>
          <w:tcPr>
            <w:tcW w:w="3260" w:type="dxa"/>
            <w:vAlign w:val="center"/>
          </w:tcPr>
          <w:p w14:paraId="3F28029F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CF97263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34D7DF0C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6CA52731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6DD6E8D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4.4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開發降低溫室氣體排放之關鍵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術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或系統設備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47E6D27E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D25F93F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01EB229D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58949E42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8882E14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4.5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開發創新低碳原料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或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高附加價值產品多元加工技術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B5CA8E0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CC7A3FE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157F1F91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349BA49F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2073B75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4.6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提升產品或創新管理模式之減碳效率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(%)</w:t>
            </w:r>
          </w:p>
        </w:tc>
        <w:tc>
          <w:tcPr>
            <w:tcW w:w="3260" w:type="dxa"/>
            <w:vAlign w:val="center"/>
          </w:tcPr>
          <w:p w14:paraId="7A80E439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DC04E0D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5F56400F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48EAC528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19A744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產出創新生物型負碳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低碳技術原型設計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4D6CE04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64E5CF8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31141F86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0AE4622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6956E4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建置創新生物型負碳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低碳技術試驗示範場域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DB5191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78FC20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5EB4DE0F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6C0A375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5.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產業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經濟</w:t>
            </w:r>
          </w:p>
        </w:tc>
        <w:tc>
          <w:tcPr>
            <w:tcW w:w="3148" w:type="dxa"/>
            <w:vAlign w:val="center"/>
          </w:tcPr>
          <w:p w14:paraId="5EFAC2E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技轉金額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513E2C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6EF8B0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518F9F11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5BB7DBE9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377C5A2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5.2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技術服務金額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389B623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C137581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3C198928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0DD63AC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6E999179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促成投資件數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146EBD1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75968E1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38211738" w14:textId="77777777" w:rsidTr="009916BF">
        <w:tc>
          <w:tcPr>
            <w:tcW w:w="1425" w:type="dxa"/>
            <w:vMerge/>
            <w:vAlign w:val="center"/>
          </w:tcPr>
          <w:p w14:paraId="3AAFA27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EF88E6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5.4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產值提升或新創事業所推出新產品產值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07B6008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81FD452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2F275538" w14:textId="77777777" w:rsidTr="009916BF">
        <w:tc>
          <w:tcPr>
            <w:tcW w:w="1425" w:type="dxa"/>
            <w:vMerge/>
            <w:vAlign w:val="center"/>
          </w:tcPr>
          <w:p w14:paraId="6884997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4200F13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5.5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建立資訊平台或資料庫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39332D57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建置資料庫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______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式</w:t>
            </w:r>
          </w:p>
          <w:p w14:paraId="7B5F325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新增資料筆數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筆</w:t>
            </w:r>
          </w:p>
        </w:tc>
        <w:tc>
          <w:tcPr>
            <w:tcW w:w="2835" w:type="dxa"/>
            <w:vAlign w:val="center"/>
          </w:tcPr>
          <w:p w14:paraId="0E1AA48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0A89630C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12FD0E5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11B5CD9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5.6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降低環境危害風險或成本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) </w:t>
            </w:r>
          </w:p>
        </w:tc>
        <w:tc>
          <w:tcPr>
            <w:tcW w:w="3260" w:type="dxa"/>
            <w:vAlign w:val="center"/>
          </w:tcPr>
          <w:p w14:paraId="61C5AA6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72611E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DD24C5" w:rsidRPr="00E84B0A" w14:paraId="7E47088F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319EDCE4" w14:textId="15C267E0" w:rsidR="00DD24C5" w:rsidRPr="00BB7BAA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  <w:lang w:eastAsia="zh-TW"/>
              </w:rPr>
            </w:pPr>
            <w:r w:rsidRPr="00BB7BAA">
              <w:rPr>
                <w:rFonts w:ascii="Times New Roman" w:hAnsi="Times New Roman" w:cs="Times New Roman" w:hint="eastAsia"/>
                <w:bCs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BB7BAA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  <w:lang w:eastAsia="zh-TW"/>
              </w:rPr>
              <w:t>.</w:t>
            </w:r>
            <w:r w:rsidRPr="00BB7BAA">
              <w:rPr>
                <w:rFonts w:ascii="Times New Roman" w:hAnsi="Times New Roman" w:cs="Times New Roman" w:hint="eastAsia"/>
                <w:bCs w:val="0"/>
                <w:color w:val="000000" w:themeColor="text1"/>
                <w:sz w:val="24"/>
                <w:szCs w:val="24"/>
                <w:lang w:eastAsia="zh-TW"/>
              </w:rPr>
              <w:t>國際合作</w:t>
            </w:r>
          </w:p>
        </w:tc>
        <w:tc>
          <w:tcPr>
            <w:tcW w:w="3148" w:type="dxa"/>
            <w:vAlign w:val="center"/>
          </w:tcPr>
          <w:p w14:paraId="368CF144" w14:textId="2A6A5105" w:rsidR="00DD24C5" w:rsidRPr="00306AA4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.1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國際</w:t>
            </w:r>
            <w:proofErr w:type="gramStart"/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創新負碳技術</w:t>
            </w:r>
            <w:proofErr w:type="gramEnd"/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導入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  (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810A0C2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0F41144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DD24C5" w:rsidRPr="00E84B0A" w14:paraId="15D1DA64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4E64E68D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FED9B59" w14:textId="2B8C69CE" w:rsidR="00DD24C5" w:rsidRPr="00306AA4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.2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符合國際標準或相關應用規範研究成果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 (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96D5CEE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6392E7C2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DD24C5" w:rsidRPr="00E84B0A" w14:paraId="71DE2E96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2D2E7E29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6BAAA57C" w14:textId="24451F43" w:rsidR="00DD24C5" w:rsidRPr="00306AA4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.3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跨國合作團隊形成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br/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國家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機構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C9B87E7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5B95427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78926E64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53A989B7" w14:textId="3BFB07E9" w:rsidR="00380A43" w:rsidRPr="00E84B0A" w:rsidRDefault="00BB7BAA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7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.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其他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(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可量化或質化績效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)</w:t>
            </w:r>
          </w:p>
        </w:tc>
        <w:tc>
          <w:tcPr>
            <w:tcW w:w="3148" w:type="dxa"/>
            <w:vAlign w:val="center"/>
          </w:tcPr>
          <w:p w14:paraId="2A1520D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07991559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6D4B0E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5B1A131E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24A1FD8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588AA3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16F6EF5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A4819F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112716D2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125C4AA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9A9B47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7E7C854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A12DFF9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41B64C6F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23A3351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47382259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4F8A814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F8D7B0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5EA7B52A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099F065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34C2B3B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2C7515E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2D4F42A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</w:tbl>
    <w:p w14:paraId="62DDF827" w14:textId="77777777" w:rsidR="00380A43" w:rsidRPr="0012617F" w:rsidRDefault="00380A43" w:rsidP="0012617F">
      <w:pPr>
        <w:pStyle w:val="1"/>
        <w:spacing w:before="0" w:line="480" w:lineRule="exact"/>
        <w:ind w:left="0"/>
        <w:jc w:val="left"/>
        <w:rPr>
          <w:rFonts w:ascii="Times New Roman" w:hAnsi="Times New Roman" w:cs="Times New Roman"/>
          <w:color w:val="000000" w:themeColor="text1"/>
          <w:lang w:eastAsia="zh-TW"/>
        </w:rPr>
      </w:pPr>
    </w:p>
    <w:p w14:paraId="7885DF95" w14:textId="77777777" w:rsidR="00380A43" w:rsidRPr="00E84B0A" w:rsidRDefault="00380A43" w:rsidP="00380A43">
      <w:pPr>
        <w:pStyle w:val="1"/>
        <w:numPr>
          <w:ilvl w:val="0"/>
          <w:numId w:val="14"/>
        </w:numPr>
        <w:spacing w:before="0" w:line="480" w:lineRule="exact"/>
        <w:jc w:val="left"/>
        <w:rPr>
          <w:rFonts w:ascii="Times New Roman" w:hAnsi="Times New Roman" w:cs="Times New Roman"/>
          <w:color w:val="000000" w:themeColor="text1"/>
          <w:lang w:eastAsia="zh-TW"/>
        </w:rPr>
      </w:pPr>
      <w:r w:rsidRPr="00E84B0A">
        <w:rPr>
          <w:rFonts w:ascii="Times New Roman" w:hAnsi="Times New Roman" w:cs="Times New Roman"/>
          <w:color w:val="000000" w:themeColor="text1"/>
          <w:lang w:eastAsia="zh-TW"/>
        </w:rPr>
        <w:t>116</w:t>
      </w:r>
      <w:r w:rsidRPr="00E84B0A">
        <w:rPr>
          <w:rFonts w:ascii="Times New Roman" w:hAnsi="Times New Roman" w:cs="Times New Roman"/>
          <w:color w:val="000000" w:themeColor="text1"/>
          <w:lang w:eastAsia="zh-TW"/>
        </w:rPr>
        <w:t>年</w:t>
      </w:r>
    </w:p>
    <w:tbl>
      <w:tblPr>
        <w:tblStyle w:val="a9"/>
        <w:tblW w:w="10668" w:type="dxa"/>
        <w:tblInd w:w="100" w:type="dxa"/>
        <w:tblLook w:val="04A0" w:firstRow="1" w:lastRow="0" w:firstColumn="1" w:lastColumn="0" w:noHBand="0" w:noVBand="1"/>
      </w:tblPr>
      <w:tblGrid>
        <w:gridCol w:w="1425"/>
        <w:gridCol w:w="3148"/>
        <w:gridCol w:w="3260"/>
        <w:gridCol w:w="2835"/>
      </w:tblGrid>
      <w:tr w:rsidR="00E84B0A" w:rsidRPr="00E84B0A" w14:paraId="34A93DAA" w14:textId="77777777" w:rsidTr="009916BF">
        <w:tc>
          <w:tcPr>
            <w:tcW w:w="1425" w:type="dxa"/>
            <w:vAlign w:val="center"/>
          </w:tcPr>
          <w:p w14:paraId="42DF5B2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DB8C31C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重點績效指標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單位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421B7C8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11</w:t>
            </w:r>
            <w:r w:rsid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年</w:t>
            </w:r>
          </w:p>
          <w:p w14:paraId="1C942663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預估值</w:t>
            </w:r>
          </w:p>
        </w:tc>
        <w:tc>
          <w:tcPr>
            <w:tcW w:w="2835" w:type="dxa"/>
            <w:vAlign w:val="center"/>
          </w:tcPr>
          <w:p w14:paraId="7A915650" w14:textId="77777777" w:rsidR="00380A43" w:rsidRPr="00E84B0A" w:rsidRDefault="00380A43" w:rsidP="009916BF">
            <w:pPr>
              <w:pStyle w:val="1"/>
              <w:spacing w:before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</w:t>
            </w:r>
          </w:p>
        </w:tc>
      </w:tr>
      <w:tr w:rsidR="00E84B0A" w:rsidRPr="00E84B0A" w14:paraId="641CA392" w14:textId="77777777" w:rsidTr="009916BF">
        <w:tc>
          <w:tcPr>
            <w:tcW w:w="1425" w:type="dxa"/>
            <w:vMerge w:val="restart"/>
            <w:vAlign w:val="center"/>
          </w:tcPr>
          <w:p w14:paraId="5BAF6D4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1.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技術創新</w:t>
            </w:r>
          </w:p>
        </w:tc>
        <w:tc>
          <w:tcPr>
            <w:tcW w:w="3148" w:type="dxa"/>
            <w:vAlign w:val="center"/>
          </w:tcPr>
          <w:p w14:paraId="740165A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1.1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發表期刊、研討會論文與專書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4A4F44E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1092"/>
              </w:tabs>
              <w:spacing w:before="7" w:line="376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國內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篇</w:t>
            </w:r>
          </w:p>
          <w:p w14:paraId="773D494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b w:val="0"/>
                <w:color w:val="000000" w:themeColor="text1"/>
                <w:lang w:eastAsia="zh-TW"/>
              </w:rPr>
            </w:pPr>
            <w:proofErr w:type="spellStart"/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國外</w:t>
            </w:r>
            <w:proofErr w:type="spellEnd"/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___ 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篇</w:t>
            </w:r>
          </w:p>
        </w:tc>
        <w:tc>
          <w:tcPr>
            <w:tcW w:w="2835" w:type="dxa"/>
            <w:vAlign w:val="center"/>
          </w:tcPr>
          <w:p w14:paraId="0531D748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1333"/>
              </w:tabs>
              <w:spacing w:line="36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36602310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39BBFDA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BFE621A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1.2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研究報告或技術報告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6906845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A10ECF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74CD6CD2" w14:textId="77777777" w:rsidTr="009916BF">
        <w:tc>
          <w:tcPr>
            <w:tcW w:w="1425" w:type="dxa"/>
            <w:vMerge/>
            <w:vAlign w:val="center"/>
          </w:tcPr>
          <w:p w14:paraId="212DFA6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BEBEFD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申請或獲得專利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55E2F88" w14:textId="77777777" w:rsidR="00380A43" w:rsidRPr="00E84B0A" w:rsidRDefault="00380A43" w:rsidP="004B3D99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申請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件，獲得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</w:p>
          <w:p w14:paraId="29522F14" w14:textId="77777777" w:rsidR="00380A43" w:rsidRPr="00E84B0A" w:rsidRDefault="00380A43" w:rsidP="009916BF">
            <w:pPr>
              <w:pStyle w:val="1"/>
              <w:spacing w:before="0"/>
              <w:ind w:left="26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；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國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外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篇</w:t>
            </w:r>
          </w:p>
        </w:tc>
        <w:tc>
          <w:tcPr>
            <w:tcW w:w="2835" w:type="dxa"/>
            <w:vAlign w:val="center"/>
          </w:tcPr>
          <w:p w14:paraId="50E4CE5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60DD0990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07D4A67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4038FA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1.4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技術移轉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17A9F041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預計技轉授權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項</w:t>
            </w:r>
          </w:p>
        </w:tc>
        <w:tc>
          <w:tcPr>
            <w:tcW w:w="2835" w:type="dxa"/>
            <w:vAlign w:val="center"/>
          </w:tcPr>
          <w:p w14:paraId="6D729C24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4880E94C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1AC4B62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078CABA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1.5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技術服務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3AA28D1F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90CBB7A" w14:textId="77777777" w:rsidR="00380A43" w:rsidRPr="00E84B0A" w:rsidRDefault="00380A43" w:rsidP="009916BF">
            <w:pPr>
              <w:pStyle w:val="TableParagraph"/>
              <w:tabs>
                <w:tab w:val="left" w:pos="2265"/>
              </w:tabs>
              <w:spacing w:before="7"/>
              <w:ind w:left="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3AE49AC4" w14:textId="77777777" w:rsidTr="009916BF">
        <w:tc>
          <w:tcPr>
            <w:tcW w:w="1425" w:type="dxa"/>
            <w:vMerge/>
            <w:vAlign w:val="center"/>
          </w:tcPr>
          <w:p w14:paraId="1482E85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D193D3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1.6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辦理或參與學術活動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技術活動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4C4EED87" w14:textId="77777777" w:rsidR="00380A43" w:rsidRPr="00E84B0A" w:rsidRDefault="00380A43" w:rsidP="004B3D99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學術會議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研討會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0AFB3FDE" w14:textId="77777777" w:rsidR="00380A43" w:rsidRPr="00E84B0A" w:rsidRDefault="00380A43" w:rsidP="004B3D99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場；國際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63CDE9BC" w14:textId="77777777" w:rsidR="00380A43" w:rsidRPr="00E84B0A" w:rsidRDefault="00380A43" w:rsidP="004B3D99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技術說明會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研討會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  <w:p w14:paraId="6D8CB313" w14:textId="77777777" w:rsidR="00380A43" w:rsidRPr="00E84B0A" w:rsidRDefault="00380A43" w:rsidP="004B3D99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國內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場；國際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</w:p>
        </w:tc>
        <w:tc>
          <w:tcPr>
            <w:tcW w:w="2835" w:type="dxa"/>
            <w:vAlign w:val="center"/>
          </w:tcPr>
          <w:p w14:paraId="49BEE1A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65821C82" w14:textId="77777777" w:rsidTr="009916BF">
        <w:tc>
          <w:tcPr>
            <w:tcW w:w="1425" w:type="dxa"/>
            <w:vMerge w:val="restart"/>
            <w:vAlign w:val="center"/>
          </w:tcPr>
          <w:p w14:paraId="6F1220C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2.</w:t>
            </w:r>
            <w:proofErr w:type="gramStart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跨域合作</w:t>
            </w:r>
            <w:proofErr w:type="gramEnd"/>
          </w:p>
        </w:tc>
        <w:tc>
          <w:tcPr>
            <w:tcW w:w="3148" w:type="dxa"/>
            <w:vAlign w:val="center"/>
          </w:tcPr>
          <w:p w14:paraId="2580486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跨領域人才培訓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名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4565CC91" w14:textId="77777777" w:rsidR="00E84B0A" w:rsidRPr="00E84B0A" w:rsidRDefault="00E84B0A" w:rsidP="004B3D99">
            <w:pPr>
              <w:pStyle w:val="TableParagraph"/>
              <w:tabs>
                <w:tab w:val="left" w:pos="262"/>
                <w:tab w:val="left" w:pos="1661"/>
              </w:tabs>
              <w:spacing w:before="8" w:line="376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博士生：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6D659EE7" w14:textId="77777777" w:rsidR="00E84B0A" w:rsidRPr="00E84B0A" w:rsidRDefault="00E84B0A" w:rsidP="004B3D99">
            <w:pPr>
              <w:pStyle w:val="TableParagraph"/>
              <w:tabs>
                <w:tab w:val="left" w:pos="262"/>
                <w:tab w:val="left" w:pos="1661"/>
              </w:tabs>
              <w:spacing w:line="36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碩士生：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6E8E0804" w14:textId="77777777" w:rsidR="00E84B0A" w:rsidRPr="00E84B0A" w:rsidRDefault="00E84B0A" w:rsidP="004B3D99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博士後研究：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ab/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  <w:p w14:paraId="59D66448" w14:textId="77777777" w:rsidR="00380A43" w:rsidRPr="00E84B0A" w:rsidRDefault="00E84B0A" w:rsidP="004B3D99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延攬科技人才</w:t>
            </w:r>
            <w:proofErr w:type="spellEnd"/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人</w:t>
            </w:r>
          </w:p>
        </w:tc>
        <w:tc>
          <w:tcPr>
            <w:tcW w:w="2835" w:type="dxa"/>
            <w:vAlign w:val="center"/>
          </w:tcPr>
          <w:p w14:paraId="10D20E7A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2219"/>
              </w:tabs>
              <w:spacing w:line="36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4B0A" w:rsidRPr="00E84B0A" w14:paraId="31A27E5C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4B8C9E4A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6CA14868" w14:textId="666C8CC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2.2</w:t>
            </w:r>
            <w:r w:rsidR="00BB7BAA"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機構內外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跨領域合作團隊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數</w:t>
            </w:r>
            <w:r w:rsidR="00BB7BAA" w:rsidRPr="005A3F93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0263C19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8063816" w14:textId="77777777" w:rsidR="00380A43" w:rsidRPr="00E84B0A" w:rsidRDefault="00380A43" w:rsidP="009916BF">
            <w:pPr>
              <w:pStyle w:val="TableParagraph"/>
              <w:tabs>
                <w:tab w:val="left" w:pos="262"/>
                <w:tab w:val="left" w:pos="1661"/>
              </w:tabs>
              <w:spacing w:before="8" w:line="376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2EA6F9D3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41D65C2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799F7A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2.3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與跨域產業團體合作研究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組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48BE469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6A7CE6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BB46F7" w:rsidRPr="00E84B0A" w14:paraId="022FBB33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56CADF67" w14:textId="77777777" w:rsidR="00BB46F7" w:rsidRPr="00704399" w:rsidRDefault="00BB46F7" w:rsidP="00BB46F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lastRenderedPageBreak/>
              <w:t>3</w:t>
            </w:r>
            <w:r w:rsidRPr="007043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.</w:t>
            </w:r>
            <w:proofErr w:type="gramStart"/>
            <w:r w:rsidRPr="0070439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減碳效益</w:t>
            </w:r>
            <w:proofErr w:type="gramEnd"/>
          </w:p>
        </w:tc>
        <w:tc>
          <w:tcPr>
            <w:tcW w:w="3148" w:type="dxa"/>
            <w:vAlign w:val="center"/>
          </w:tcPr>
          <w:p w14:paraId="3FE964C2" w14:textId="566AF27F" w:rsidR="00BB46F7" w:rsidRPr="00704399" w:rsidRDefault="00BB46F7" w:rsidP="00BB46F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3.1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減少碳排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公噸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CO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bscript"/>
                <w:lang w:eastAsia="zh-TW"/>
              </w:rPr>
              <w:t>2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e)</w:t>
            </w:r>
          </w:p>
        </w:tc>
        <w:tc>
          <w:tcPr>
            <w:tcW w:w="3260" w:type="dxa"/>
            <w:vAlign w:val="center"/>
          </w:tcPr>
          <w:p w14:paraId="77CB475B" w14:textId="77777777" w:rsidR="00BB46F7" w:rsidRPr="00E84B0A" w:rsidRDefault="00BB46F7" w:rsidP="00BB46F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C7D68F1" w14:textId="77777777" w:rsidR="00BB46F7" w:rsidRPr="00E84B0A" w:rsidRDefault="00BB46F7" w:rsidP="00BB46F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BB46F7" w:rsidRPr="00E84B0A" w14:paraId="562ACE20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7C2D383D" w14:textId="77777777" w:rsidR="00BB46F7" w:rsidRPr="00704399" w:rsidRDefault="00BB46F7" w:rsidP="00BB46F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6DD37C83" w14:textId="0F5E9585" w:rsidR="00BB46F7" w:rsidRPr="00704399" w:rsidRDefault="00BB46F7" w:rsidP="00BB46F7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3.2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增加碳匯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公噸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CO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bscript"/>
                <w:lang w:eastAsia="zh-TW"/>
              </w:rPr>
              <w:t>2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e)</w:t>
            </w:r>
          </w:p>
        </w:tc>
        <w:tc>
          <w:tcPr>
            <w:tcW w:w="3260" w:type="dxa"/>
            <w:vAlign w:val="center"/>
          </w:tcPr>
          <w:p w14:paraId="655CA433" w14:textId="77777777" w:rsidR="00BB46F7" w:rsidRPr="00E84B0A" w:rsidRDefault="00BB46F7" w:rsidP="00BB46F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E14270C" w14:textId="77777777" w:rsidR="00BB46F7" w:rsidRPr="00E84B0A" w:rsidRDefault="00BB46F7" w:rsidP="00BB46F7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7D271FE4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4332888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.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關鍵效益</w:t>
            </w:r>
          </w:p>
          <w:p w14:paraId="04AB7F6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42435148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4.1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選育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優化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高負碳潛能之微生物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藻類品系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種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B92203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FEA5E0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5F64B2EA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60FF61B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40558FD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4.2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建立計量方法學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D7CE2F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B1BAA6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5C11B669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3530AD20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76E709B" w14:textId="46E69F46" w:rsidR="008E421E" w:rsidRPr="00E84B0A" w:rsidRDefault="00864D8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4.3</w:t>
            </w:r>
            <w:r w:rsidRPr="00704399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納入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70439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產出碳排放或係數相關數據庫</w:t>
            </w:r>
          </w:p>
        </w:tc>
        <w:tc>
          <w:tcPr>
            <w:tcW w:w="3260" w:type="dxa"/>
            <w:vAlign w:val="center"/>
          </w:tcPr>
          <w:p w14:paraId="52E2A4D4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5BDA2D89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3A79A4AB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2E8FCB96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D82137B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4.4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開發降低溫室氣體排放之關鍵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術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或系統設備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6232354A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B334F65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316F707A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67AEF8D4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3E8CCC82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4.5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開發創新低碳原料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或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高附加價值產品多元加工技術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3A8E7BDB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732583A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8E421E" w:rsidRPr="00E84B0A" w14:paraId="16D4F7BB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1B3AD622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3B3599B6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4.6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提升產品或創新管理模式之減碳效率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(%)</w:t>
            </w:r>
          </w:p>
        </w:tc>
        <w:tc>
          <w:tcPr>
            <w:tcW w:w="3260" w:type="dxa"/>
            <w:vAlign w:val="center"/>
          </w:tcPr>
          <w:p w14:paraId="1256C046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251AF926" w14:textId="77777777" w:rsidR="008E421E" w:rsidRPr="00E84B0A" w:rsidRDefault="008E421E" w:rsidP="008E421E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1E161844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03307B0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5EBA66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產出創新生物型負碳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低碳技術原型設計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6C5CDEB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1D8327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67FF801B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50ADB248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329D5C3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4.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建置創新生物型負碳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低碳技術試驗示範場域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場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9E828B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A6FA45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10618789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4FE26CF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5.</w:t>
            </w:r>
            <w:r w:rsidRPr="00E84B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產業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經濟</w:t>
            </w:r>
          </w:p>
        </w:tc>
        <w:tc>
          <w:tcPr>
            <w:tcW w:w="3148" w:type="dxa"/>
            <w:vAlign w:val="center"/>
          </w:tcPr>
          <w:p w14:paraId="3C7C164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5.1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技轉金額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F70737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80B9BB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77975335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0899544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D42385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5.2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技術服務金額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07990E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2B868C1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0F6527C7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036000B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507F24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5.3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促成投資件數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6CE55A9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5D033EF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055547BE" w14:textId="77777777" w:rsidTr="009916BF">
        <w:tc>
          <w:tcPr>
            <w:tcW w:w="1425" w:type="dxa"/>
            <w:vMerge/>
            <w:vAlign w:val="center"/>
          </w:tcPr>
          <w:p w14:paraId="36B3A98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257A73C9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5.4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產值提升或新創事業所推出新產品產值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65B8A92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83E33C7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E84B0A" w:rsidRPr="00E84B0A" w14:paraId="5B7196DA" w14:textId="77777777" w:rsidTr="009916BF">
        <w:tc>
          <w:tcPr>
            <w:tcW w:w="1425" w:type="dxa"/>
            <w:vMerge/>
            <w:vAlign w:val="center"/>
          </w:tcPr>
          <w:p w14:paraId="33ADED9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32814C3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5.5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建立資訊平台或資料庫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式</w:t>
            </w:r>
            <w:r w:rsidRPr="00E84B0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2556C6CF" w14:textId="77777777" w:rsidR="00380A43" w:rsidRPr="00E84B0A" w:rsidRDefault="00380A43" w:rsidP="009916BF">
            <w:pPr>
              <w:pStyle w:val="TableParagraph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建置資料庫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______</w:t>
            </w:r>
            <w:r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式</w:t>
            </w:r>
          </w:p>
          <w:p w14:paraId="0D15B65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新增資料筆數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______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筆</w:t>
            </w:r>
          </w:p>
        </w:tc>
        <w:tc>
          <w:tcPr>
            <w:tcW w:w="2835" w:type="dxa"/>
            <w:vAlign w:val="center"/>
          </w:tcPr>
          <w:p w14:paraId="1500D17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6E726986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2FB51F5C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280D10E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5.6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降低環境危害風險或成本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千元</w:t>
            </w:r>
            <w:r w:rsidRPr="00E84B0A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) </w:t>
            </w:r>
          </w:p>
        </w:tc>
        <w:tc>
          <w:tcPr>
            <w:tcW w:w="3260" w:type="dxa"/>
            <w:vAlign w:val="center"/>
          </w:tcPr>
          <w:p w14:paraId="32E0EE9D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A2EBF6B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DD24C5" w:rsidRPr="00E84B0A" w14:paraId="5C417B49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49FF67B3" w14:textId="3EF0663C" w:rsidR="00DD24C5" w:rsidRPr="00BB7BAA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  <w:lang w:eastAsia="zh-TW"/>
              </w:rPr>
            </w:pPr>
            <w:r w:rsidRPr="00BB7BAA">
              <w:rPr>
                <w:rFonts w:ascii="Times New Roman" w:hAnsi="Times New Roman" w:cs="Times New Roman" w:hint="eastAsia"/>
                <w:bCs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BB7BAA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  <w:lang w:eastAsia="zh-TW"/>
              </w:rPr>
              <w:t>.</w:t>
            </w:r>
            <w:r w:rsidRPr="00BB7BAA">
              <w:rPr>
                <w:rFonts w:ascii="Times New Roman" w:hAnsi="Times New Roman" w:cs="Times New Roman" w:hint="eastAsia"/>
                <w:bCs w:val="0"/>
                <w:color w:val="000000" w:themeColor="text1"/>
                <w:sz w:val="24"/>
                <w:szCs w:val="24"/>
                <w:lang w:eastAsia="zh-TW"/>
              </w:rPr>
              <w:t>國際合作</w:t>
            </w:r>
          </w:p>
        </w:tc>
        <w:tc>
          <w:tcPr>
            <w:tcW w:w="3148" w:type="dxa"/>
            <w:vAlign w:val="center"/>
          </w:tcPr>
          <w:p w14:paraId="663A26C6" w14:textId="1B859DBE" w:rsidR="00DD24C5" w:rsidRPr="00306AA4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.1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國際</w:t>
            </w:r>
            <w:proofErr w:type="gramStart"/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創新負碳技術</w:t>
            </w:r>
            <w:proofErr w:type="gramEnd"/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導入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  (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5FEE7795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5A6E806B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DD24C5" w:rsidRPr="00E84B0A" w14:paraId="7F66FE7B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5B1BB8CF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518DBEAF" w14:textId="7B82093E" w:rsidR="00DD24C5" w:rsidRPr="00306AA4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.2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符合國際標準或相關應用規範研究成果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 xml:space="preserve"> (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45D90D80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2E7BDBE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DD24C5" w:rsidRPr="00E84B0A" w14:paraId="284E293A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2726E288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9CD4D9B" w14:textId="72A81C8E" w:rsidR="00DD24C5" w:rsidRPr="00306AA4" w:rsidRDefault="00DD24C5" w:rsidP="00DD24C5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t>.3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跨國合作團隊形成</w:t>
            </w:r>
            <w:r w:rsidRPr="00306AA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  <w:br/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國家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機構</w:t>
            </w:r>
            <w:r w:rsidRPr="00306AA4">
              <w:rPr>
                <w:rFonts w:ascii="Times New Roman" w:hAnsi="Times New Roman" w:cs="Times New Roman" w:hint="eastAsia"/>
                <w:b w:val="0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260" w:type="dxa"/>
            <w:vAlign w:val="center"/>
          </w:tcPr>
          <w:p w14:paraId="7426F0BF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4EECD7E" w14:textId="77777777" w:rsidR="00DD24C5" w:rsidRPr="00E84B0A" w:rsidRDefault="00DD24C5" w:rsidP="00DD24C5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58EA3B59" w14:textId="77777777" w:rsidTr="009916BF">
        <w:trPr>
          <w:trHeight w:val="432"/>
        </w:trPr>
        <w:tc>
          <w:tcPr>
            <w:tcW w:w="1425" w:type="dxa"/>
            <w:vMerge w:val="restart"/>
            <w:vAlign w:val="center"/>
          </w:tcPr>
          <w:p w14:paraId="36472B0C" w14:textId="2E3DA4B6" w:rsidR="00380A43" w:rsidRPr="00E84B0A" w:rsidRDefault="00BB7BAA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7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.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其他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(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可量化或質化績效</w:t>
            </w:r>
            <w:r w:rsidR="00380A43" w:rsidRPr="00E84B0A">
              <w:rPr>
                <w:rFonts w:ascii="Times New Roman" w:hAnsi="Times New Roman" w:cs="Times New Roman" w:hint="eastAsia"/>
                <w:color w:val="000000" w:themeColor="text1"/>
                <w:spacing w:val="-14"/>
                <w:sz w:val="24"/>
                <w:lang w:eastAsia="zh-TW"/>
              </w:rPr>
              <w:t>)</w:t>
            </w:r>
          </w:p>
        </w:tc>
        <w:tc>
          <w:tcPr>
            <w:tcW w:w="3148" w:type="dxa"/>
            <w:vAlign w:val="center"/>
          </w:tcPr>
          <w:p w14:paraId="634B3E7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58A7D2D6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39504EC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0DD687B3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2CF39B20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1892F3A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5899AC5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1A74CC83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29627561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7A2083CA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4C6CCB3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04BC563F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484565E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69AB3A67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413DE1C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7E0A88F1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753491F7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7CD099DA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  <w:tr w:rsidR="00E84B0A" w:rsidRPr="00E84B0A" w14:paraId="06316A4B" w14:textId="77777777" w:rsidTr="009916BF">
        <w:trPr>
          <w:trHeight w:val="432"/>
        </w:trPr>
        <w:tc>
          <w:tcPr>
            <w:tcW w:w="1425" w:type="dxa"/>
            <w:vMerge/>
            <w:vAlign w:val="center"/>
          </w:tcPr>
          <w:p w14:paraId="68EC6525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48" w:type="dxa"/>
            <w:vAlign w:val="center"/>
          </w:tcPr>
          <w:p w14:paraId="4FF13394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260" w:type="dxa"/>
            <w:vAlign w:val="center"/>
          </w:tcPr>
          <w:p w14:paraId="73548742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  <w:tc>
          <w:tcPr>
            <w:tcW w:w="2835" w:type="dxa"/>
            <w:vAlign w:val="center"/>
          </w:tcPr>
          <w:p w14:paraId="0CD5EEA8" w14:textId="77777777" w:rsidR="00380A43" w:rsidRPr="00E84B0A" w:rsidRDefault="00380A43" w:rsidP="009916BF">
            <w:pPr>
              <w:pStyle w:val="1"/>
              <w:spacing w:before="0"/>
              <w:ind w:left="0"/>
              <w:jc w:val="left"/>
              <w:rPr>
                <w:rFonts w:ascii="Arial" w:hAnsi="Arial"/>
                <w:color w:val="000000" w:themeColor="text1"/>
                <w:lang w:eastAsia="zh-TW"/>
              </w:rPr>
            </w:pPr>
          </w:p>
        </w:tc>
      </w:tr>
    </w:tbl>
    <w:p w14:paraId="30C768C2" w14:textId="77777777" w:rsidR="00380A43" w:rsidRPr="00E84B0A" w:rsidRDefault="00380A43" w:rsidP="00380A43">
      <w:pPr>
        <w:pStyle w:val="1"/>
        <w:spacing w:before="0" w:line="480" w:lineRule="exact"/>
        <w:jc w:val="left"/>
        <w:rPr>
          <w:rFonts w:ascii="Times New Roman" w:hAnsi="Times New Roman" w:cs="Times New Roman"/>
          <w:color w:val="000000" w:themeColor="text1"/>
          <w:lang w:eastAsia="zh-TW"/>
        </w:rPr>
      </w:pPr>
    </w:p>
    <w:sectPr w:rsidR="00380A43" w:rsidRPr="00E84B0A">
      <w:pgSz w:w="11900" w:h="16840"/>
      <w:pgMar w:top="580" w:right="560" w:bottom="1220" w:left="580" w:header="0" w:footer="10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2244B5" w14:textId="77777777" w:rsidR="00441BFC" w:rsidRDefault="00441BFC">
      <w:r>
        <w:separator/>
      </w:r>
    </w:p>
  </w:endnote>
  <w:endnote w:type="continuationSeparator" w:id="0">
    <w:p w14:paraId="37E3071A" w14:textId="77777777" w:rsidR="00441BFC" w:rsidRDefault="00441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70517" w14:textId="77777777" w:rsidR="009916BF" w:rsidRDefault="009916BF">
    <w:pPr>
      <w:pStyle w:val="a3"/>
      <w:spacing w:line="14" w:lineRule="auto"/>
      <w:ind w:left="0"/>
      <w:rPr>
        <w:sz w:val="14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239424" behindDoc="1" locked="0" layoutInCell="1" allowOverlap="1" wp14:anchorId="40B94AAD" wp14:editId="6B89FDC9">
              <wp:simplePos x="0" y="0"/>
              <wp:positionH relativeFrom="page">
                <wp:posOffset>304800</wp:posOffset>
              </wp:positionH>
              <wp:positionV relativeFrom="page">
                <wp:posOffset>9900285</wp:posOffset>
              </wp:positionV>
              <wp:extent cx="605790" cy="194310"/>
              <wp:effectExtent l="0" t="0" r="3810" b="152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79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145595" w14:textId="7B0AB3B6" w:rsidR="009916BF" w:rsidRDefault="009916BF">
                          <w:pPr>
                            <w:pStyle w:val="a3"/>
                            <w:spacing w:line="306" w:lineRule="exact"/>
                            <w:ind w:left="20"/>
                            <w:rPr>
                              <w:rFonts w:ascii="Times New Roman" w:eastAsia="Times New Roman"/>
                              <w:u w:val="single"/>
                            </w:rPr>
                          </w:pPr>
                          <w:r>
                            <w:rPr>
                              <w:spacing w:val="-32"/>
                              <w:u w:val="single"/>
                            </w:rPr>
                            <w:t xml:space="preserve">表 </w:t>
                          </w:r>
                          <w:r>
                            <w:rPr>
                              <w:rFonts w:ascii="Times New Roman" w:eastAsia="Times New Roman"/>
                              <w:u w:val="single"/>
                            </w:rPr>
                            <w:t>CM03</w:t>
                          </w:r>
                        </w:p>
                        <w:p w14:paraId="06BE5760" w14:textId="77777777" w:rsidR="009916BF" w:rsidRDefault="009916BF">
                          <w:pPr>
                            <w:pStyle w:val="a3"/>
                            <w:spacing w:line="306" w:lineRule="exact"/>
                            <w:ind w:left="20"/>
                            <w:rPr>
                              <w:rFonts w:ascii="Times New Roman" w:eastAsia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B94A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4pt;margin-top:779.55pt;width:47.7pt;height:15.3pt;z-index:-25207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6ctrgIAAKg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" filled="f" stroked="f">
              <v:textbox inset="0,0,0,0">
                <w:txbxContent>
                  <w:p w14:paraId="30145595" w14:textId="7B0AB3B6" w:rsidR="009916BF" w:rsidRDefault="009916BF">
                    <w:pPr>
                      <w:pStyle w:val="a3"/>
                      <w:spacing w:line="306" w:lineRule="exact"/>
                      <w:ind w:left="20"/>
                      <w:rPr>
                        <w:rFonts w:ascii="Times New Roman" w:eastAsia="Times New Roman"/>
                        <w:u w:val="single"/>
                      </w:rPr>
                    </w:pPr>
                    <w:r>
                      <w:rPr>
                        <w:spacing w:val="-32"/>
                        <w:u w:val="single"/>
                      </w:rPr>
                      <w:t xml:space="preserve">表 </w:t>
                    </w:r>
                    <w:r>
                      <w:rPr>
                        <w:rFonts w:ascii="Times New Roman" w:eastAsia="Times New Roman"/>
                        <w:u w:val="single"/>
                      </w:rPr>
                      <w:t>CM03</w:t>
                    </w:r>
                  </w:p>
                  <w:p w14:paraId="06BE5760" w14:textId="77777777" w:rsidR="009916BF" w:rsidRDefault="009916BF">
                    <w:pPr>
                      <w:pStyle w:val="a3"/>
                      <w:spacing w:line="306" w:lineRule="exact"/>
                      <w:ind w:left="20"/>
                      <w:rPr>
                        <w:rFonts w:ascii="Times New Roman" w:eastAsia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240448" behindDoc="1" locked="0" layoutInCell="1" allowOverlap="1" wp14:anchorId="0AE3EEF4" wp14:editId="6552AF1A">
              <wp:simplePos x="0" y="0"/>
              <wp:positionH relativeFrom="page">
                <wp:posOffset>6289040</wp:posOffset>
              </wp:positionH>
              <wp:positionV relativeFrom="page">
                <wp:posOffset>9913620</wp:posOffset>
              </wp:positionV>
              <wp:extent cx="939800" cy="1778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98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1A4061" w14:textId="77777777" w:rsidR="009916BF" w:rsidRDefault="009916BF">
                          <w:pPr>
                            <w:pStyle w:val="a3"/>
                            <w:spacing w:line="280" w:lineRule="exact"/>
                            <w:ind w:left="20"/>
                          </w:pPr>
                          <w:r>
                            <w:t>共 頁 第 頁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E3EEF4" id="Text Box 1" o:spid="_x0000_s1027" type="#_x0000_t202" style="position:absolute;margin-left:495.2pt;margin-top:780.6pt;width:74pt;height:14pt;z-index:-25207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" filled="f" stroked="f">
              <v:textbox inset="0,0,0,0">
                <w:txbxContent>
                  <w:p w14:paraId="5C1A4061" w14:textId="77777777" w:rsidR="009916BF" w:rsidRDefault="009916BF">
                    <w:pPr>
                      <w:pStyle w:val="a3"/>
                      <w:spacing w:line="280" w:lineRule="exact"/>
                      <w:ind w:left="20"/>
                    </w:pPr>
                    <w:r>
                      <w:t>共 頁 第 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09DD1" w14:textId="77777777" w:rsidR="009916BF" w:rsidRDefault="009916BF">
    <w:pPr>
      <w:pStyle w:val="a3"/>
      <w:spacing w:line="14" w:lineRule="auto"/>
      <w:ind w:left="0"/>
      <w:rPr>
        <w:sz w:val="14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1E32509" wp14:editId="0210700A">
              <wp:simplePos x="0" y="0"/>
              <wp:positionH relativeFrom="page">
                <wp:posOffset>304800</wp:posOffset>
              </wp:positionH>
              <wp:positionV relativeFrom="page">
                <wp:posOffset>9900285</wp:posOffset>
              </wp:positionV>
              <wp:extent cx="605790" cy="194310"/>
              <wp:effectExtent l="0" t="0" r="3810" b="152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79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7EE97" w14:textId="6C54E7F1" w:rsidR="009916BF" w:rsidRDefault="009916BF">
                          <w:pPr>
                            <w:pStyle w:val="a3"/>
                            <w:spacing w:line="306" w:lineRule="exact"/>
                            <w:ind w:left="20"/>
                            <w:rPr>
                              <w:rFonts w:ascii="Times New Roman" w:eastAsia="Times New Roman"/>
                              <w:u w:val="single"/>
                            </w:rPr>
                          </w:pPr>
                          <w:r>
                            <w:rPr>
                              <w:spacing w:val="-32"/>
                              <w:u w:val="single"/>
                            </w:rPr>
                            <w:t xml:space="preserve">表 </w:t>
                          </w:r>
                          <w:r>
                            <w:rPr>
                              <w:rFonts w:ascii="Times New Roman" w:eastAsia="Times New Roman"/>
                              <w:u w:val="single"/>
                            </w:rPr>
                            <w:t>CM04</w:t>
                          </w:r>
                        </w:p>
                        <w:p w14:paraId="09F8C983" w14:textId="77777777" w:rsidR="009916BF" w:rsidRDefault="009916BF">
                          <w:pPr>
                            <w:pStyle w:val="a3"/>
                            <w:spacing w:line="306" w:lineRule="exact"/>
                            <w:ind w:left="20"/>
                            <w:rPr>
                              <w:rFonts w:ascii="Times New Roman" w:eastAsia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E3250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4pt;margin-top:779.55pt;width:47.7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" filled="f" stroked="f">
              <v:textbox inset="0,0,0,0">
                <w:txbxContent>
                  <w:p w14:paraId="0F27EE97" w14:textId="6C54E7F1" w:rsidR="009916BF" w:rsidRDefault="009916BF">
                    <w:pPr>
                      <w:pStyle w:val="a3"/>
                      <w:spacing w:line="306" w:lineRule="exact"/>
                      <w:ind w:left="20"/>
                      <w:rPr>
                        <w:rFonts w:ascii="Times New Roman" w:eastAsia="Times New Roman"/>
                        <w:u w:val="single"/>
                      </w:rPr>
                    </w:pPr>
                    <w:r>
                      <w:rPr>
                        <w:spacing w:val="-32"/>
                        <w:u w:val="single"/>
                      </w:rPr>
                      <w:t xml:space="preserve">表 </w:t>
                    </w:r>
                    <w:r>
                      <w:rPr>
                        <w:rFonts w:ascii="Times New Roman" w:eastAsia="Times New Roman"/>
                        <w:u w:val="single"/>
                      </w:rPr>
                      <w:t>CM04</w:t>
                    </w:r>
                  </w:p>
                  <w:p w14:paraId="09F8C983" w14:textId="77777777" w:rsidR="009916BF" w:rsidRDefault="009916BF">
                    <w:pPr>
                      <w:pStyle w:val="a3"/>
                      <w:spacing w:line="306" w:lineRule="exact"/>
                      <w:ind w:left="20"/>
                      <w:rPr>
                        <w:rFonts w:ascii="Times New Roman" w:eastAsia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BA6D1BA" wp14:editId="59C8AFD8">
              <wp:simplePos x="0" y="0"/>
              <wp:positionH relativeFrom="page">
                <wp:posOffset>6289040</wp:posOffset>
              </wp:positionH>
              <wp:positionV relativeFrom="page">
                <wp:posOffset>9913620</wp:posOffset>
              </wp:positionV>
              <wp:extent cx="939800" cy="1778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98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5751FA" w14:textId="77777777" w:rsidR="009916BF" w:rsidRDefault="009916BF">
                          <w:pPr>
                            <w:pStyle w:val="a3"/>
                            <w:spacing w:line="280" w:lineRule="exact"/>
                            <w:ind w:left="20"/>
                          </w:pPr>
                          <w:r>
                            <w:t>共 頁 第 頁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A6D1BA" id="_x0000_s1029" type="#_x0000_t202" style="position:absolute;margin-left:495.2pt;margin-top:780.6pt;width:74pt;height:1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" filled="f" stroked="f">
              <v:textbox inset="0,0,0,0">
                <w:txbxContent>
                  <w:p w14:paraId="285751FA" w14:textId="77777777" w:rsidR="009916BF" w:rsidRDefault="009916BF">
                    <w:pPr>
                      <w:pStyle w:val="a3"/>
                      <w:spacing w:line="280" w:lineRule="exact"/>
                      <w:ind w:left="20"/>
                    </w:pPr>
                    <w:r>
                      <w:t>共 頁 第 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6FCDC0" w14:textId="77777777" w:rsidR="00441BFC" w:rsidRDefault="00441BFC">
      <w:r>
        <w:separator/>
      </w:r>
    </w:p>
  </w:footnote>
  <w:footnote w:type="continuationSeparator" w:id="0">
    <w:p w14:paraId="06564686" w14:textId="77777777" w:rsidR="00441BFC" w:rsidRDefault="00441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53107" w14:textId="77777777" w:rsidR="009916BF" w:rsidRDefault="009916B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7128"/>
    <w:multiLevelType w:val="hybridMultilevel"/>
    <w:tmpl w:val="A7DAE74E"/>
    <w:lvl w:ilvl="0" w:tplc="7138EC9A">
      <w:start w:val="1"/>
      <w:numFmt w:val="taiwaneseCountingThousand"/>
      <w:lvlText w:val="(%1)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034E6AD2"/>
    <w:multiLevelType w:val="hybridMultilevel"/>
    <w:tmpl w:val="BBA40D24"/>
    <w:lvl w:ilvl="0" w:tplc="8266E63E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528E68C0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10FC0A20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E9947E04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EA3218C4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973C6CF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2E2E09E8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6FB60EA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86D8839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2" w15:restartNumberingAfterBreak="0">
    <w:nsid w:val="0F322CAD"/>
    <w:multiLevelType w:val="hybridMultilevel"/>
    <w:tmpl w:val="29227D9E"/>
    <w:lvl w:ilvl="0" w:tplc="0409000F">
      <w:start w:val="1"/>
      <w:numFmt w:val="decimal"/>
      <w:lvlText w:val="%1."/>
      <w:lvlJc w:val="left"/>
      <w:pPr>
        <w:ind w:left="5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3" w15:restartNumberingAfterBreak="0">
    <w:nsid w:val="119A06DA"/>
    <w:multiLevelType w:val="hybridMultilevel"/>
    <w:tmpl w:val="6E0E8AC2"/>
    <w:lvl w:ilvl="0" w:tplc="3D2299C2">
      <w:start w:val="1"/>
      <w:numFmt w:val="decimal"/>
      <w:lvlText w:val="%1."/>
      <w:lvlJc w:val="left"/>
      <w:pPr>
        <w:ind w:left="1917" w:hanging="36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D7C654B2">
      <w:start w:val="1"/>
      <w:numFmt w:val="decimal"/>
      <w:lvlText w:val="%2."/>
      <w:lvlJc w:val="left"/>
      <w:pPr>
        <w:ind w:left="2099" w:hanging="28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2" w:tplc="A0A2ECFA">
      <w:numFmt w:val="bullet"/>
      <w:lvlText w:val="•"/>
      <w:lvlJc w:val="left"/>
      <w:pPr>
        <w:ind w:left="3062" w:hanging="280"/>
      </w:pPr>
      <w:rPr>
        <w:rFonts w:hint="default"/>
      </w:rPr>
    </w:lvl>
    <w:lvl w:ilvl="3" w:tplc="D1A8C41A">
      <w:numFmt w:val="bullet"/>
      <w:lvlText w:val="•"/>
      <w:lvlJc w:val="left"/>
      <w:pPr>
        <w:ind w:left="4024" w:hanging="280"/>
      </w:pPr>
      <w:rPr>
        <w:rFonts w:hint="default"/>
      </w:rPr>
    </w:lvl>
    <w:lvl w:ilvl="4" w:tplc="A0F20222">
      <w:numFmt w:val="bullet"/>
      <w:lvlText w:val="•"/>
      <w:lvlJc w:val="left"/>
      <w:pPr>
        <w:ind w:left="4986" w:hanging="280"/>
      </w:pPr>
      <w:rPr>
        <w:rFonts w:hint="default"/>
      </w:rPr>
    </w:lvl>
    <w:lvl w:ilvl="5" w:tplc="55340BF0">
      <w:numFmt w:val="bullet"/>
      <w:lvlText w:val="•"/>
      <w:lvlJc w:val="left"/>
      <w:pPr>
        <w:ind w:left="5948" w:hanging="280"/>
      </w:pPr>
      <w:rPr>
        <w:rFonts w:hint="default"/>
      </w:rPr>
    </w:lvl>
    <w:lvl w:ilvl="6" w:tplc="3536A8A8">
      <w:numFmt w:val="bullet"/>
      <w:lvlText w:val="•"/>
      <w:lvlJc w:val="left"/>
      <w:pPr>
        <w:ind w:left="6911" w:hanging="280"/>
      </w:pPr>
      <w:rPr>
        <w:rFonts w:hint="default"/>
      </w:rPr>
    </w:lvl>
    <w:lvl w:ilvl="7" w:tplc="E83000AE">
      <w:numFmt w:val="bullet"/>
      <w:lvlText w:val="•"/>
      <w:lvlJc w:val="left"/>
      <w:pPr>
        <w:ind w:left="7873" w:hanging="280"/>
      </w:pPr>
      <w:rPr>
        <w:rFonts w:hint="default"/>
      </w:rPr>
    </w:lvl>
    <w:lvl w:ilvl="8" w:tplc="806290CA">
      <w:numFmt w:val="bullet"/>
      <w:lvlText w:val="•"/>
      <w:lvlJc w:val="left"/>
      <w:pPr>
        <w:ind w:left="8835" w:hanging="280"/>
      </w:pPr>
      <w:rPr>
        <w:rFonts w:hint="default"/>
      </w:rPr>
    </w:lvl>
  </w:abstractNum>
  <w:abstractNum w:abstractNumId="4" w15:restartNumberingAfterBreak="0">
    <w:nsid w:val="17C04568"/>
    <w:multiLevelType w:val="hybridMultilevel"/>
    <w:tmpl w:val="B1408258"/>
    <w:lvl w:ilvl="0" w:tplc="B17C8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4D0C75"/>
    <w:multiLevelType w:val="hybridMultilevel"/>
    <w:tmpl w:val="2FC04FFA"/>
    <w:lvl w:ilvl="0" w:tplc="7E480252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254EA99E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BD3C45C6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2752D51C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42345A06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F7FAB7E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42B69352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4E66016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5B2ACF3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6" w15:restartNumberingAfterBreak="0">
    <w:nsid w:val="24934539"/>
    <w:multiLevelType w:val="hybridMultilevel"/>
    <w:tmpl w:val="5F3E389E"/>
    <w:lvl w:ilvl="0" w:tplc="0F1E45B8">
      <w:start w:val="1"/>
      <w:numFmt w:val="taiwaneseCountingThousand"/>
      <w:lvlText w:val="(%1)"/>
      <w:lvlJc w:val="left"/>
      <w:pPr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7" w15:restartNumberingAfterBreak="0">
    <w:nsid w:val="25317A00"/>
    <w:multiLevelType w:val="hybridMultilevel"/>
    <w:tmpl w:val="BBA40D24"/>
    <w:lvl w:ilvl="0" w:tplc="8266E63E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528E68C0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10FC0A20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E9947E04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EA3218C4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973C6CF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2E2E09E8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6FB60EA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86D8839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8" w15:restartNumberingAfterBreak="0">
    <w:nsid w:val="25CC3625"/>
    <w:multiLevelType w:val="hybridMultilevel"/>
    <w:tmpl w:val="9D16FF92"/>
    <w:lvl w:ilvl="0" w:tplc="0F1E45B8">
      <w:start w:val="1"/>
      <w:numFmt w:val="taiwaneseCountingThousand"/>
      <w:lvlText w:val="(%1)"/>
      <w:lvlJc w:val="left"/>
      <w:pPr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9" w15:restartNumberingAfterBreak="0">
    <w:nsid w:val="2B0100A3"/>
    <w:multiLevelType w:val="hybridMultilevel"/>
    <w:tmpl w:val="6CF683F0"/>
    <w:lvl w:ilvl="0" w:tplc="9DAE9250">
      <w:start w:val="1"/>
      <w:numFmt w:val="taiwaneseCountingThousand"/>
      <w:lvlText w:val="(%1)"/>
      <w:lvlJc w:val="left"/>
      <w:pPr>
        <w:ind w:left="765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10" w15:restartNumberingAfterBreak="0">
    <w:nsid w:val="2FCE2752"/>
    <w:multiLevelType w:val="hybridMultilevel"/>
    <w:tmpl w:val="BBA40D24"/>
    <w:lvl w:ilvl="0" w:tplc="8266E63E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528E68C0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10FC0A20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E9947E04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EA3218C4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973C6CF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2E2E09E8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6FB60EA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86D8839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11" w15:restartNumberingAfterBreak="0">
    <w:nsid w:val="31FA0727"/>
    <w:multiLevelType w:val="hybridMultilevel"/>
    <w:tmpl w:val="2FC04FFA"/>
    <w:lvl w:ilvl="0" w:tplc="7E480252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254EA99E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BD3C45C6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2752D51C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42345A06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F7FAB7E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42B69352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4E66016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5B2ACF3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12" w15:restartNumberingAfterBreak="0">
    <w:nsid w:val="368435FE"/>
    <w:multiLevelType w:val="hybridMultilevel"/>
    <w:tmpl w:val="2DD822E0"/>
    <w:lvl w:ilvl="0" w:tplc="0F1E45B8">
      <w:start w:val="1"/>
      <w:numFmt w:val="taiwaneseCountingThousand"/>
      <w:lvlText w:val="(%1)"/>
      <w:lvlJc w:val="left"/>
      <w:pPr>
        <w:ind w:left="7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13" w15:restartNumberingAfterBreak="0">
    <w:nsid w:val="41A63009"/>
    <w:multiLevelType w:val="hybridMultilevel"/>
    <w:tmpl w:val="FF923C46"/>
    <w:lvl w:ilvl="0" w:tplc="0F1E45B8">
      <w:start w:val="1"/>
      <w:numFmt w:val="taiwaneseCountingThousand"/>
      <w:lvlText w:val="(%1)"/>
      <w:lvlJc w:val="left"/>
      <w:pPr>
        <w:ind w:left="7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14" w15:restartNumberingAfterBreak="0">
    <w:nsid w:val="47C46499"/>
    <w:multiLevelType w:val="hybridMultilevel"/>
    <w:tmpl w:val="4DCC070A"/>
    <w:lvl w:ilvl="0" w:tplc="3D2299C2">
      <w:start w:val="1"/>
      <w:numFmt w:val="decimal"/>
      <w:lvlText w:val="%1."/>
      <w:lvlJc w:val="left"/>
      <w:pPr>
        <w:ind w:left="702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F1E45B8">
      <w:start w:val="1"/>
      <w:numFmt w:val="taiwaneseCountingThousand"/>
      <w:lvlText w:val="(%2)"/>
      <w:lvlJc w:val="left"/>
      <w:pPr>
        <w:ind w:left="892" w:hanging="312"/>
      </w:pPr>
      <w:rPr>
        <w:rFonts w:hint="eastAsia"/>
        <w:w w:val="99"/>
        <w:sz w:val="28"/>
        <w:szCs w:val="28"/>
      </w:rPr>
    </w:lvl>
    <w:lvl w:ilvl="2" w:tplc="C050784E">
      <w:numFmt w:val="bullet"/>
      <w:lvlText w:val="•"/>
      <w:lvlJc w:val="left"/>
      <w:pPr>
        <w:ind w:left="1995" w:hanging="312"/>
      </w:pPr>
      <w:rPr>
        <w:rFonts w:hint="default"/>
      </w:rPr>
    </w:lvl>
    <w:lvl w:ilvl="3" w:tplc="CE3A3C30">
      <w:numFmt w:val="bullet"/>
      <w:lvlText w:val="•"/>
      <w:lvlJc w:val="left"/>
      <w:pPr>
        <w:ind w:left="3091" w:hanging="312"/>
      </w:pPr>
      <w:rPr>
        <w:rFonts w:hint="default"/>
      </w:rPr>
    </w:lvl>
    <w:lvl w:ilvl="4" w:tplc="835A76B6">
      <w:numFmt w:val="bullet"/>
      <w:lvlText w:val="•"/>
      <w:lvlJc w:val="left"/>
      <w:pPr>
        <w:ind w:left="4186" w:hanging="312"/>
      </w:pPr>
      <w:rPr>
        <w:rFonts w:hint="default"/>
      </w:rPr>
    </w:lvl>
    <w:lvl w:ilvl="5" w:tplc="CA2A378E">
      <w:numFmt w:val="bullet"/>
      <w:lvlText w:val="•"/>
      <w:lvlJc w:val="left"/>
      <w:pPr>
        <w:ind w:left="5282" w:hanging="312"/>
      </w:pPr>
      <w:rPr>
        <w:rFonts w:hint="default"/>
      </w:rPr>
    </w:lvl>
    <w:lvl w:ilvl="6" w:tplc="903AACAC">
      <w:numFmt w:val="bullet"/>
      <w:lvlText w:val="•"/>
      <w:lvlJc w:val="left"/>
      <w:pPr>
        <w:ind w:left="6377" w:hanging="312"/>
      </w:pPr>
      <w:rPr>
        <w:rFonts w:hint="default"/>
      </w:rPr>
    </w:lvl>
    <w:lvl w:ilvl="7" w:tplc="F8C06158">
      <w:numFmt w:val="bullet"/>
      <w:lvlText w:val="•"/>
      <w:lvlJc w:val="left"/>
      <w:pPr>
        <w:ind w:left="7473" w:hanging="312"/>
      </w:pPr>
      <w:rPr>
        <w:rFonts w:hint="default"/>
      </w:rPr>
    </w:lvl>
    <w:lvl w:ilvl="8" w:tplc="DFC88620">
      <w:numFmt w:val="bullet"/>
      <w:lvlText w:val="•"/>
      <w:lvlJc w:val="left"/>
      <w:pPr>
        <w:ind w:left="8568" w:hanging="312"/>
      </w:pPr>
      <w:rPr>
        <w:rFonts w:hint="default"/>
      </w:rPr>
    </w:lvl>
  </w:abstractNum>
  <w:abstractNum w:abstractNumId="15" w15:restartNumberingAfterBreak="0">
    <w:nsid w:val="49A73D19"/>
    <w:multiLevelType w:val="hybridMultilevel"/>
    <w:tmpl w:val="B1408258"/>
    <w:lvl w:ilvl="0" w:tplc="B17C8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9C972CD"/>
    <w:multiLevelType w:val="hybridMultilevel"/>
    <w:tmpl w:val="FF923C46"/>
    <w:lvl w:ilvl="0" w:tplc="0F1E45B8">
      <w:start w:val="1"/>
      <w:numFmt w:val="taiwaneseCountingThousand"/>
      <w:lvlText w:val="(%1)"/>
      <w:lvlJc w:val="left"/>
      <w:pPr>
        <w:ind w:left="7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17" w15:restartNumberingAfterBreak="0">
    <w:nsid w:val="4F1B11AF"/>
    <w:multiLevelType w:val="hybridMultilevel"/>
    <w:tmpl w:val="00448734"/>
    <w:lvl w:ilvl="0" w:tplc="7554B0A0">
      <w:start w:val="1"/>
      <w:numFmt w:val="taiwaneseCountingThousand"/>
      <w:lvlText w:val="(%1)"/>
      <w:lvlJc w:val="left"/>
      <w:pPr>
        <w:ind w:left="1917" w:hanging="360"/>
      </w:pPr>
      <w:rPr>
        <w:rFonts w:hint="eastAsia"/>
        <w:color w:val="000000" w:themeColor="text1"/>
        <w:spacing w:val="-17"/>
        <w:w w:val="100"/>
        <w:sz w:val="24"/>
        <w:szCs w:val="24"/>
      </w:rPr>
    </w:lvl>
    <w:lvl w:ilvl="1" w:tplc="D7C654B2">
      <w:start w:val="1"/>
      <w:numFmt w:val="decimal"/>
      <w:lvlText w:val="%2."/>
      <w:lvlJc w:val="left"/>
      <w:pPr>
        <w:ind w:left="2099" w:hanging="28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2" w:tplc="A0A2ECFA">
      <w:numFmt w:val="bullet"/>
      <w:lvlText w:val="•"/>
      <w:lvlJc w:val="left"/>
      <w:pPr>
        <w:ind w:left="3062" w:hanging="280"/>
      </w:pPr>
    </w:lvl>
    <w:lvl w:ilvl="3" w:tplc="D1A8C41A">
      <w:numFmt w:val="bullet"/>
      <w:lvlText w:val="•"/>
      <w:lvlJc w:val="left"/>
      <w:pPr>
        <w:ind w:left="4024" w:hanging="280"/>
      </w:pPr>
    </w:lvl>
    <w:lvl w:ilvl="4" w:tplc="A0F20222">
      <w:numFmt w:val="bullet"/>
      <w:lvlText w:val="•"/>
      <w:lvlJc w:val="left"/>
      <w:pPr>
        <w:ind w:left="4986" w:hanging="280"/>
      </w:pPr>
    </w:lvl>
    <w:lvl w:ilvl="5" w:tplc="55340BF0">
      <w:numFmt w:val="bullet"/>
      <w:lvlText w:val="•"/>
      <w:lvlJc w:val="left"/>
      <w:pPr>
        <w:ind w:left="5948" w:hanging="280"/>
      </w:pPr>
    </w:lvl>
    <w:lvl w:ilvl="6" w:tplc="3536A8A8">
      <w:numFmt w:val="bullet"/>
      <w:lvlText w:val="•"/>
      <w:lvlJc w:val="left"/>
      <w:pPr>
        <w:ind w:left="6911" w:hanging="280"/>
      </w:pPr>
    </w:lvl>
    <w:lvl w:ilvl="7" w:tplc="E83000AE">
      <w:numFmt w:val="bullet"/>
      <w:lvlText w:val="•"/>
      <w:lvlJc w:val="left"/>
      <w:pPr>
        <w:ind w:left="7873" w:hanging="280"/>
      </w:pPr>
    </w:lvl>
    <w:lvl w:ilvl="8" w:tplc="806290CA">
      <w:numFmt w:val="bullet"/>
      <w:lvlText w:val="•"/>
      <w:lvlJc w:val="left"/>
      <w:pPr>
        <w:ind w:left="8835" w:hanging="280"/>
      </w:pPr>
    </w:lvl>
  </w:abstractNum>
  <w:abstractNum w:abstractNumId="18" w15:restartNumberingAfterBreak="0">
    <w:nsid w:val="52ED09A4"/>
    <w:multiLevelType w:val="hybridMultilevel"/>
    <w:tmpl w:val="FF923C46"/>
    <w:lvl w:ilvl="0" w:tplc="0F1E45B8">
      <w:start w:val="1"/>
      <w:numFmt w:val="taiwaneseCountingThousand"/>
      <w:lvlText w:val="(%1)"/>
      <w:lvlJc w:val="left"/>
      <w:pPr>
        <w:ind w:left="7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19" w15:restartNumberingAfterBreak="0">
    <w:nsid w:val="541604F9"/>
    <w:multiLevelType w:val="hybridMultilevel"/>
    <w:tmpl w:val="B1408258"/>
    <w:lvl w:ilvl="0" w:tplc="B17C8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E427AB"/>
    <w:multiLevelType w:val="hybridMultilevel"/>
    <w:tmpl w:val="153629F0"/>
    <w:lvl w:ilvl="0" w:tplc="0409000F">
      <w:start w:val="1"/>
      <w:numFmt w:val="decimal"/>
      <w:lvlText w:val="%1."/>
      <w:lvlJc w:val="left"/>
      <w:pPr>
        <w:ind w:left="5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5" w:hanging="480"/>
      </w:pPr>
    </w:lvl>
    <w:lvl w:ilvl="2" w:tplc="0409001B" w:tentative="1">
      <w:start w:val="1"/>
      <w:numFmt w:val="lowerRoman"/>
      <w:lvlText w:val="%3."/>
      <w:lvlJc w:val="right"/>
      <w:pPr>
        <w:ind w:left="1465" w:hanging="480"/>
      </w:pPr>
    </w:lvl>
    <w:lvl w:ilvl="3" w:tplc="0409000F" w:tentative="1">
      <w:start w:val="1"/>
      <w:numFmt w:val="decimal"/>
      <w:lvlText w:val="%4."/>
      <w:lvlJc w:val="left"/>
      <w:pPr>
        <w:ind w:left="19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5" w:hanging="480"/>
      </w:pPr>
    </w:lvl>
    <w:lvl w:ilvl="5" w:tplc="0409001B" w:tentative="1">
      <w:start w:val="1"/>
      <w:numFmt w:val="lowerRoman"/>
      <w:lvlText w:val="%6."/>
      <w:lvlJc w:val="right"/>
      <w:pPr>
        <w:ind w:left="2905" w:hanging="480"/>
      </w:pPr>
    </w:lvl>
    <w:lvl w:ilvl="6" w:tplc="0409000F" w:tentative="1">
      <w:start w:val="1"/>
      <w:numFmt w:val="decimal"/>
      <w:lvlText w:val="%7."/>
      <w:lvlJc w:val="left"/>
      <w:pPr>
        <w:ind w:left="33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5" w:hanging="480"/>
      </w:pPr>
    </w:lvl>
    <w:lvl w:ilvl="8" w:tplc="0409001B" w:tentative="1">
      <w:start w:val="1"/>
      <w:numFmt w:val="lowerRoman"/>
      <w:lvlText w:val="%9."/>
      <w:lvlJc w:val="right"/>
      <w:pPr>
        <w:ind w:left="4345" w:hanging="480"/>
      </w:pPr>
    </w:lvl>
  </w:abstractNum>
  <w:abstractNum w:abstractNumId="21" w15:restartNumberingAfterBreak="0">
    <w:nsid w:val="5AF10ADC"/>
    <w:multiLevelType w:val="hybridMultilevel"/>
    <w:tmpl w:val="8FDEB9BA"/>
    <w:lvl w:ilvl="0" w:tplc="0409000F">
      <w:start w:val="1"/>
      <w:numFmt w:val="decimal"/>
      <w:lvlText w:val="%1."/>
      <w:lvlJc w:val="left"/>
      <w:pPr>
        <w:ind w:left="7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22" w15:restartNumberingAfterBreak="0">
    <w:nsid w:val="5C3A7155"/>
    <w:multiLevelType w:val="hybridMultilevel"/>
    <w:tmpl w:val="FF923C46"/>
    <w:lvl w:ilvl="0" w:tplc="0F1E45B8">
      <w:start w:val="1"/>
      <w:numFmt w:val="taiwaneseCountingThousand"/>
      <w:lvlText w:val="(%1)"/>
      <w:lvlJc w:val="left"/>
      <w:pPr>
        <w:ind w:left="7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23" w15:restartNumberingAfterBreak="0">
    <w:nsid w:val="646F3488"/>
    <w:multiLevelType w:val="hybridMultilevel"/>
    <w:tmpl w:val="B1408258"/>
    <w:lvl w:ilvl="0" w:tplc="B17C8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470FFE"/>
    <w:multiLevelType w:val="hybridMultilevel"/>
    <w:tmpl w:val="BBA40D24"/>
    <w:lvl w:ilvl="0" w:tplc="8266E63E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528E68C0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10FC0A20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E9947E04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EA3218C4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973C6CF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2E2E09E8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6FB60EA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86D8839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25" w15:restartNumberingAfterBreak="0">
    <w:nsid w:val="69E548A9"/>
    <w:multiLevelType w:val="hybridMultilevel"/>
    <w:tmpl w:val="FCCA670E"/>
    <w:lvl w:ilvl="0" w:tplc="0F1E45B8">
      <w:start w:val="1"/>
      <w:numFmt w:val="taiwaneseCountingThousand"/>
      <w:lvlText w:val="(%1)"/>
      <w:lvlJc w:val="left"/>
      <w:pPr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26" w15:restartNumberingAfterBreak="0">
    <w:nsid w:val="6A2904CE"/>
    <w:multiLevelType w:val="hybridMultilevel"/>
    <w:tmpl w:val="2FC04FFA"/>
    <w:lvl w:ilvl="0" w:tplc="7E480252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254EA99E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BD3C45C6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2752D51C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42345A06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F7FAB7E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42B69352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4E66016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5B2ACF3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27" w15:restartNumberingAfterBreak="0">
    <w:nsid w:val="6B6E30ED"/>
    <w:multiLevelType w:val="hybridMultilevel"/>
    <w:tmpl w:val="F238EEA2"/>
    <w:lvl w:ilvl="0" w:tplc="0F1E45B8">
      <w:start w:val="1"/>
      <w:numFmt w:val="taiwaneseCountingThousand"/>
      <w:lvlText w:val="(%1)"/>
      <w:lvlJc w:val="left"/>
      <w:pPr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28" w15:restartNumberingAfterBreak="0">
    <w:nsid w:val="6CC22DD4"/>
    <w:multiLevelType w:val="hybridMultilevel"/>
    <w:tmpl w:val="2FC04FFA"/>
    <w:lvl w:ilvl="0" w:tplc="7E480252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254EA99E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BD3C45C6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2752D51C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42345A06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F7FAB7E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42B69352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4E66016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5B2ACF3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29" w15:restartNumberingAfterBreak="0">
    <w:nsid w:val="737818CC"/>
    <w:multiLevelType w:val="hybridMultilevel"/>
    <w:tmpl w:val="2FC04FFA"/>
    <w:lvl w:ilvl="0" w:tplc="7E480252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254EA99E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BD3C45C6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2752D51C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42345A06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F7FAB7E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42B69352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4E66016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5B2ACF3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30" w15:restartNumberingAfterBreak="0">
    <w:nsid w:val="742F6E52"/>
    <w:multiLevelType w:val="hybridMultilevel"/>
    <w:tmpl w:val="B1408258"/>
    <w:lvl w:ilvl="0" w:tplc="B17C8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B6D5F20"/>
    <w:multiLevelType w:val="hybridMultilevel"/>
    <w:tmpl w:val="BBA40D24"/>
    <w:lvl w:ilvl="0" w:tplc="8266E63E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528E68C0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10FC0A20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E9947E04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EA3218C4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973C6CF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2E2E09E8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6FB60EA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86D8839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32" w15:restartNumberingAfterBreak="0">
    <w:nsid w:val="7CDA1ABF"/>
    <w:multiLevelType w:val="hybridMultilevel"/>
    <w:tmpl w:val="69A0A268"/>
    <w:lvl w:ilvl="0" w:tplc="3D2299C2">
      <w:start w:val="1"/>
      <w:numFmt w:val="decimal"/>
      <w:lvlText w:val="%1."/>
      <w:lvlJc w:val="left"/>
      <w:pPr>
        <w:ind w:left="1845" w:hanging="309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D3EC826A">
      <w:numFmt w:val="bullet"/>
      <w:lvlText w:val="•"/>
      <w:lvlJc w:val="left"/>
      <w:pPr>
        <w:ind w:left="2732" w:hanging="309"/>
      </w:pPr>
      <w:rPr>
        <w:rFonts w:hint="default"/>
      </w:rPr>
    </w:lvl>
    <w:lvl w:ilvl="2" w:tplc="96187EBC">
      <w:numFmt w:val="bullet"/>
      <w:lvlText w:val="•"/>
      <w:lvlJc w:val="left"/>
      <w:pPr>
        <w:ind w:left="3624" w:hanging="309"/>
      </w:pPr>
      <w:rPr>
        <w:rFonts w:hint="default"/>
      </w:rPr>
    </w:lvl>
    <w:lvl w:ilvl="3" w:tplc="55D8C886">
      <w:numFmt w:val="bullet"/>
      <w:lvlText w:val="•"/>
      <w:lvlJc w:val="left"/>
      <w:pPr>
        <w:ind w:left="4516" w:hanging="309"/>
      </w:pPr>
      <w:rPr>
        <w:rFonts w:hint="default"/>
      </w:rPr>
    </w:lvl>
    <w:lvl w:ilvl="4" w:tplc="6FFA3D8A">
      <w:numFmt w:val="bullet"/>
      <w:lvlText w:val="•"/>
      <w:lvlJc w:val="left"/>
      <w:pPr>
        <w:ind w:left="5408" w:hanging="309"/>
      </w:pPr>
      <w:rPr>
        <w:rFonts w:hint="default"/>
      </w:rPr>
    </w:lvl>
    <w:lvl w:ilvl="5" w:tplc="526A0978">
      <w:numFmt w:val="bullet"/>
      <w:lvlText w:val="•"/>
      <w:lvlJc w:val="left"/>
      <w:pPr>
        <w:ind w:left="6300" w:hanging="309"/>
      </w:pPr>
      <w:rPr>
        <w:rFonts w:hint="default"/>
      </w:rPr>
    </w:lvl>
    <w:lvl w:ilvl="6" w:tplc="A0E6026A">
      <w:numFmt w:val="bullet"/>
      <w:lvlText w:val="•"/>
      <w:lvlJc w:val="left"/>
      <w:pPr>
        <w:ind w:left="7192" w:hanging="309"/>
      </w:pPr>
      <w:rPr>
        <w:rFonts w:hint="default"/>
      </w:rPr>
    </w:lvl>
    <w:lvl w:ilvl="7" w:tplc="13C49920">
      <w:numFmt w:val="bullet"/>
      <w:lvlText w:val="•"/>
      <w:lvlJc w:val="left"/>
      <w:pPr>
        <w:ind w:left="8084" w:hanging="309"/>
      </w:pPr>
      <w:rPr>
        <w:rFonts w:hint="default"/>
      </w:rPr>
    </w:lvl>
    <w:lvl w:ilvl="8" w:tplc="EFFC1F5C">
      <w:numFmt w:val="bullet"/>
      <w:lvlText w:val="•"/>
      <w:lvlJc w:val="left"/>
      <w:pPr>
        <w:ind w:left="8976" w:hanging="309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14"/>
  </w:num>
  <w:num w:numId="4">
    <w:abstractNumId w:val="3"/>
  </w:num>
  <w:num w:numId="5">
    <w:abstractNumId w:val="32"/>
  </w:num>
  <w:num w:numId="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2"/>
  </w:num>
  <w:num w:numId="8">
    <w:abstractNumId w:val="9"/>
  </w:num>
  <w:num w:numId="9">
    <w:abstractNumId w:val="16"/>
  </w:num>
  <w:num w:numId="10">
    <w:abstractNumId w:val="23"/>
  </w:num>
  <w:num w:numId="11">
    <w:abstractNumId w:val="19"/>
  </w:num>
  <w:num w:numId="12">
    <w:abstractNumId w:val="28"/>
  </w:num>
  <w:num w:numId="13">
    <w:abstractNumId w:val="18"/>
  </w:num>
  <w:num w:numId="14">
    <w:abstractNumId w:val="27"/>
  </w:num>
  <w:num w:numId="15">
    <w:abstractNumId w:val="6"/>
  </w:num>
  <w:num w:numId="16">
    <w:abstractNumId w:val="25"/>
  </w:num>
  <w:num w:numId="17">
    <w:abstractNumId w:val="8"/>
  </w:num>
  <w:num w:numId="18">
    <w:abstractNumId w:val="26"/>
  </w:num>
  <w:num w:numId="19">
    <w:abstractNumId w:val="30"/>
  </w:num>
  <w:num w:numId="20">
    <w:abstractNumId w:val="1"/>
  </w:num>
  <w:num w:numId="21">
    <w:abstractNumId w:val="29"/>
  </w:num>
  <w:num w:numId="22">
    <w:abstractNumId w:val="15"/>
  </w:num>
  <w:num w:numId="23">
    <w:abstractNumId w:val="7"/>
  </w:num>
  <w:num w:numId="24">
    <w:abstractNumId w:val="11"/>
  </w:num>
  <w:num w:numId="25">
    <w:abstractNumId w:val="4"/>
  </w:num>
  <w:num w:numId="26">
    <w:abstractNumId w:val="24"/>
  </w:num>
  <w:num w:numId="27">
    <w:abstractNumId w:val="17"/>
  </w:num>
  <w:num w:numId="28">
    <w:abstractNumId w:val="21"/>
  </w:num>
  <w:num w:numId="29">
    <w:abstractNumId w:val="31"/>
  </w:num>
  <w:num w:numId="30">
    <w:abstractNumId w:val="2"/>
  </w:num>
  <w:num w:numId="31">
    <w:abstractNumId w:val="20"/>
  </w:num>
  <w:num w:numId="32">
    <w:abstractNumId w:val="0"/>
  </w:num>
  <w:num w:numId="33">
    <w:abstractNumId w:val="22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5B1"/>
    <w:rsid w:val="00015A94"/>
    <w:rsid w:val="000248E7"/>
    <w:rsid w:val="000402EB"/>
    <w:rsid w:val="00041D45"/>
    <w:rsid w:val="00043766"/>
    <w:rsid w:val="00043EDF"/>
    <w:rsid w:val="00051D4E"/>
    <w:rsid w:val="00057458"/>
    <w:rsid w:val="00060CC8"/>
    <w:rsid w:val="00065660"/>
    <w:rsid w:val="00074BA5"/>
    <w:rsid w:val="000752CC"/>
    <w:rsid w:val="00094F03"/>
    <w:rsid w:val="000A2492"/>
    <w:rsid w:val="000A35AA"/>
    <w:rsid w:val="000A652C"/>
    <w:rsid w:val="000B27A2"/>
    <w:rsid w:val="000B5ABC"/>
    <w:rsid w:val="000B74A6"/>
    <w:rsid w:val="000C1D17"/>
    <w:rsid w:val="000C479E"/>
    <w:rsid w:val="000C7B47"/>
    <w:rsid w:val="000C7F2B"/>
    <w:rsid w:val="000E7C17"/>
    <w:rsid w:val="00101347"/>
    <w:rsid w:val="00107A3C"/>
    <w:rsid w:val="00111636"/>
    <w:rsid w:val="00124CEC"/>
    <w:rsid w:val="00124ECA"/>
    <w:rsid w:val="0012617F"/>
    <w:rsid w:val="00133618"/>
    <w:rsid w:val="00140DD3"/>
    <w:rsid w:val="00141C6F"/>
    <w:rsid w:val="001532FA"/>
    <w:rsid w:val="00154AF8"/>
    <w:rsid w:val="00154E4C"/>
    <w:rsid w:val="001572FA"/>
    <w:rsid w:val="00157AE0"/>
    <w:rsid w:val="00172773"/>
    <w:rsid w:val="00173275"/>
    <w:rsid w:val="00180A80"/>
    <w:rsid w:val="00181307"/>
    <w:rsid w:val="00184D60"/>
    <w:rsid w:val="00190DFC"/>
    <w:rsid w:val="00194233"/>
    <w:rsid w:val="00195D35"/>
    <w:rsid w:val="001A061D"/>
    <w:rsid w:val="001A3393"/>
    <w:rsid w:val="001A40B9"/>
    <w:rsid w:val="001B48D7"/>
    <w:rsid w:val="001B5475"/>
    <w:rsid w:val="001C57BC"/>
    <w:rsid w:val="001C6FD1"/>
    <w:rsid w:val="001D3464"/>
    <w:rsid w:val="001D6406"/>
    <w:rsid w:val="001E2A89"/>
    <w:rsid w:val="001E7DD6"/>
    <w:rsid w:val="001F0D21"/>
    <w:rsid w:val="001F5C39"/>
    <w:rsid w:val="002015CF"/>
    <w:rsid w:val="00202B21"/>
    <w:rsid w:val="00202CB4"/>
    <w:rsid w:val="002054F8"/>
    <w:rsid w:val="00205D75"/>
    <w:rsid w:val="00205F47"/>
    <w:rsid w:val="00206321"/>
    <w:rsid w:val="002115E9"/>
    <w:rsid w:val="00212956"/>
    <w:rsid w:val="00213893"/>
    <w:rsid w:val="002218E0"/>
    <w:rsid w:val="002322B0"/>
    <w:rsid w:val="00232B5D"/>
    <w:rsid w:val="002370D1"/>
    <w:rsid w:val="00246A3E"/>
    <w:rsid w:val="002476A0"/>
    <w:rsid w:val="00247C14"/>
    <w:rsid w:val="0026200E"/>
    <w:rsid w:val="00265361"/>
    <w:rsid w:val="00271369"/>
    <w:rsid w:val="00272239"/>
    <w:rsid w:val="00274F47"/>
    <w:rsid w:val="00275106"/>
    <w:rsid w:val="00275A97"/>
    <w:rsid w:val="0027611C"/>
    <w:rsid w:val="00277BF4"/>
    <w:rsid w:val="00287362"/>
    <w:rsid w:val="00292DA5"/>
    <w:rsid w:val="002A0B54"/>
    <w:rsid w:val="002A6E88"/>
    <w:rsid w:val="002B4386"/>
    <w:rsid w:val="002B6329"/>
    <w:rsid w:val="002C116B"/>
    <w:rsid w:val="002D38A7"/>
    <w:rsid w:val="002D7178"/>
    <w:rsid w:val="002E09FF"/>
    <w:rsid w:val="002E6F2E"/>
    <w:rsid w:val="002F16CB"/>
    <w:rsid w:val="002F210A"/>
    <w:rsid w:val="0030182F"/>
    <w:rsid w:val="003025A6"/>
    <w:rsid w:val="0030388F"/>
    <w:rsid w:val="00306AA4"/>
    <w:rsid w:val="0031038B"/>
    <w:rsid w:val="00311051"/>
    <w:rsid w:val="00312208"/>
    <w:rsid w:val="00314747"/>
    <w:rsid w:val="003174B3"/>
    <w:rsid w:val="00320199"/>
    <w:rsid w:val="003222CE"/>
    <w:rsid w:val="00323FCF"/>
    <w:rsid w:val="00332B97"/>
    <w:rsid w:val="0034080E"/>
    <w:rsid w:val="00343A74"/>
    <w:rsid w:val="003506B9"/>
    <w:rsid w:val="003558B8"/>
    <w:rsid w:val="003612D0"/>
    <w:rsid w:val="00365491"/>
    <w:rsid w:val="00367311"/>
    <w:rsid w:val="00380A43"/>
    <w:rsid w:val="00380BC0"/>
    <w:rsid w:val="00380EF7"/>
    <w:rsid w:val="00385D20"/>
    <w:rsid w:val="0039067A"/>
    <w:rsid w:val="003943E1"/>
    <w:rsid w:val="0039529E"/>
    <w:rsid w:val="003A516E"/>
    <w:rsid w:val="003A626A"/>
    <w:rsid w:val="003B234C"/>
    <w:rsid w:val="003B5802"/>
    <w:rsid w:val="003B5893"/>
    <w:rsid w:val="003C386E"/>
    <w:rsid w:val="003C48BD"/>
    <w:rsid w:val="003C7645"/>
    <w:rsid w:val="003D5586"/>
    <w:rsid w:val="003E1C89"/>
    <w:rsid w:val="003E5B84"/>
    <w:rsid w:val="003E74E1"/>
    <w:rsid w:val="003F1FD1"/>
    <w:rsid w:val="004003C5"/>
    <w:rsid w:val="00401006"/>
    <w:rsid w:val="0040286C"/>
    <w:rsid w:val="00403378"/>
    <w:rsid w:val="00411A99"/>
    <w:rsid w:val="00412F9C"/>
    <w:rsid w:val="00413177"/>
    <w:rsid w:val="00414A4F"/>
    <w:rsid w:val="00420218"/>
    <w:rsid w:val="00433F6D"/>
    <w:rsid w:val="00436244"/>
    <w:rsid w:val="00441BFC"/>
    <w:rsid w:val="00442FB2"/>
    <w:rsid w:val="00443E7E"/>
    <w:rsid w:val="00445CC9"/>
    <w:rsid w:val="00450244"/>
    <w:rsid w:val="00450C9F"/>
    <w:rsid w:val="0045575C"/>
    <w:rsid w:val="004622F8"/>
    <w:rsid w:val="00462FEB"/>
    <w:rsid w:val="00465B02"/>
    <w:rsid w:val="00474A36"/>
    <w:rsid w:val="00484A23"/>
    <w:rsid w:val="004909C3"/>
    <w:rsid w:val="004944EF"/>
    <w:rsid w:val="004A60B9"/>
    <w:rsid w:val="004A7D8D"/>
    <w:rsid w:val="004B1A5D"/>
    <w:rsid w:val="004B2F0D"/>
    <w:rsid w:val="004B3D99"/>
    <w:rsid w:val="004B44FD"/>
    <w:rsid w:val="004C0720"/>
    <w:rsid w:val="004C1F87"/>
    <w:rsid w:val="004C33C4"/>
    <w:rsid w:val="004C5F22"/>
    <w:rsid w:val="004D3FD8"/>
    <w:rsid w:val="004D648C"/>
    <w:rsid w:val="004D7432"/>
    <w:rsid w:val="004E011A"/>
    <w:rsid w:val="004F38A1"/>
    <w:rsid w:val="004F7622"/>
    <w:rsid w:val="00501EB1"/>
    <w:rsid w:val="00504389"/>
    <w:rsid w:val="0050544D"/>
    <w:rsid w:val="00506DBE"/>
    <w:rsid w:val="00510FA6"/>
    <w:rsid w:val="00512506"/>
    <w:rsid w:val="0051310D"/>
    <w:rsid w:val="00514FBA"/>
    <w:rsid w:val="00516BF2"/>
    <w:rsid w:val="00517F71"/>
    <w:rsid w:val="00526F79"/>
    <w:rsid w:val="00533AEE"/>
    <w:rsid w:val="00533E04"/>
    <w:rsid w:val="00534364"/>
    <w:rsid w:val="00534804"/>
    <w:rsid w:val="0053743B"/>
    <w:rsid w:val="00541B93"/>
    <w:rsid w:val="00544097"/>
    <w:rsid w:val="005448FD"/>
    <w:rsid w:val="00552C90"/>
    <w:rsid w:val="00554696"/>
    <w:rsid w:val="005731B5"/>
    <w:rsid w:val="00573960"/>
    <w:rsid w:val="005809CB"/>
    <w:rsid w:val="00581B28"/>
    <w:rsid w:val="005862D3"/>
    <w:rsid w:val="00586A3F"/>
    <w:rsid w:val="00590883"/>
    <w:rsid w:val="005A0CED"/>
    <w:rsid w:val="005A3F93"/>
    <w:rsid w:val="005D2F3E"/>
    <w:rsid w:val="005D5C70"/>
    <w:rsid w:val="005E1E2C"/>
    <w:rsid w:val="005E3469"/>
    <w:rsid w:val="005E7542"/>
    <w:rsid w:val="005F0659"/>
    <w:rsid w:val="005F3F1B"/>
    <w:rsid w:val="0061007C"/>
    <w:rsid w:val="00611B34"/>
    <w:rsid w:val="00613416"/>
    <w:rsid w:val="006157F0"/>
    <w:rsid w:val="0063105A"/>
    <w:rsid w:val="006334AB"/>
    <w:rsid w:val="006362E2"/>
    <w:rsid w:val="00641718"/>
    <w:rsid w:val="006440F7"/>
    <w:rsid w:val="006468DB"/>
    <w:rsid w:val="00650CB3"/>
    <w:rsid w:val="00651C75"/>
    <w:rsid w:val="00653431"/>
    <w:rsid w:val="00656262"/>
    <w:rsid w:val="00663821"/>
    <w:rsid w:val="00664DF8"/>
    <w:rsid w:val="00665153"/>
    <w:rsid w:val="00667B1C"/>
    <w:rsid w:val="00673B46"/>
    <w:rsid w:val="00677AB6"/>
    <w:rsid w:val="00683AC9"/>
    <w:rsid w:val="006872BB"/>
    <w:rsid w:val="00687307"/>
    <w:rsid w:val="006942B9"/>
    <w:rsid w:val="006953B8"/>
    <w:rsid w:val="0069694E"/>
    <w:rsid w:val="006975BD"/>
    <w:rsid w:val="006B19E1"/>
    <w:rsid w:val="006B433E"/>
    <w:rsid w:val="006B5826"/>
    <w:rsid w:val="006B7F92"/>
    <w:rsid w:val="006C29CD"/>
    <w:rsid w:val="006D44FC"/>
    <w:rsid w:val="006D5A03"/>
    <w:rsid w:val="006E0C97"/>
    <w:rsid w:val="006E148A"/>
    <w:rsid w:val="006E29FE"/>
    <w:rsid w:val="006E60BB"/>
    <w:rsid w:val="006F0DA8"/>
    <w:rsid w:val="00700E26"/>
    <w:rsid w:val="00702A63"/>
    <w:rsid w:val="00704399"/>
    <w:rsid w:val="0070456E"/>
    <w:rsid w:val="0070590E"/>
    <w:rsid w:val="00735FA7"/>
    <w:rsid w:val="00736D0D"/>
    <w:rsid w:val="007451DA"/>
    <w:rsid w:val="00747564"/>
    <w:rsid w:val="00751025"/>
    <w:rsid w:val="007564F9"/>
    <w:rsid w:val="007575D5"/>
    <w:rsid w:val="00774695"/>
    <w:rsid w:val="007800F6"/>
    <w:rsid w:val="00784AE1"/>
    <w:rsid w:val="00785D17"/>
    <w:rsid w:val="00785D93"/>
    <w:rsid w:val="00787042"/>
    <w:rsid w:val="007907C2"/>
    <w:rsid w:val="007932B2"/>
    <w:rsid w:val="007935B1"/>
    <w:rsid w:val="00795E0D"/>
    <w:rsid w:val="007976CF"/>
    <w:rsid w:val="00797A81"/>
    <w:rsid w:val="007A0EC0"/>
    <w:rsid w:val="007B655D"/>
    <w:rsid w:val="007C3500"/>
    <w:rsid w:val="007D2AD4"/>
    <w:rsid w:val="007D4DD5"/>
    <w:rsid w:val="007D62ED"/>
    <w:rsid w:val="007D7544"/>
    <w:rsid w:val="007D7D0F"/>
    <w:rsid w:val="007E16FC"/>
    <w:rsid w:val="007E44A1"/>
    <w:rsid w:val="007F31EE"/>
    <w:rsid w:val="007F4C0B"/>
    <w:rsid w:val="007F59ED"/>
    <w:rsid w:val="007F6151"/>
    <w:rsid w:val="007F70A0"/>
    <w:rsid w:val="008024DA"/>
    <w:rsid w:val="008073D7"/>
    <w:rsid w:val="00811A2A"/>
    <w:rsid w:val="00811B03"/>
    <w:rsid w:val="00811F8F"/>
    <w:rsid w:val="00812DE3"/>
    <w:rsid w:val="00830DD8"/>
    <w:rsid w:val="008365E2"/>
    <w:rsid w:val="00851F87"/>
    <w:rsid w:val="00853DB2"/>
    <w:rsid w:val="0085705F"/>
    <w:rsid w:val="00860DD9"/>
    <w:rsid w:val="0086283A"/>
    <w:rsid w:val="00864D8E"/>
    <w:rsid w:val="00866B6C"/>
    <w:rsid w:val="00875BD2"/>
    <w:rsid w:val="00875E06"/>
    <w:rsid w:val="00882040"/>
    <w:rsid w:val="0088374E"/>
    <w:rsid w:val="00883E42"/>
    <w:rsid w:val="00884970"/>
    <w:rsid w:val="00885E4A"/>
    <w:rsid w:val="008927D8"/>
    <w:rsid w:val="008A11CD"/>
    <w:rsid w:val="008A6858"/>
    <w:rsid w:val="008A7463"/>
    <w:rsid w:val="008B4A55"/>
    <w:rsid w:val="008B4A7E"/>
    <w:rsid w:val="008D3017"/>
    <w:rsid w:val="008D338C"/>
    <w:rsid w:val="008D5886"/>
    <w:rsid w:val="008E23FE"/>
    <w:rsid w:val="008E27B4"/>
    <w:rsid w:val="008E421E"/>
    <w:rsid w:val="008E4FC6"/>
    <w:rsid w:val="008E5E3E"/>
    <w:rsid w:val="008E71F1"/>
    <w:rsid w:val="008E78D3"/>
    <w:rsid w:val="008E7F2F"/>
    <w:rsid w:val="00907A30"/>
    <w:rsid w:val="00916C0A"/>
    <w:rsid w:val="00922169"/>
    <w:rsid w:val="0092318A"/>
    <w:rsid w:val="009262F2"/>
    <w:rsid w:val="00926CB2"/>
    <w:rsid w:val="00934147"/>
    <w:rsid w:val="009345FA"/>
    <w:rsid w:val="009517B9"/>
    <w:rsid w:val="00963EF4"/>
    <w:rsid w:val="00966AC1"/>
    <w:rsid w:val="009674AC"/>
    <w:rsid w:val="00967F2B"/>
    <w:rsid w:val="00971ADC"/>
    <w:rsid w:val="0097430E"/>
    <w:rsid w:val="00981D6B"/>
    <w:rsid w:val="00984C05"/>
    <w:rsid w:val="00985ED7"/>
    <w:rsid w:val="009876FB"/>
    <w:rsid w:val="009916BF"/>
    <w:rsid w:val="0099170E"/>
    <w:rsid w:val="009935E1"/>
    <w:rsid w:val="00996C03"/>
    <w:rsid w:val="009973A1"/>
    <w:rsid w:val="009A0075"/>
    <w:rsid w:val="009A3E6B"/>
    <w:rsid w:val="009B2912"/>
    <w:rsid w:val="009D2261"/>
    <w:rsid w:val="009D3E5A"/>
    <w:rsid w:val="009E79FC"/>
    <w:rsid w:val="00A01688"/>
    <w:rsid w:val="00A03A40"/>
    <w:rsid w:val="00A16F3D"/>
    <w:rsid w:val="00A17340"/>
    <w:rsid w:val="00A25094"/>
    <w:rsid w:val="00A26515"/>
    <w:rsid w:val="00A3455E"/>
    <w:rsid w:val="00A34D78"/>
    <w:rsid w:val="00A42987"/>
    <w:rsid w:val="00A64B3E"/>
    <w:rsid w:val="00A656CB"/>
    <w:rsid w:val="00A74D8A"/>
    <w:rsid w:val="00A7581C"/>
    <w:rsid w:val="00A76767"/>
    <w:rsid w:val="00A82BA5"/>
    <w:rsid w:val="00A82F3C"/>
    <w:rsid w:val="00A8376B"/>
    <w:rsid w:val="00A858ED"/>
    <w:rsid w:val="00A85FB7"/>
    <w:rsid w:val="00A908B8"/>
    <w:rsid w:val="00A94C29"/>
    <w:rsid w:val="00A96D8B"/>
    <w:rsid w:val="00AA627B"/>
    <w:rsid w:val="00AB3CCA"/>
    <w:rsid w:val="00AB7AC6"/>
    <w:rsid w:val="00AB7CB9"/>
    <w:rsid w:val="00AC4169"/>
    <w:rsid w:val="00AC4CD6"/>
    <w:rsid w:val="00AD063E"/>
    <w:rsid w:val="00AD357E"/>
    <w:rsid w:val="00AD48DF"/>
    <w:rsid w:val="00AE0459"/>
    <w:rsid w:val="00AE5718"/>
    <w:rsid w:val="00B00BAA"/>
    <w:rsid w:val="00B04877"/>
    <w:rsid w:val="00B20866"/>
    <w:rsid w:val="00B252B2"/>
    <w:rsid w:val="00B2541B"/>
    <w:rsid w:val="00B300DB"/>
    <w:rsid w:val="00B31E49"/>
    <w:rsid w:val="00B3231F"/>
    <w:rsid w:val="00B3327C"/>
    <w:rsid w:val="00B365A0"/>
    <w:rsid w:val="00B405C2"/>
    <w:rsid w:val="00B42F7C"/>
    <w:rsid w:val="00B53821"/>
    <w:rsid w:val="00B57657"/>
    <w:rsid w:val="00B633E0"/>
    <w:rsid w:val="00B65556"/>
    <w:rsid w:val="00B65B8A"/>
    <w:rsid w:val="00B76969"/>
    <w:rsid w:val="00B86477"/>
    <w:rsid w:val="00B9371E"/>
    <w:rsid w:val="00B96B19"/>
    <w:rsid w:val="00BA5FAF"/>
    <w:rsid w:val="00BA7D1A"/>
    <w:rsid w:val="00BB2FB7"/>
    <w:rsid w:val="00BB4042"/>
    <w:rsid w:val="00BB46F7"/>
    <w:rsid w:val="00BB56B0"/>
    <w:rsid w:val="00BB7BAA"/>
    <w:rsid w:val="00BC1903"/>
    <w:rsid w:val="00BC7ABE"/>
    <w:rsid w:val="00BD02BC"/>
    <w:rsid w:val="00BD0BCC"/>
    <w:rsid w:val="00BD3F3F"/>
    <w:rsid w:val="00BD4E9B"/>
    <w:rsid w:val="00BE69BE"/>
    <w:rsid w:val="00BF0F72"/>
    <w:rsid w:val="00BF4ACD"/>
    <w:rsid w:val="00BF774F"/>
    <w:rsid w:val="00C02DCF"/>
    <w:rsid w:val="00C05EEC"/>
    <w:rsid w:val="00C06D1B"/>
    <w:rsid w:val="00C10BE2"/>
    <w:rsid w:val="00C12550"/>
    <w:rsid w:val="00C13167"/>
    <w:rsid w:val="00C16D81"/>
    <w:rsid w:val="00C16F8A"/>
    <w:rsid w:val="00C211CD"/>
    <w:rsid w:val="00C26ED0"/>
    <w:rsid w:val="00C33E60"/>
    <w:rsid w:val="00C345D4"/>
    <w:rsid w:val="00C41440"/>
    <w:rsid w:val="00C501D0"/>
    <w:rsid w:val="00C51969"/>
    <w:rsid w:val="00C55BB9"/>
    <w:rsid w:val="00C646FB"/>
    <w:rsid w:val="00C727A6"/>
    <w:rsid w:val="00C73689"/>
    <w:rsid w:val="00C75055"/>
    <w:rsid w:val="00C7732B"/>
    <w:rsid w:val="00C774F6"/>
    <w:rsid w:val="00C77839"/>
    <w:rsid w:val="00C85FF0"/>
    <w:rsid w:val="00C86327"/>
    <w:rsid w:val="00C863AE"/>
    <w:rsid w:val="00CA0208"/>
    <w:rsid w:val="00CA105C"/>
    <w:rsid w:val="00CA2802"/>
    <w:rsid w:val="00CA33F3"/>
    <w:rsid w:val="00CB5DEF"/>
    <w:rsid w:val="00CB7427"/>
    <w:rsid w:val="00CC2B03"/>
    <w:rsid w:val="00CD095B"/>
    <w:rsid w:val="00CD61CF"/>
    <w:rsid w:val="00CE274D"/>
    <w:rsid w:val="00CF0FC3"/>
    <w:rsid w:val="00CF4E5C"/>
    <w:rsid w:val="00CF6A5E"/>
    <w:rsid w:val="00D14563"/>
    <w:rsid w:val="00D14664"/>
    <w:rsid w:val="00D26A82"/>
    <w:rsid w:val="00D26EEF"/>
    <w:rsid w:val="00D405DC"/>
    <w:rsid w:val="00D41FD2"/>
    <w:rsid w:val="00D44743"/>
    <w:rsid w:val="00D45B86"/>
    <w:rsid w:val="00D5097D"/>
    <w:rsid w:val="00D51A83"/>
    <w:rsid w:val="00D56BBE"/>
    <w:rsid w:val="00D8145B"/>
    <w:rsid w:val="00D92C03"/>
    <w:rsid w:val="00DA0583"/>
    <w:rsid w:val="00DB0355"/>
    <w:rsid w:val="00DB1E6E"/>
    <w:rsid w:val="00DC4A28"/>
    <w:rsid w:val="00DC62DD"/>
    <w:rsid w:val="00DD183D"/>
    <w:rsid w:val="00DD24C5"/>
    <w:rsid w:val="00DE3D3F"/>
    <w:rsid w:val="00DE3F8E"/>
    <w:rsid w:val="00DE48E8"/>
    <w:rsid w:val="00DE5B40"/>
    <w:rsid w:val="00DF52FF"/>
    <w:rsid w:val="00DF5A77"/>
    <w:rsid w:val="00DF6A0F"/>
    <w:rsid w:val="00E020EF"/>
    <w:rsid w:val="00E02FD1"/>
    <w:rsid w:val="00E03184"/>
    <w:rsid w:val="00E0486E"/>
    <w:rsid w:val="00E13C96"/>
    <w:rsid w:val="00E211BF"/>
    <w:rsid w:val="00E32520"/>
    <w:rsid w:val="00E33057"/>
    <w:rsid w:val="00E3405A"/>
    <w:rsid w:val="00E404FD"/>
    <w:rsid w:val="00E40F37"/>
    <w:rsid w:val="00E4453B"/>
    <w:rsid w:val="00E51B6D"/>
    <w:rsid w:val="00E51D33"/>
    <w:rsid w:val="00E5717B"/>
    <w:rsid w:val="00E57D85"/>
    <w:rsid w:val="00E6433E"/>
    <w:rsid w:val="00E679BF"/>
    <w:rsid w:val="00E7240F"/>
    <w:rsid w:val="00E7257A"/>
    <w:rsid w:val="00E739F4"/>
    <w:rsid w:val="00E74515"/>
    <w:rsid w:val="00E7684B"/>
    <w:rsid w:val="00E7772B"/>
    <w:rsid w:val="00E805E6"/>
    <w:rsid w:val="00E84B0A"/>
    <w:rsid w:val="00E9066D"/>
    <w:rsid w:val="00E90EDF"/>
    <w:rsid w:val="00E97827"/>
    <w:rsid w:val="00EA6801"/>
    <w:rsid w:val="00EA6959"/>
    <w:rsid w:val="00EB06F4"/>
    <w:rsid w:val="00EB552A"/>
    <w:rsid w:val="00EB7DBB"/>
    <w:rsid w:val="00EC6308"/>
    <w:rsid w:val="00ED031A"/>
    <w:rsid w:val="00ED56ED"/>
    <w:rsid w:val="00ED5989"/>
    <w:rsid w:val="00ED6952"/>
    <w:rsid w:val="00ED7958"/>
    <w:rsid w:val="00EE2064"/>
    <w:rsid w:val="00EE4BE9"/>
    <w:rsid w:val="00EF11DF"/>
    <w:rsid w:val="00EF1488"/>
    <w:rsid w:val="00F01569"/>
    <w:rsid w:val="00F03F44"/>
    <w:rsid w:val="00F075CD"/>
    <w:rsid w:val="00F11E57"/>
    <w:rsid w:val="00F17064"/>
    <w:rsid w:val="00F40BEE"/>
    <w:rsid w:val="00F43A2E"/>
    <w:rsid w:val="00F47DE6"/>
    <w:rsid w:val="00F50D89"/>
    <w:rsid w:val="00F52592"/>
    <w:rsid w:val="00F577C1"/>
    <w:rsid w:val="00F63705"/>
    <w:rsid w:val="00F72CCF"/>
    <w:rsid w:val="00F739F8"/>
    <w:rsid w:val="00F762DD"/>
    <w:rsid w:val="00F814B0"/>
    <w:rsid w:val="00F8458B"/>
    <w:rsid w:val="00F87167"/>
    <w:rsid w:val="00F906FF"/>
    <w:rsid w:val="00F916F4"/>
    <w:rsid w:val="00F91E96"/>
    <w:rsid w:val="00F93764"/>
    <w:rsid w:val="00F9525A"/>
    <w:rsid w:val="00FA00CE"/>
    <w:rsid w:val="00FA43E6"/>
    <w:rsid w:val="00FB133C"/>
    <w:rsid w:val="00FB3CE9"/>
    <w:rsid w:val="00FB5A83"/>
    <w:rsid w:val="00FB60F9"/>
    <w:rsid w:val="00FC3D5B"/>
    <w:rsid w:val="00FC3FB4"/>
    <w:rsid w:val="00FD2520"/>
    <w:rsid w:val="00FD6929"/>
    <w:rsid w:val="00FE0782"/>
    <w:rsid w:val="00FE3BE4"/>
    <w:rsid w:val="00FE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7A76C6"/>
  <w15:docId w15:val="{C1CADB50-5F59-46AE-A961-C03B4D8E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</w:rPr>
  </w:style>
  <w:style w:type="paragraph" w:styleId="1">
    <w:name w:val="heading 1"/>
    <w:basedOn w:val="a"/>
    <w:uiPriority w:val="9"/>
    <w:qFormat/>
    <w:pPr>
      <w:spacing w:before="181"/>
      <w:ind w:left="122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108"/>
      <w:ind w:left="892" w:hanging="313"/>
      <w:outlineLvl w:val="1"/>
    </w:pPr>
    <w:rPr>
      <w:sz w:val="28"/>
      <w:szCs w:val="28"/>
    </w:rPr>
  </w:style>
  <w:style w:type="paragraph" w:styleId="3">
    <w:name w:val="heading 3"/>
    <w:basedOn w:val="a"/>
    <w:uiPriority w:val="9"/>
    <w:unhideWhenUsed/>
    <w:qFormat/>
    <w:pPr>
      <w:spacing w:before="5"/>
      <w:ind w:left="1217"/>
      <w:jc w:val="both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833"/>
    </w:pPr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1917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301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182F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01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182F"/>
    <w:rPr>
      <w:rFonts w:ascii="標楷體" w:eastAsia="標楷體" w:hAnsi="標楷體" w:cs="標楷體"/>
      <w:sz w:val="20"/>
      <w:szCs w:val="20"/>
    </w:rPr>
  </w:style>
  <w:style w:type="character" w:customStyle="1" w:styleId="Standard">
    <w:name w:val="Standard 字元"/>
    <w:basedOn w:val="a0"/>
    <w:link w:val="Standard0"/>
    <w:locked/>
    <w:rsid w:val="006440F7"/>
    <w:rPr>
      <w:rFonts w:ascii="Times New Roman" w:eastAsia="新細明體, PMingLiU" w:hAnsi="Times New Roman" w:cs="Times New Roman"/>
    </w:rPr>
  </w:style>
  <w:style w:type="paragraph" w:customStyle="1" w:styleId="Standard0">
    <w:name w:val="Standard"/>
    <w:link w:val="Standard"/>
    <w:rsid w:val="006440F7"/>
    <w:pPr>
      <w:suppressAutoHyphens/>
      <w:autoSpaceDE/>
    </w:pPr>
    <w:rPr>
      <w:rFonts w:ascii="Times New Roman" w:eastAsia="新細明體, PMingLiU" w:hAnsi="Times New Roman" w:cs="Times New Roman"/>
    </w:rPr>
  </w:style>
  <w:style w:type="table" w:styleId="a9">
    <w:name w:val="Table Grid"/>
    <w:basedOn w:val="a1"/>
    <w:uiPriority w:val="39"/>
    <w:rsid w:val="001D34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77469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774695"/>
  </w:style>
  <w:style w:type="character" w:customStyle="1" w:styleId="ac">
    <w:name w:val="註解文字 字元"/>
    <w:basedOn w:val="a0"/>
    <w:link w:val="ab"/>
    <w:uiPriority w:val="99"/>
    <w:semiHidden/>
    <w:rsid w:val="00774695"/>
    <w:rPr>
      <w:rFonts w:ascii="標楷體" w:eastAsia="標楷體" w:hAnsi="標楷體" w:cs="標楷體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7469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774695"/>
    <w:rPr>
      <w:rFonts w:ascii="標楷體" w:eastAsia="標楷體" w:hAnsi="標楷體" w:cs="標楷體"/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7746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7746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585F5-7B22-416A-9684-A25FCF8C6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2626</Words>
  <Characters>2733</Characters>
  <Application>Microsoft Office Word</Application>
  <DocSecurity>0</DocSecurity>
  <Lines>101</Lines>
  <Paragraphs>81</Paragraphs>
  <ScaleCrop>false</ScaleCrop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chlee</dc:creator>
  <cp:lastModifiedBy>周玲勤</cp:lastModifiedBy>
  <cp:revision>2</cp:revision>
  <cp:lastPrinted>2023-09-26T08:42:00Z</cp:lastPrinted>
  <dcterms:created xsi:type="dcterms:W3CDTF">2023-12-11T07:18:00Z</dcterms:created>
  <dcterms:modified xsi:type="dcterms:W3CDTF">2023-12-11T07:18:00Z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2023-08-31T00:00:00Z</vt:filetime>
  </property>
</Properties>
</file>