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3B20421" w14:textId="77777777" w:rsidR="00C4253B" w:rsidRPr="00FA4D38" w:rsidRDefault="00E33AF5" w:rsidP="00260143">
      <w:pPr>
        <w:autoSpaceDE w:val="0"/>
        <w:spacing w:before="60" w:after="60" w:line="300" w:lineRule="exact"/>
        <w:jc w:val="center"/>
        <w:rPr>
          <w:rFonts w:ascii="Arial" w:eastAsia="標楷體" w:hAnsi="Arial"/>
          <w:b/>
          <w:sz w:val="32"/>
        </w:rPr>
      </w:pPr>
      <w:r w:rsidRPr="00FA4D38">
        <w:rPr>
          <w:rFonts w:ascii="Arial" w:eastAsia="標楷體" w:hAnsi="Arial" w:hint="eastAsia"/>
          <w:b/>
          <w:sz w:val="32"/>
        </w:rPr>
        <w:t>國家科學及技術委員會</w:t>
      </w:r>
    </w:p>
    <w:p w14:paraId="6F55569A" w14:textId="77777777" w:rsidR="00C4253B" w:rsidRPr="00FA4D38" w:rsidRDefault="00C4253B" w:rsidP="00260143">
      <w:pPr>
        <w:autoSpaceDE w:val="0"/>
        <w:spacing w:before="60" w:after="60" w:line="300" w:lineRule="exact"/>
        <w:jc w:val="center"/>
        <w:rPr>
          <w:rFonts w:ascii="Arial" w:eastAsia="標楷體" w:hAnsi="Arial"/>
          <w:sz w:val="28"/>
          <w:u w:val="single"/>
        </w:rPr>
      </w:pPr>
      <w:proofErr w:type="gramStart"/>
      <w:r w:rsidRPr="00FA4D38">
        <w:rPr>
          <w:rFonts w:ascii="Arial" w:eastAsia="標楷體" w:hAnsi="Arial" w:hint="eastAsia"/>
          <w:b/>
          <w:sz w:val="32"/>
          <w:u w:val="single"/>
        </w:rPr>
        <w:t>1</w:t>
      </w:r>
      <w:r w:rsidR="003B4570" w:rsidRPr="00FA4D38">
        <w:rPr>
          <w:rFonts w:ascii="Arial" w:eastAsia="標楷體" w:hAnsi="Arial" w:hint="eastAsia"/>
          <w:b/>
          <w:sz w:val="32"/>
          <w:u w:val="single"/>
        </w:rPr>
        <w:t>1</w:t>
      </w:r>
      <w:r w:rsidR="007E56E2" w:rsidRPr="00FA4D38">
        <w:rPr>
          <w:rFonts w:ascii="Arial" w:eastAsia="標楷體" w:hAnsi="Arial" w:hint="eastAsia"/>
          <w:b/>
          <w:sz w:val="32"/>
          <w:u w:val="single"/>
        </w:rPr>
        <w:t>5</w:t>
      </w:r>
      <w:proofErr w:type="gramEnd"/>
      <w:r w:rsidRPr="00FA4D38">
        <w:rPr>
          <w:rFonts w:ascii="Arial" w:eastAsia="標楷體" w:hAnsi="Arial" w:hint="eastAsia"/>
          <w:b/>
          <w:sz w:val="32"/>
        </w:rPr>
        <w:t>年度工程施工查核績效增進方案</w:t>
      </w:r>
    </w:p>
    <w:p w14:paraId="37E85260" w14:textId="77777777" w:rsidR="00C4253B" w:rsidRPr="00C953CF" w:rsidRDefault="00C4253B" w:rsidP="00260143">
      <w:pPr>
        <w:numPr>
          <w:ilvl w:val="0"/>
          <w:numId w:val="8"/>
        </w:numPr>
        <w:autoSpaceDE w:val="0"/>
        <w:spacing w:before="60" w:after="60" w:line="300" w:lineRule="exact"/>
        <w:jc w:val="both"/>
        <w:rPr>
          <w:rFonts w:ascii="Arial" w:eastAsia="標楷體" w:hAnsi="Arial"/>
          <w:bCs/>
          <w:sz w:val="32"/>
          <w:szCs w:val="32"/>
        </w:rPr>
      </w:pPr>
      <w:r w:rsidRPr="00C953CF">
        <w:rPr>
          <w:rFonts w:ascii="Arial" w:eastAsia="標楷體" w:hAnsi="Arial" w:hint="eastAsia"/>
          <w:sz w:val="32"/>
          <w:szCs w:val="32"/>
        </w:rPr>
        <w:t>年度查核目標及預期成效</w:t>
      </w:r>
    </w:p>
    <w:p w14:paraId="66ACED3D" w14:textId="77777777" w:rsidR="00C4253B" w:rsidRPr="00C953CF" w:rsidRDefault="00FE6740" w:rsidP="00260143">
      <w:pPr>
        <w:autoSpaceDE w:val="0"/>
        <w:spacing w:before="60" w:after="60" w:line="300" w:lineRule="exact"/>
        <w:ind w:leftChars="150" w:left="840" w:hangingChars="200" w:hanging="480"/>
        <w:jc w:val="both"/>
        <w:rPr>
          <w:rFonts w:ascii="Arial" w:eastAsia="標楷體" w:hAnsi="Arial"/>
          <w:bCs/>
        </w:rPr>
      </w:pPr>
      <w:r w:rsidRPr="00C953CF">
        <w:rPr>
          <w:rFonts w:ascii="Arial" w:eastAsia="標楷體" w:hAnsi="Arial" w:hint="eastAsia"/>
          <w:bCs/>
        </w:rPr>
        <w:t>一、</w:t>
      </w:r>
      <w:r w:rsidR="00C4253B" w:rsidRPr="00C953CF">
        <w:rPr>
          <w:rFonts w:ascii="Arial" w:eastAsia="標楷體" w:hAnsi="Arial" w:hint="eastAsia"/>
          <w:bCs/>
        </w:rPr>
        <w:t>年度查核目標：</w:t>
      </w:r>
      <w:r w:rsidR="009D43B8" w:rsidRPr="00C953CF">
        <w:rPr>
          <w:rFonts w:ascii="Arial" w:eastAsia="標楷體" w:hAnsi="Arial" w:hint="eastAsia"/>
          <w:bCs/>
        </w:rPr>
        <w:t>本會</w:t>
      </w:r>
      <w:r w:rsidR="00C4253B" w:rsidRPr="00C953CF">
        <w:rPr>
          <w:rFonts w:ascii="Arial" w:eastAsia="標楷體" w:hAnsi="Arial" w:hint="eastAsia"/>
          <w:bCs/>
        </w:rPr>
        <w:t>工程施工查核小組將依以下規定之查核件數，視工程推動情形安排查核時機，定期辦理查核，並得</w:t>
      </w:r>
      <w:proofErr w:type="gramStart"/>
      <w:r w:rsidR="00C4253B" w:rsidRPr="00C953CF">
        <w:rPr>
          <w:rFonts w:ascii="Arial" w:eastAsia="標楷體" w:hAnsi="Arial" w:hint="eastAsia"/>
          <w:bCs/>
        </w:rPr>
        <w:t>不</w:t>
      </w:r>
      <w:proofErr w:type="gramEnd"/>
      <w:r w:rsidR="00C4253B" w:rsidRPr="00C953CF">
        <w:rPr>
          <w:rFonts w:ascii="Arial" w:eastAsia="標楷體" w:hAnsi="Arial" w:hint="eastAsia"/>
          <w:bCs/>
        </w:rPr>
        <w:t>預先通知赴工地進行查核。</w:t>
      </w:r>
    </w:p>
    <w:p w14:paraId="13161820" w14:textId="77777777" w:rsidR="003B4570" w:rsidRPr="00C953CF" w:rsidRDefault="00C4253B" w:rsidP="00260143">
      <w:pPr>
        <w:autoSpaceDE w:val="0"/>
        <w:spacing w:before="60" w:after="60" w:line="300" w:lineRule="exact"/>
        <w:ind w:leftChars="150" w:left="840" w:hangingChars="200" w:hanging="480"/>
        <w:jc w:val="both"/>
        <w:rPr>
          <w:rFonts w:ascii="Arial" w:eastAsia="標楷體" w:hAnsi="Arial"/>
        </w:rPr>
      </w:pPr>
      <w:r w:rsidRPr="00C953CF">
        <w:rPr>
          <w:rFonts w:ascii="Arial" w:eastAsia="標楷體" w:hAnsi="Arial" w:hint="eastAsia"/>
          <w:bCs/>
        </w:rPr>
        <w:t>(</w:t>
      </w:r>
      <w:proofErr w:type="gramStart"/>
      <w:r w:rsidR="00305B42" w:rsidRPr="00C953CF">
        <w:rPr>
          <w:rFonts w:ascii="Arial" w:eastAsia="標楷體" w:hAnsi="Arial" w:hint="eastAsia"/>
          <w:bCs/>
        </w:rPr>
        <w:t>一</w:t>
      </w:r>
      <w:proofErr w:type="gramEnd"/>
      <w:r w:rsidRPr="00C953CF">
        <w:rPr>
          <w:rFonts w:ascii="Arial" w:eastAsia="標楷體" w:hAnsi="Arial" w:hint="eastAsia"/>
          <w:bCs/>
        </w:rPr>
        <w:t>)</w:t>
      </w:r>
      <w:r w:rsidR="003B4570" w:rsidRPr="00C953CF">
        <w:rPr>
          <w:rFonts w:ascii="Arial" w:eastAsia="標楷體" w:hAnsi="Arial" w:hint="eastAsia"/>
        </w:rPr>
        <w:t>每年辦理工程施工查核之件數比率以不低於當年度所屬新臺幣一百</w:t>
      </w:r>
      <w:r w:rsidR="00E33AF5" w:rsidRPr="00C953CF">
        <w:rPr>
          <w:rFonts w:ascii="Arial" w:eastAsia="標楷體" w:hAnsi="Arial" w:hint="eastAsia"/>
        </w:rPr>
        <w:t>五十</w:t>
      </w:r>
      <w:r w:rsidR="003B4570" w:rsidRPr="00C953CF">
        <w:rPr>
          <w:rFonts w:ascii="Arial" w:eastAsia="標楷體" w:hAnsi="Arial" w:hint="eastAsia"/>
        </w:rPr>
        <w:t>萬元以上工程標案（</w:t>
      </w:r>
      <w:r w:rsidR="00085A9F" w:rsidRPr="00C953CF">
        <w:rPr>
          <w:rFonts w:ascii="Arial" w:eastAsia="標楷體" w:hAnsi="Arial" w:hint="eastAsia"/>
        </w:rPr>
        <w:t>不</w:t>
      </w:r>
      <w:r w:rsidR="003B4570" w:rsidRPr="00C953CF">
        <w:rPr>
          <w:rFonts w:ascii="Arial" w:eastAsia="標楷體" w:hAnsi="Arial" w:hint="eastAsia"/>
        </w:rPr>
        <w:t>含補助及委託其他機關辦理案件）之百分之十為原則。</w:t>
      </w:r>
    </w:p>
    <w:p w14:paraId="51A84ABB" w14:textId="77777777" w:rsidR="00C4253B" w:rsidRPr="00C953CF" w:rsidRDefault="003B4570" w:rsidP="00260143">
      <w:pPr>
        <w:autoSpaceDE w:val="0"/>
        <w:spacing w:before="60" w:after="60" w:line="300" w:lineRule="exact"/>
        <w:ind w:leftChars="150" w:left="840" w:hangingChars="200" w:hanging="480"/>
        <w:jc w:val="both"/>
        <w:rPr>
          <w:rFonts w:ascii="Arial" w:eastAsia="標楷體" w:hAnsi="Arial"/>
          <w:bCs/>
        </w:rPr>
      </w:pPr>
      <w:r w:rsidRPr="00C953CF">
        <w:rPr>
          <w:rFonts w:ascii="Arial" w:eastAsia="標楷體" w:hAnsi="Arial" w:hint="eastAsia"/>
        </w:rPr>
        <w:t>(</w:t>
      </w:r>
      <w:r w:rsidRPr="00C953CF">
        <w:rPr>
          <w:rFonts w:ascii="Arial" w:eastAsia="標楷體" w:hAnsi="Arial" w:hint="eastAsia"/>
        </w:rPr>
        <w:t>二</w:t>
      </w:r>
      <w:r w:rsidRPr="00C953CF">
        <w:rPr>
          <w:rFonts w:ascii="Arial" w:eastAsia="標楷體" w:hAnsi="Arial" w:hint="eastAsia"/>
        </w:rPr>
        <w:t>)</w:t>
      </w:r>
      <w:r w:rsidRPr="00C953CF">
        <w:rPr>
          <w:rFonts w:ascii="Arial" w:eastAsia="標楷體" w:hAnsi="Arial" w:hint="eastAsia"/>
        </w:rPr>
        <w:t>新臺幣五千萬元</w:t>
      </w:r>
      <w:r w:rsidR="00C4253B" w:rsidRPr="00C953CF">
        <w:rPr>
          <w:rFonts w:ascii="Arial" w:eastAsia="標楷體" w:hAnsi="Arial" w:hint="eastAsia"/>
        </w:rPr>
        <w:t>以上之標案，</w:t>
      </w:r>
      <w:r w:rsidRPr="00C953CF">
        <w:rPr>
          <w:rFonts w:ascii="Arial" w:eastAsia="標楷體" w:hAnsi="Arial" w:hint="eastAsia"/>
        </w:rPr>
        <w:t>以二十件以上為原則；當年度執行工程標案未達二十件者，則全數查核。</w:t>
      </w:r>
    </w:p>
    <w:p w14:paraId="4047D03C" w14:textId="77777777" w:rsidR="00C4253B" w:rsidRPr="00C953CF" w:rsidRDefault="00305B42" w:rsidP="00260143">
      <w:pPr>
        <w:autoSpaceDE w:val="0"/>
        <w:spacing w:before="60" w:after="60" w:line="300" w:lineRule="exact"/>
        <w:ind w:leftChars="150" w:left="840" w:hangingChars="200" w:hanging="480"/>
        <w:jc w:val="both"/>
        <w:rPr>
          <w:rFonts w:ascii="Arial" w:eastAsia="標楷體" w:hAnsi="Arial"/>
        </w:rPr>
      </w:pPr>
      <w:r w:rsidRPr="00C953CF">
        <w:rPr>
          <w:rFonts w:ascii="Arial" w:eastAsia="標楷體" w:hAnsi="Arial" w:hint="eastAsia"/>
          <w:bCs/>
        </w:rPr>
        <w:t>(</w:t>
      </w:r>
      <w:r w:rsidR="0009476E" w:rsidRPr="00C953CF">
        <w:rPr>
          <w:rFonts w:ascii="Arial" w:eastAsia="標楷體" w:hAnsi="Arial" w:hint="eastAsia"/>
          <w:bCs/>
        </w:rPr>
        <w:t>三</w:t>
      </w:r>
      <w:r w:rsidR="00C4253B" w:rsidRPr="00C953CF">
        <w:rPr>
          <w:rFonts w:ascii="Arial" w:eastAsia="標楷體" w:hAnsi="Arial" w:hint="eastAsia"/>
          <w:bCs/>
        </w:rPr>
        <w:t>)</w:t>
      </w:r>
      <w:r w:rsidR="00C4253B" w:rsidRPr="00C953CF">
        <w:rPr>
          <w:rFonts w:ascii="Arial" w:eastAsia="標楷體" w:hAnsi="Arial" w:hint="eastAsia"/>
        </w:rPr>
        <w:t>新臺幣一千萬元以上未達</w:t>
      </w:r>
      <w:r w:rsidR="003B4570" w:rsidRPr="00C953CF">
        <w:rPr>
          <w:rFonts w:ascii="Arial" w:eastAsia="標楷體" w:hAnsi="Arial" w:hint="eastAsia"/>
        </w:rPr>
        <w:t>五千萬元</w:t>
      </w:r>
      <w:r w:rsidR="00C4253B" w:rsidRPr="00C953CF">
        <w:rPr>
          <w:rFonts w:ascii="Arial" w:eastAsia="標楷體" w:hAnsi="Arial" w:hint="eastAsia"/>
        </w:rPr>
        <w:t>之標案，以十五件以上為原則；當年度執行工程標案未達十五件者，則全數查核。</w:t>
      </w:r>
    </w:p>
    <w:p w14:paraId="1E0C61A5" w14:textId="77777777" w:rsidR="00C4253B" w:rsidRPr="00C953CF" w:rsidRDefault="00305B42" w:rsidP="00260143">
      <w:pPr>
        <w:autoSpaceDE w:val="0"/>
        <w:spacing w:before="60" w:after="60" w:line="300" w:lineRule="exact"/>
        <w:ind w:leftChars="150" w:left="840" w:hangingChars="200" w:hanging="480"/>
        <w:jc w:val="both"/>
        <w:rPr>
          <w:rFonts w:ascii="Arial" w:eastAsia="標楷體" w:hAnsi="Arial"/>
          <w:bCs/>
        </w:rPr>
      </w:pPr>
      <w:r w:rsidRPr="00C953CF">
        <w:rPr>
          <w:rFonts w:ascii="Arial" w:eastAsia="標楷體" w:hAnsi="Arial" w:hint="eastAsia"/>
        </w:rPr>
        <w:t>(</w:t>
      </w:r>
      <w:r w:rsidR="0009476E" w:rsidRPr="00C953CF">
        <w:rPr>
          <w:rFonts w:ascii="Arial" w:eastAsia="標楷體" w:hAnsi="Arial" w:hint="eastAsia"/>
        </w:rPr>
        <w:t>四</w:t>
      </w:r>
      <w:r w:rsidR="00C4253B" w:rsidRPr="00C953CF">
        <w:rPr>
          <w:rFonts w:ascii="Arial" w:eastAsia="標楷體" w:hAnsi="Arial" w:hint="eastAsia"/>
        </w:rPr>
        <w:t>)</w:t>
      </w:r>
      <w:r w:rsidR="003B4570" w:rsidRPr="00C953CF">
        <w:rPr>
          <w:rFonts w:ascii="Arial" w:eastAsia="標楷體" w:hAnsi="Arial" w:hint="eastAsia"/>
          <w:bCs/>
        </w:rPr>
        <w:t>新臺幣一百</w:t>
      </w:r>
      <w:r w:rsidR="00E33AF5" w:rsidRPr="00C953CF">
        <w:rPr>
          <w:rFonts w:ascii="Arial" w:eastAsia="標楷體" w:hAnsi="Arial" w:hint="eastAsia"/>
          <w:bCs/>
        </w:rPr>
        <w:t>五十</w:t>
      </w:r>
      <w:r w:rsidR="003B4570" w:rsidRPr="00C953CF">
        <w:rPr>
          <w:rFonts w:ascii="Arial" w:eastAsia="標楷體" w:hAnsi="Arial" w:hint="eastAsia"/>
          <w:bCs/>
        </w:rPr>
        <w:t>萬元</w:t>
      </w:r>
      <w:r w:rsidR="00C4253B" w:rsidRPr="00C953CF">
        <w:rPr>
          <w:rFonts w:ascii="Arial" w:eastAsia="標楷體" w:hAnsi="Arial" w:hint="eastAsia"/>
          <w:bCs/>
        </w:rPr>
        <w:t>以上未達一千萬元之標案，以十件以上為原則；當年度執行工程標</w:t>
      </w:r>
      <w:r w:rsidR="00C4253B" w:rsidRPr="00C953CF">
        <w:rPr>
          <w:rFonts w:ascii="Arial" w:eastAsia="標楷體" w:hAnsi="Arial" w:hint="eastAsia"/>
        </w:rPr>
        <w:t>案未達十件者，則全數查核。</w:t>
      </w:r>
    </w:p>
    <w:p w14:paraId="5C0AB43B" w14:textId="77777777" w:rsidR="00C4253B" w:rsidRPr="00C953CF" w:rsidRDefault="00FE6740" w:rsidP="00260143">
      <w:pPr>
        <w:autoSpaceDE w:val="0"/>
        <w:spacing w:before="60" w:after="60" w:line="300" w:lineRule="exact"/>
        <w:ind w:leftChars="150" w:left="840" w:hangingChars="200" w:hanging="480"/>
        <w:jc w:val="both"/>
        <w:rPr>
          <w:rFonts w:ascii="Arial" w:eastAsia="標楷體" w:hAnsi="Arial"/>
          <w:bCs/>
        </w:rPr>
      </w:pPr>
      <w:r w:rsidRPr="00C953CF">
        <w:rPr>
          <w:rFonts w:ascii="Arial" w:eastAsia="標楷體" w:hAnsi="Arial" w:hint="eastAsia"/>
          <w:bCs/>
        </w:rPr>
        <w:t>二、</w:t>
      </w:r>
      <w:r w:rsidR="00C4253B" w:rsidRPr="00C953CF">
        <w:rPr>
          <w:rFonts w:ascii="Arial" w:eastAsia="標楷體" w:hAnsi="Arial" w:hint="eastAsia"/>
          <w:bCs/>
        </w:rPr>
        <w:t>預期成效：</w:t>
      </w:r>
    </w:p>
    <w:p w14:paraId="21B12B9A" w14:textId="77777777" w:rsidR="00346D56" w:rsidRPr="00C953CF" w:rsidRDefault="00305B42" w:rsidP="00260143">
      <w:pPr>
        <w:autoSpaceDE w:val="0"/>
        <w:spacing w:before="60" w:after="60" w:line="300" w:lineRule="exact"/>
        <w:ind w:leftChars="150" w:left="840" w:hangingChars="200" w:hanging="480"/>
        <w:jc w:val="both"/>
        <w:rPr>
          <w:rFonts w:ascii="Arial" w:eastAsia="標楷體" w:hAnsi="Arial"/>
          <w:bCs/>
        </w:rPr>
      </w:pPr>
      <w:r w:rsidRPr="00C953CF">
        <w:rPr>
          <w:rFonts w:ascii="Arial" w:eastAsia="標楷體" w:hAnsi="Arial" w:hint="eastAsia"/>
          <w:bCs/>
        </w:rPr>
        <w:t>(</w:t>
      </w:r>
      <w:proofErr w:type="gramStart"/>
      <w:r w:rsidRPr="00C953CF">
        <w:rPr>
          <w:rFonts w:ascii="Arial" w:eastAsia="標楷體" w:hAnsi="Arial" w:hint="eastAsia"/>
          <w:bCs/>
        </w:rPr>
        <w:t>一</w:t>
      </w:r>
      <w:proofErr w:type="gramEnd"/>
      <w:r w:rsidRPr="00C953CF">
        <w:rPr>
          <w:rFonts w:ascii="Arial" w:eastAsia="標楷體" w:hAnsi="Arial" w:hint="eastAsia"/>
          <w:bCs/>
        </w:rPr>
        <w:t>)</w:t>
      </w:r>
      <w:r w:rsidR="00346D56" w:rsidRPr="00C953CF">
        <w:rPr>
          <w:rFonts w:ascii="Arial" w:eastAsia="標楷體" w:hAnsi="Arial" w:hint="eastAsia"/>
          <w:bCs/>
        </w:rPr>
        <w:t>全年度預計查核</w:t>
      </w:r>
      <w:r w:rsidR="00346D56" w:rsidRPr="00C953CF">
        <w:rPr>
          <w:rFonts w:ascii="Arial" w:eastAsia="標楷體" w:hAnsi="Arial" w:hint="eastAsia"/>
          <w:bCs/>
        </w:rPr>
        <w:t>48</w:t>
      </w:r>
      <w:r w:rsidR="00346D56" w:rsidRPr="00C953CF">
        <w:rPr>
          <w:rFonts w:ascii="Arial" w:eastAsia="標楷體" w:hAnsi="Arial" w:hint="eastAsia"/>
          <w:bCs/>
        </w:rPr>
        <w:t>件</w:t>
      </w:r>
      <w:r w:rsidR="00346D56" w:rsidRPr="00C953CF">
        <w:rPr>
          <w:rFonts w:ascii="Arial" w:eastAsia="標楷體" w:hAnsi="Arial" w:hint="eastAsia"/>
          <w:bCs/>
        </w:rPr>
        <w:t>(</w:t>
      </w:r>
      <w:r w:rsidR="00346D56" w:rsidRPr="00C953CF">
        <w:rPr>
          <w:rFonts w:ascii="Arial" w:eastAsia="標楷體" w:hAnsi="Arial" w:hint="eastAsia"/>
          <w:bCs/>
        </w:rPr>
        <w:t>含複查</w:t>
      </w:r>
      <w:r w:rsidR="00346D56" w:rsidRPr="00C953CF">
        <w:rPr>
          <w:rFonts w:ascii="Arial" w:eastAsia="標楷體" w:hAnsi="Arial" w:hint="eastAsia"/>
          <w:bCs/>
        </w:rPr>
        <w:t>3</w:t>
      </w:r>
      <w:r w:rsidR="00346D56" w:rsidRPr="00C953CF">
        <w:rPr>
          <w:rFonts w:ascii="Arial" w:eastAsia="標楷體" w:hAnsi="Arial" w:hint="eastAsia"/>
          <w:bCs/>
        </w:rPr>
        <w:t>件</w:t>
      </w:r>
      <w:r w:rsidR="00346D56" w:rsidRPr="00C953CF">
        <w:rPr>
          <w:rFonts w:ascii="Arial" w:eastAsia="標楷體" w:hAnsi="Arial" w:hint="eastAsia"/>
          <w:bCs/>
        </w:rPr>
        <w:t>)</w:t>
      </w:r>
      <w:r w:rsidR="00346D56" w:rsidRPr="00C953CF">
        <w:rPr>
          <w:rFonts w:ascii="Arial" w:eastAsia="標楷體" w:hAnsi="Arial" w:hint="eastAsia"/>
          <w:bCs/>
        </w:rPr>
        <w:t>。</w:t>
      </w:r>
    </w:p>
    <w:p w14:paraId="24E28990" w14:textId="77777777" w:rsidR="00346D56" w:rsidRPr="00C953CF" w:rsidRDefault="00346D56" w:rsidP="00260143">
      <w:pPr>
        <w:autoSpaceDE w:val="0"/>
        <w:spacing w:before="60" w:after="60" w:line="300" w:lineRule="exact"/>
        <w:ind w:leftChars="150" w:left="840" w:hangingChars="200" w:hanging="480"/>
        <w:jc w:val="both"/>
        <w:rPr>
          <w:rFonts w:ascii="Arial" w:eastAsia="標楷體" w:hAnsi="Arial"/>
          <w:bCs/>
        </w:rPr>
      </w:pPr>
      <w:r w:rsidRPr="00C953CF">
        <w:rPr>
          <w:rFonts w:ascii="Arial" w:eastAsia="標楷體" w:hAnsi="Arial" w:hint="eastAsia"/>
          <w:bCs/>
        </w:rPr>
        <w:t>(</w:t>
      </w:r>
      <w:r w:rsidRPr="00C953CF">
        <w:rPr>
          <w:rFonts w:ascii="Arial" w:eastAsia="標楷體" w:hAnsi="Arial" w:hint="eastAsia"/>
          <w:bCs/>
        </w:rPr>
        <w:t>二</w:t>
      </w:r>
      <w:r w:rsidRPr="00C953CF">
        <w:rPr>
          <w:rFonts w:ascii="Arial" w:eastAsia="標楷體" w:hAnsi="Arial" w:hint="eastAsia"/>
          <w:bCs/>
        </w:rPr>
        <w:t>)</w:t>
      </w:r>
      <w:r w:rsidRPr="00C953CF">
        <w:rPr>
          <w:rFonts w:ascii="Arial" w:eastAsia="標楷體" w:hAnsi="Arial" w:hint="eastAsia"/>
          <w:bCs/>
        </w:rPr>
        <w:t>加強工程隱蔽部分尺寸厚度及材料之抽驗達查核件數</w:t>
      </w:r>
      <w:r w:rsidRPr="00C953CF">
        <w:rPr>
          <w:rFonts w:ascii="Arial" w:eastAsia="標楷體" w:hAnsi="Arial" w:hint="eastAsia"/>
          <w:bCs/>
        </w:rPr>
        <w:t>3</w:t>
      </w:r>
      <w:r w:rsidR="00861CD0" w:rsidRPr="00C953CF">
        <w:rPr>
          <w:rFonts w:ascii="Arial" w:eastAsia="標楷體" w:hAnsi="Arial" w:hint="eastAsia"/>
          <w:bCs/>
        </w:rPr>
        <w:t>5</w:t>
      </w:r>
      <w:r w:rsidRPr="00C953CF">
        <w:rPr>
          <w:rFonts w:ascii="Arial" w:eastAsia="標楷體" w:hAnsi="Arial" w:hint="eastAsia"/>
          <w:bCs/>
        </w:rPr>
        <w:t>%</w:t>
      </w:r>
      <w:r w:rsidRPr="00C953CF">
        <w:rPr>
          <w:rFonts w:ascii="Arial" w:eastAsia="標楷體" w:hAnsi="Arial" w:hint="eastAsia"/>
          <w:bCs/>
        </w:rPr>
        <w:t>。</w:t>
      </w:r>
    </w:p>
    <w:p w14:paraId="21C43241" w14:textId="77777777" w:rsidR="00C4253B" w:rsidRPr="00C953CF" w:rsidRDefault="00346D56" w:rsidP="00260143">
      <w:pPr>
        <w:autoSpaceDE w:val="0"/>
        <w:spacing w:before="60" w:after="60" w:line="300" w:lineRule="exact"/>
        <w:ind w:leftChars="150" w:left="840" w:hangingChars="200" w:hanging="480"/>
        <w:jc w:val="both"/>
        <w:rPr>
          <w:rFonts w:ascii="Arial" w:eastAsia="標楷體" w:hAnsi="Arial"/>
        </w:rPr>
      </w:pPr>
      <w:r w:rsidRPr="00C953CF">
        <w:rPr>
          <w:rFonts w:ascii="Arial" w:eastAsia="標楷體" w:hAnsi="Arial" w:hint="eastAsia"/>
          <w:bCs/>
        </w:rPr>
        <w:t>(</w:t>
      </w:r>
      <w:r w:rsidR="0009476E" w:rsidRPr="00C953CF">
        <w:rPr>
          <w:rFonts w:ascii="Arial" w:eastAsia="標楷體" w:hAnsi="Arial" w:hint="eastAsia"/>
          <w:bCs/>
        </w:rPr>
        <w:t>三</w:t>
      </w:r>
      <w:r w:rsidRPr="00C953CF">
        <w:rPr>
          <w:rFonts w:ascii="Arial" w:eastAsia="標楷體" w:hAnsi="Arial" w:hint="eastAsia"/>
          <w:bCs/>
        </w:rPr>
        <w:t>)</w:t>
      </w:r>
      <w:r w:rsidR="00FC31D9" w:rsidRPr="00C953CF">
        <w:rPr>
          <w:rFonts w:ascii="Arial" w:eastAsia="標楷體" w:hAnsi="Arial" w:hint="eastAsia"/>
          <w:bCs/>
        </w:rPr>
        <w:t>加強辦理年度教育訓練，課程內容以提升公共工程施工品質，缺失檢討與矯正預防措施</w:t>
      </w:r>
      <w:r w:rsidR="004D4A62" w:rsidRPr="00C953CF">
        <w:rPr>
          <w:rFonts w:ascii="Arial" w:eastAsia="標楷體" w:hAnsi="Arial" w:hint="eastAsia"/>
          <w:bCs/>
        </w:rPr>
        <w:t>，工程履約管理</w:t>
      </w:r>
      <w:r w:rsidR="00FC31D9" w:rsidRPr="00C953CF">
        <w:rPr>
          <w:rFonts w:ascii="Arial" w:eastAsia="標楷體" w:hAnsi="Arial" w:hint="eastAsia"/>
          <w:bCs/>
        </w:rPr>
        <w:t>等為主，每年至少</w:t>
      </w:r>
      <w:r w:rsidR="00FC31D9" w:rsidRPr="00C953CF">
        <w:rPr>
          <w:rFonts w:ascii="Arial" w:eastAsia="標楷體" w:hAnsi="Arial" w:hint="eastAsia"/>
          <w:bCs/>
        </w:rPr>
        <w:t>6</w:t>
      </w:r>
      <w:r w:rsidR="00FC31D9" w:rsidRPr="00C953CF">
        <w:rPr>
          <w:rFonts w:ascii="Arial" w:eastAsia="標楷體" w:hAnsi="Arial" w:hint="eastAsia"/>
          <w:bCs/>
        </w:rPr>
        <w:t>場次。</w:t>
      </w:r>
    </w:p>
    <w:p w14:paraId="7EC8B263" w14:textId="77777777" w:rsidR="00C4253B" w:rsidRPr="00C953CF" w:rsidRDefault="00305B42" w:rsidP="00260143">
      <w:pPr>
        <w:autoSpaceDE w:val="0"/>
        <w:spacing w:before="60" w:after="60" w:line="300" w:lineRule="exact"/>
        <w:ind w:leftChars="150" w:left="840" w:hangingChars="200" w:hanging="480"/>
        <w:jc w:val="both"/>
        <w:rPr>
          <w:rFonts w:ascii="Arial" w:eastAsia="標楷體" w:hAnsi="Arial"/>
        </w:rPr>
      </w:pPr>
      <w:r w:rsidRPr="00C953CF">
        <w:rPr>
          <w:rFonts w:ascii="Arial" w:eastAsia="標楷體" w:hAnsi="Arial" w:hint="eastAsia"/>
          <w:bCs/>
        </w:rPr>
        <w:t>(</w:t>
      </w:r>
      <w:r w:rsidR="0009476E" w:rsidRPr="00C953CF">
        <w:rPr>
          <w:rFonts w:ascii="Arial" w:eastAsia="標楷體" w:hAnsi="Arial" w:hint="eastAsia"/>
          <w:bCs/>
        </w:rPr>
        <w:t>四</w:t>
      </w:r>
      <w:r w:rsidRPr="00C953CF">
        <w:rPr>
          <w:rFonts w:ascii="Arial" w:eastAsia="標楷體" w:hAnsi="Arial" w:hint="eastAsia"/>
          <w:bCs/>
        </w:rPr>
        <w:t>)</w:t>
      </w:r>
      <w:r w:rsidR="00FC31D9" w:rsidRPr="00C953CF">
        <w:rPr>
          <w:rFonts w:ascii="Arial" w:eastAsia="標楷體" w:hAnsi="Arial" w:hint="eastAsia"/>
          <w:bCs/>
        </w:rPr>
        <w:t>擇取適當工程案件辦理工程觀摩會至少</w:t>
      </w:r>
      <w:r w:rsidR="00FC31D9" w:rsidRPr="00C953CF">
        <w:rPr>
          <w:rFonts w:ascii="Arial" w:eastAsia="標楷體" w:hAnsi="Arial" w:hint="eastAsia"/>
          <w:bCs/>
        </w:rPr>
        <w:t>1</w:t>
      </w:r>
      <w:r w:rsidR="00FC31D9" w:rsidRPr="00C953CF">
        <w:rPr>
          <w:rFonts w:ascii="Arial" w:eastAsia="標楷體" w:hAnsi="Arial" w:hint="eastAsia"/>
          <w:bCs/>
        </w:rPr>
        <w:t>場</w:t>
      </w:r>
      <w:r w:rsidR="00FC31D9" w:rsidRPr="00C953CF">
        <w:rPr>
          <w:rFonts w:ascii="Arial" w:eastAsia="標楷體" w:hAnsi="Arial" w:hint="eastAsia"/>
        </w:rPr>
        <w:t>。</w:t>
      </w:r>
    </w:p>
    <w:p w14:paraId="74708ACE" w14:textId="77777777" w:rsidR="00346D56" w:rsidRPr="00C953CF" w:rsidRDefault="00305B42" w:rsidP="0049777B">
      <w:pPr>
        <w:autoSpaceDE w:val="0"/>
        <w:spacing w:before="60" w:after="60" w:line="300" w:lineRule="exact"/>
        <w:ind w:leftChars="150" w:left="840" w:hangingChars="200" w:hanging="480"/>
        <w:jc w:val="both"/>
        <w:rPr>
          <w:rFonts w:ascii="Arial" w:eastAsia="標楷體" w:hAnsi="Arial"/>
        </w:rPr>
      </w:pPr>
      <w:r w:rsidRPr="00C953CF">
        <w:rPr>
          <w:rFonts w:ascii="Arial" w:eastAsia="標楷體" w:hAnsi="Arial" w:hint="eastAsia"/>
        </w:rPr>
        <w:t>(</w:t>
      </w:r>
      <w:r w:rsidR="0009476E" w:rsidRPr="00C953CF">
        <w:rPr>
          <w:rFonts w:ascii="Arial" w:eastAsia="標楷體" w:hAnsi="Arial" w:hint="eastAsia"/>
        </w:rPr>
        <w:t>五</w:t>
      </w:r>
      <w:r w:rsidRPr="00C953CF">
        <w:rPr>
          <w:rFonts w:ascii="Arial" w:eastAsia="標楷體" w:hAnsi="Arial" w:hint="eastAsia"/>
        </w:rPr>
        <w:t>)</w:t>
      </w:r>
      <w:r w:rsidR="005832C7" w:rsidRPr="00C953CF">
        <w:rPr>
          <w:rFonts w:ascii="Arial" w:eastAsia="標楷體" w:hAnsi="Arial" w:hint="eastAsia"/>
        </w:rPr>
        <w:t>辦理預拌</w:t>
      </w:r>
      <w:proofErr w:type="gramStart"/>
      <w:r w:rsidR="005832C7" w:rsidRPr="00C953CF">
        <w:rPr>
          <w:rFonts w:ascii="Arial" w:eastAsia="標楷體" w:hAnsi="Arial" w:hint="eastAsia"/>
        </w:rPr>
        <w:t>混凝土驗廠</w:t>
      </w:r>
      <w:r w:rsidR="0085424F" w:rsidRPr="00C953CF">
        <w:rPr>
          <w:rFonts w:ascii="Arial" w:eastAsia="標楷體" w:hAnsi="Arial" w:hint="eastAsia"/>
        </w:rPr>
        <w:t>至少</w:t>
      </w:r>
      <w:proofErr w:type="gramEnd"/>
      <w:r w:rsidR="0085424F" w:rsidRPr="00C953CF">
        <w:rPr>
          <w:rFonts w:ascii="Arial" w:eastAsia="標楷體" w:hAnsi="Arial" w:hint="eastAsia"/>
        </w:rPr>
        <w:t>1</w:t>
      </w:r>
      <w:r w:rsidR="0085424F" w:rsidRPr="00C953CF">
        <w:rPr>
          <w:rFonts w:ascii="Arial" w:eastAsia="標楷體" w:hAnsi="Arial" w:hint="eastAsia"/>
        </w:rPr>
        <w:t>場</w:t>
      </w:r>
      <w:r w:rsidR="00C4253B" w:rsidRPr="00C953CF">
        <w:rPr>
          <w:rFonts w:ascii="Arial" w:eastAsia="標楷體" w:hAnsi="Arial" w:hint="eastAsia"/>
        </w:rPr>
        <w:t>。</w:t>
      </w:r>
    </w:p>
    <w:p w14:paraId="1C89F102" w14:textId="77777777" w:rsidR="00C4253B" w:rsidRPr="00C953CF" w:rsidRDefault="00C4253B" w:rsidP="00260143">
      <w:pPr>
        <w:autoSpaceDE w:val="0"/>
        <w:spacing w:before="60" w:after="60" w:line="300" w:lineRule="exact"/>
        <w:jc w:val="both"/>
        <w:rPr>
          <w:rFonts w:ascii="Arial" w:eastAsia="標楷體" w:hAnsi="Arial"/>
          <w:sz w:val="32"/>
          <w:szCs w:val="32"/>
        </w:rPr>
      </w:pPr>
      <w:r w:rsidRPr="00C953CF">
        <w:rPr>
          <w:rFonts w:ascii="Arial" w:eastAsia="標楷體" w:hAnsi="Arial" w:hint="eastAsia"/>
          <w:sz w:val="32"/>
          <w:szCs w:val="32"/>
        </w:rPr>
        <w:t>貳、工程標案主辦機關行政作業加強要項</w:t>
      </w:r>
    </w:p>
    <w:p w14:paraId="72EF8A0D" w14:textId="77777777" w:rsidR="005B7A3A" w:rsidRPr="00C953CF" w:rsidRDefault="005B7A3A" w:rsidP="00260143">
      <w:pPr>
        <w:autoSpaceDE w:val="0"/>
        <w:spacing w:before="60" w:after="60" w:line="300" w:lineRule="exact"/>
        <w:ind w:leftChars="150" w:left="840" w:hangingChars="200" w:hanging="480"/>
        <w:jc w:val="both"/>
        <w:rPr>
          <w:rFonts w:ascii="Arial" w:eastAsia="標楷體" w:hAnsi="Arial"/>
          <w:bCs/>
        </w:rPr>
      </w:pPr>
      <w:r w:rsidRPr="00C953CF">
        <w:rPr>
          <w:rFonts w:ascii="Arial" w:eastAsia="標楷體" w:hAnsi="Arial" w:hint="eastAsia"/>
          <w:bCs/>
        </w:rPr>
        <w:t>【規劃】</w:t>
      </w:r>
    </w:p>
    <w:p w14:paraId="6A901AFE" w14:textId="77777777" w:rsidR="006327E6" w:rsidRPr="00C953CF" w:rsidRDefault="00AA5D10" w:rsidP="00260143">
      <w:pPr>
        <w:autoSpaceDE w:val="0"/>
        <w:spacing w:before="60" w:after="60" w:line="300" w:lineRule="exact"/>
        <w:ind w:leftChars="150" w:left="840" w:hangingChars="200" w:hanging="480"/>
        <w:jc w:val="both"/>
        <w:rPr>
          <w:rFonts w:ascii="Arial" w:eastAsia="標楷體" w:hAnsi="Arial"/>
        </w:rPr>
      </w:pPr>
      <w:r w:rsidRPr="00C953CF">
        <w:rPr>
          <w:rFonts w:ascii="Arial" w:eastAsia="標楷體" w:hAnsi="Arial" w:hint="eastAsia"/>
          <w:bCs/>
        </w:rPr>
        <w:t>一</w:t>
      </w:r>
      <w:r w:rsidR="006327E6" w:rsidRPr="00C953CF">
        <w:rPr>
          <w:rFonts w:ascii="Arial" w:eastAsia="標楷體" w:hAnsi="Arial" w:hint="eastAsia"/>
          <w:bCs/>
        </w:rPr>
        <w:t>、</w:t>
      </w:r>
      <w:r w:rsidR="006327E6" w:rsidRPr="00C953CF">
        <w:rPr>
          <w:rFonts w:ascii="Arial" w:eastAsia="標楷體" w:hAnsi="Arial"/>
        </w:rPr>
        <w:t>94</w:t>
      </w:r>
      <w:r w:rsidR="006327E6" w:rsidRPr="00C953CF">
        <w:rPr>
          <w:rFonts w:ascii="Arial" w:eastAsia="標楷體" w:hAnsi="Arial" w:hint="eastAsia"/>
        </w:rPr>
        <w:t>年</w:t>
      </w:r>
      <w:r w:rsidR="006327E6" w:rsidRPr="00C953CF">
        <w:rPr>
          <w:rFonts w:ascii="Arial" w:eastAsia="標楷體" w:hAnsi="Arial"/>
        </w:rPr>
        <w:t>1</w:t>
      </w:r>
      <w:r w:rsidR="006327E6" w:rsidRPr="00C953CF">
        <w:rPr>
          <w:rFonts w:ascii="Arial" w:eastAsia="標楷體" w:hAnsi="Arial" w:hint="eastAsia"/>
        </w:rPr>
        <w:t>月</w:t>
      </w:r>
      <w:r w:rsidR="006327E6" w:rsidRPr="00C953CF">
        <w:rPr>
          <w:rFonts w:ascii="Arial" w:eastAsia="標楷體" w:hAnsi="Arial"/>
        </w:rPr>
        <w:t>31</w:t>
      </w:r>
      <w:r w:rsidR="006327E6" w:rsidRPr="00C953CF">
        <w:rPr>
          <w:rFonts w:ascii="Arial" w:eastAsia="標楷體" w:hAnsi="Arial" w:hint="eastAsia"/>
        </w:rPr>
        <w:t>日後始公告招標之工程標案，應將查核結果品質缺失懲罰性違約金機制列入契約。相關查核品質缺失懲罰性違約金處置結果，各主辦機關應確實登錄於</w:t>
      </w:r>
      <w:r w:rsidR="004D4A62" w:rsidRPr="00C953CF">
        <w:rPr>
          <w:rFonts w:ascii="Arial" w:eastAsia="標楷體" w:hAnsi="Arial" w:hint="eastAsia"/>
        </w:rPr>
        <w:t>工程會</w:t>
      </w:r>
      <w:r w:rsidR="004D4A62" w:rsidRPr="00C953CF">
        <w:rPr>
          <w:rFonts w:ascii="Arial" w:eastAsia="標楷體" w:hAnsi="Arial" w:hint="eastAsia"/>
          <w:bCs/>
        </w:rPr>
        <w:t>公共工程雲端服務網</w:t>
      </w:r>
      <w:r w:rsidR="006327E6" w:rsidRPr="00C953CF">
        <w:rPr>
          <w:rFonts w:ascii="Arial" w:eastAsia="標楷體" w:hAnsi="Arial" w:hint="eastAsia"/>
        </w:rPr>
        <w:t>，</w:t>
      </w:r>
      <w:proofErr w:type="gramStart"/>
      <w:r w:rsidR="006327E6" w:rsidRPr="00C953CF">
        <w:rPr>
          <w:rFonts w:ascii="Arial" w:eastAsia="標楷體" w:hAnsi="Arial" w:hint="eastAsia"/>
        </w:rPr>
        <w:t>以利控管</w:t>
      </w:r>
      <w:proofErr w:type="gramEnd"/>
      <w:r w:rsidR="006327E6" w:rsidRPr="00C953CF">
        <w:rPr>
          <w:rFonts w:ascii="Arial" w:eastAsia="標楷體" w:hAnsi="Arial" w:hint="eastAsia"/>
        </w:rPr>
        <w:t>及統計。</w:t>
      </w:r>
    </w:p>
    <w:p w14:paraId="35686F4C" w14:textId="77777777" w:rsidR="005B7A3A" w:rsidRPr="00C953CF" w:rsidRDefault="005B7A3A" w:rsidP="005B7A3A">
      <w:pPr>
        <w:autoSpaceDE w:val="0"/>
        <w:spacing w:before="60" w:after="60" w:line="300" w:lineRule="exact"/>
        <w:ind w:leftChars="150" w:left="840" w:hangingChars="200" w:hanging="480"/>
        <w:jc w:val="both"/>
        <w:rPr>
          <w:rFonts w:ascii="Arial" w:eastAsia="標楷體" w:hAnsi="Arial" w:cs="Arial"/>
          <w:bCs/>
        </w:rPr>
      </w:pPr>
      <w:r w:rsidRPr="00C953CF">
        <w:rPr>
          <w:rFonts w:ascii="Arial" w:eastAsia="標楷體" w:hAnsi="Arial" w:hint="eastAsia"/>
          <w:bCs/>
        </w:rPr>
        <w:t>二、</w:t>
      </w:r>
      <w:proofErr w:type="gramStart"/>
      <w:r w:rsidRPr="00C953CF">
        <w:rPr>
          <w:rFonts w:ascii="Arial" w:eastAsia="標楷體" w:hAnsi="Arial" w:cs="Arial" w:hint="eastAsia"/>
          <w:bCs/>
        </w:rPr>
        <w:t>節能減碳為</w:t>
      </w:r>
      <w:proofErr w:type="gramEnd"/>
      <w:r w:rsidRPr="00C953CF">
        <w:rPr>
          <w:rFonts w:ascii="Arial" w:eastAsia="標楷體" w:hAnsi="Arial" w:cs="Arial" w:hint="eastAsia"/>
          <w:bCs/>
        </w:rPr>
        <w:t>政府重大政策，請各工程主辦機關於工程規劃設計階段考</w:t>
      </w:r>
      <w:r w:rsidRPr="00C953CF">
        <w:rPr>
          <w:rFonts w:ascii="Arial" w:eastAsia="標楷體" w:hAnsi="Arial"/>
          <w:bCs/>
        </w:rPr>
        <w:t>量</w:t>
      </w:r>
      <w:r w:rsidRPr="00C953CF">
        <w:rPr>
          <w:rFonts w:ascii="Arial" w:eastAsia="標楷體" w:hAnsi="Arial" w:hint="eastAsia"/>
          <w:bCs/>
        </w:rPr>
        <w:t>：</w:t>
      </w:r>
    </w:p>
    <w:p w14:paraId="0282751B" w14:textId="77777777" w:rsidR="005B7A3A" w:rsidRPr="00C953CF" w:rsidRDefault="005B7A3A" w:rsidP="005B7A3A">
      <w:pPr>
        <w:autoSpaceDE w:val="0"/>
        <w:spacing w:before="60" w:after="60" w:line="300" w:lineRule="exact"/>
        <w:ind w:leftChars="150" w:left="840" w:hangingChars="200" w:hanging="480"/>
        <w:jc w:val="both"/>
        <w:rPr>
          <w:rFonts w:ascii="Arial" w:eastAsia="標楷體" w:hAnsi="Arial"/>
          <w:bCs/>
        </w:rPr>
      </w:pPr>
      <w:r w:rsidRPr="00C953CF">
        <w:rPr>
          <w:rFonts w:ascii="Arial" w:eastAsia="標楷體" w:hAnsi="Arial" w:hint="eastAsia"/>
          <w:bCs/>
        </w:rPr>
        <w:t>(</w:t>
      </w:r>
      <w:proofErr w:type="gramStart"/>
      <w:r w:rsidRPr="00C953CF">
        <w:rPr>
          <w:rFonts w:ascii="Arial" w:eastAsia="標楷體" w:hAnsi="Arial" w:hint="eastAsia"/>
          <w:bCs/>
        </w:rPr>
        <w:t>一</w:t>
      </w:r>
      <w:proofErr w:type="gramEnd"/>
      <w:r w:rsidRPr="00C953CF">
        <w:rPr>
          <w:rFonts w:ascii="Arial" w:eastAsia="標楷體" w:hAnsi="Arial" w:hint="eastAsia"/>
          <w:bCs/>
        </w:rPr>
        <w:t>)</w:t>
      </w:r>
      <w:r w:rsidRPr="00C953CF">
        <w:rPr>
          <w:rFonts w:ascii="Arial" w:eastAsia="標楷體" w:hAnsi="Arial"/>
          <w:bCs/>
        </w:rPr>
        <w:t>營造綠色環境</w:t>
      </w:r>
      <w:r w:rsidRPr="00C953CF">
        <w:rPr>
          <w:rFonts w:ascii="Arial" w:eastAsia="標楷體" w:hAnsi="Arial"/>
          <w:bCs/>
        </w:rPr>
        <w:t>(</w:t>
      </w:r>
      <w:r w:rsidRPr="00C953CF">
        <w:rPr>
          <w:rFonts w:ascii="Arial" w:eastAsia="標楷體" w:hAnsi="Arial"/>
          <w:bCs/>
        </w:rPr>
        <w:t>最小營建規模，資源最佳化；發揮創意，創造</w:t>
      </w:r>
      <w:proofErr w:type="gramStart"/>
      <w:r w:rsidRPr="00C953CF">
        <w:rPr>
          <w:rFonts w:ascii="Arial" w:eastAsia="標楷體" w:hAnsi="Arial"/>
          <w:bCs/>
        </w:rPr>
        <w:t>節能減碳環境</w:t>
      </w:r>
      <w:proofErr w:type="gramEnd"/>
      <w:r w:rsidRPr="00C953CF">
        <w:rPr>
          <w:rFonts w:ascii="Arial" w:eastAsia="標楷體" w:hAnsi="Arial"/>
          <w:bCs/>
        </w:rPr>
        <w:t>；以「迴避、減輕、補償」等生態工程原則減少衝擊</w:t>
      </w:r>
      <w:r w:rsidRPr="00C953CF">
        <w:rPr>
          <w:rFonts w:ascii="Arial" w:eastAsia="標楷體" w:hAnsi="Arial"/>
          <w:bCs/>
        </w:rPr>
        <w:t>)</w:t>
      </w:r>
      <w:r w:rsidRPr="00C953CF">
        <w:rPr>
          <w:rFonts w:ascii="Arial" w:eastAsia="標楷體" w:hAnsi="Arial"/>
          <w:bCs/>
        </w:rPr>
        <w:t>。</w:t>
      </w:r>
    </w:p>
    <w:p w14:paraId="61D32CA7" w14:textId="77777777" w:rsidR="005B7A3A" w:rsidRPr="00C953CF" w:rsidRDefault="005B7A3A" w:rsidP="005B7A3A">
      <w:pPr>
        <w:autoSpaceDE w:val="0"/>
        <w:spacing w:before="60" w:after="60" w:line="300" w:lineRule="exact"/>
        <w:ind w:leftChars="150" w:left="840" w:hangingChars="200" w:hanging="480"/>
        <w:jc w:val="both"/>
        <w:rPr>
          <w:rFonts w:ascii="Arial" w:eastAsia="標楷體" w:hAnsi="Arial"/>
          <w:bCs/>
        </w:rPr>
      </w:pPr>
      <w:r w:rsidRPr="00C953CF">
        <w:rPr>
          <w:rFonts w:ascii="Arial" w:eastAsia="標楷體" w:hAnsi="Arial" w:hint="eastAsia"/>
          <w:bCs/>
        </w:rPr>
        <w:t>(</w:t>
      </w:r>
      <w:r w:rsidRPr="00C953CF">
        <w:rPr>
          <w:rFonts w:ascii="Arial" w:eastAsia="標楷體" w:hAnsi="Arial" w:hint="eastAsia"/>
          <w:bCs/>
        </w:rPr>
        <w:t>二</w:t>
      </w:r>
      <w:r w:rsidRPr="00C953CF">
        <w:rPr>
          <w:rFonts w:ascii="Arial" w:eastAsia="標楷體" w:hAnsi="Arial" w:hint="eastAsia"/>
          <w:bCs/>
        </w:rPr>
        <w:t>)</w:t>
      </w:r>
      <w:r w:rsidRPr="00C953CF">
        <w:rPr>
          <w:rFonts w:ascii="Arial" w:eastAsia="標楷體" w:hAnsi="Arial"/>
          <w:bCs/>
        </w:rPr>
        <w:t>選用綠色材料</w:t>
      </w:r>
      <w:r w:rsidRPr="00C953CF">
        <w:rPr>
          <w:rFonts w:ascii="Arial" w:eastAsia="標楷體" w:hAnsi="Arial"/>
          <w:bCs/>
        </w:rPr>
        <w:t>(</w:t>
      </w:r>
      <w:r w:rsidRPr="00C953CF">
        <w:rPr>
          <w:rFonts w:ascii="Arial" w:eastAsia="標楷體" w:hAnsi="Arial"/>
          <w:bCs/>
        </w:rPr>
        <w:t>考量需求性及最佳化配置；優先採用再生能源、節約能源、低污染、省資源、再生利用、可回收、綠建材等綠色環保產品、設備</w:t>
      </w:r>
      <w:r w:rsidRPr="00C953CF">
        <w:rPr>
          <w:rFonts w:ascii="Arial" w:eastAsia="標楷體" w:hAnsi="Arial"/>
          <w:bCs/>
        </w:rPr>
        <w:t>)</w:t>
      </w:r>
      <w:r w:rsidRPr="00C953CF">
        <w:rPr>
          <w:rFonts w:ascii="Arial" w:eastAsia="標楷體" w:hAnsi="Arial"/>
          <w:bCs/>
        </w:rPr>
        <w:t>。</w:t>
      </w:r>
    </w:p>
    <w:p w14:paraId="7D64E413" w14:textId="77777777" w:rsidR="005B7A3A" w:rsidRPr="00C953CF" w:rsidRDefault="005B7A3A" w:rsidP="005B7A3A">
      <w:pPr>
        <w:autoSpaceDE w:val="0"/>
        <w:spacing w:before="60" w:after="60" w:line="300" w:lineRule="exact"/>
        <w:ind w:leftChars="150" w:left="840" w:hangingChars="200" w:hanging="480"/>
        <w:jc w:val="both"/>
        <w:rPr>
          <w:rFonts w:ascii="Arial" w:eastAsia="標楷體" w:hAnsi="Arial"/>
          <w:bCs/>
        </w:rPr>
      </w:pPr>
      <w:r w:rsidRPr="00C953CF">
        <w:rPr>
          <w:rFonts w:ascii="Arial" w:eastAsia="標楷體" w:hAnsi="Arial" w:hint="eastAsia"/>
          <w:bCs/>
        </w:rPr>
        <w:t>(</w:t>
      </w:r>
      <w:r w:rsidRPr="00C953CF">
        <w:rPr>
          <w:rFonts w:ascii="Arial" w:eastAsia="標楷體" w:hAnsi="Arial" w:hint="eastAsia"/>
          <w:bCs/>
        </w:rPr>
        <w:t>三</w:t>
      </w:r>
      <w:r w:rsidRPr="00C953CF">
        <w:rPr>
          <w:rFonts w:ascii="Arial" w:eastAsia="標楷體" w:hAnsi="Arial" w:hint="eastAsia"/>
          <w:bCs/>
        </w:rPr>
        <w:t>)</w:t>
      </w:r>
      <w:r w:rsidRPr="00C953CF">
        <w:rPr>
          <w:rFonts w:ascii="Arial" w:eastAsia="標楷體" w:hAnsi="Arial"/>
          <w:bCs/>
        </w:rPr>
        <w:t>廣泛採用綠色工法</w:t>
      </w:r>
      <w:r w:rsidRPr="00C953CF">
        <w:rPr>
          <w:rFonts w:ascii="Arial" w:eastAsia="標楷體" w:hAnsi="Arial"/>
          <w:bCs/>
        </w:rPr>
        <w:t>(</w:t>
      </w:r>
      <w:r w:rsidRPr="00C953CF">
        <w:rPr>
          <w:rFonts w:ascii="Arial" w:eastAsia="標楷體" w:hAnsi="Arial"/>
          <w:bCs/>
        </w:rPr>
        <w:t>因地制宜，選擇適當工法，優先採用可節省資材、能源或低耗能、減少廢棄物、施工自動化之工法及措施；拆除</w:t>
      </w:r>
      <w:proofErr w:type="gramStart"/>
      <w:r w:rsidRPr="00C953CF">
        <w:rPr>
          <w:rFonts w:ascii="Arial" w:eastAsia="標楷體" w:hAnsi="Arial"/>
          <w:bCs/>
        </w:rPr>
        <w:t>構材再</w:t>
      </w:r>
      <w:proofErr w:type="gramEnd"/>
      <w:r w:rsidRPr="00C953CF">
        <w:rPr>
          <w:rFonts w:ascii="Arial" w:eastAsia="標楷體" w:hAnsi="Arial"/>
          <w:bCs/>
        </w:rPr>
        <w:t>利用，土方平衡減少外運，剩餘土石方資源化</w:t>
      </w:r>
      <w:r w:rsidRPr="00C953CF">
        <w:rPr>
          <w:rFonts w:ascii="Arial" w:eastAsia="標楷體" w:hAnsi="Arial"/>
          <w:bCs/>
        </w:rPr>
        <w:t>)</w:t>
      </w:r>
      <w:r w:rsidRPr="00C953CF">
        <w:rPr>
          <w:rFonts w:ascii="Arial" w:eastAsia="標楷體" w:hAnsi="Arial"/>
          <w:bCs/>
        </w:rPr>
        <w:t>等項目。</w:t>
      </w:r>
    </w:p>
    <w:p w14:paraId="228EA2D7" w14:textId="77777777" w:rsidR="00E33AF5" w:rsidRPr="00C953CF" w:rsidRDefault="00E33AF5" w:rsidP="005B7A3A">
      <w:pPr>
        <w:autoSpaceDE w:val="0"/>
        <w:spacing w:before="60" w:after="60" w:line="300" w:lineRule="exact"/>
        <w:ind w:leftChars="150" w:left="840" w:hangingChars="200" w:hanging="480"/>
        <w:jc w:val="both"/>
        <w:rPr>
          <w:rFonts w:ascii="Arial" w:eastAsia="標楷體" w:hAnsi="Arial"/>
        </w:rPr>
      </w:pPr>
      <w:r w:rsidRPr="00C953CF">
        <w:rPr>
          <w:rFonts w:ascii="Arial" w:eastAsia="標楷體" w:hAnsi="Arial" w:hint="eastAsia"/>
        </w:rPr>
        <w:t>(</w:t>
      </w:r>
      <w:r w:rsidRPr="00C953CF">
        <w:rPr>
          <w:rFonts w:ascii="Arial" w:eastAsia="標楷體" w:hAnsi="Arial" w:hint="eastAsia"/>
        </w:rPr>
        <w:t>四</w:t>
      </w:r>
      <w:r w:rsidRPr="00C953CF">
        <w:rPr>
          <w:rFonts w:ascii="Arial" w:eastAsia="標楷體" w:hAnsi="Arial" w:hint="eastAsia"/>
        </w:rPr>
        <w:t>)</w:t>
      </w:r>
      <w:r w:rsidRPr="00C953CF">
        <w:rPr>
          <w:rFonts w:ascii="Arial" w:eastAsia="標楷體" w:hAnsi="Arial" w:hint="eastAsia"/>
        </w:rPr>
        <w:t>辦理新臺幣一億元以上公共工程，除符合公共工程</w:t>
      </w:r>
      <w:proofErr w:type="gramStart"/>
      <w:r w:rsidRPr="00C953CF">
        <w:rPr>
          <w:rFonts w:ascii="Arial" w:eastAsia="標楷體" w:hAnsi="Arial" w:hint="eastAsia"/>
        </w:rPr>
        <w:t>節能減碳檢核</w:t>
      </w:r>
      <w:proofErr w:type="gramEnd"/>
      <w:r w:rsidRPr="00C953CF">
        <w:rPr>
          <w:rFonts w:ascii="Arial" w:eastAsia="標楷體" w:hAnsi="Arial" w:hint="eastAsia"/>
        </w:rPr>
        <w:t>注意事項第</w:t>
      </w:r>
      <w:r w:rsidRPr="00C953CF">
        <w:rPr>
          <w:rFonts w:ascii="Arial" w:eastAsia="標楷體" w:hAnsi="Arial" w:hint="eastAsia"/>
        </w:rPr>
        <w:t>2</w:t>
      </w:r>
      <w:r w:rsidRPr="00C953CF">
        <w:rPr>
          <w:rFonts w:ascii="Arial" w:eastAsia="標楷體" w:hAnsi="Arial" w:hint="eastAsia"/>
        </w:rPr>
        <w:t>點外，</w:t>
      </w:r>
      <w:proofErr w:type="gramStart"/>
      <w:r w:rsidRPr="00C953CF">
        <w:rPr>
          <w:rFonts w:ascii="Arial" w:eastAsia="標楷體" w:hAnsi="Arial" w:hint="eastAsia"/>
        </w:rPr>
        <w:t>均須於</w:t>
      </w:r>
      <w:proofErr w:type="gramEnd"/>
      <w:r w:rsidRPr="00C953CF">
        <w:rPr>
          <w:rFonts w:ascii="Arial" w:eastAsia="標楷體" w:hAnsi="Arial" w:hint="eastAsia"/>
        </w:rPr>
        <w:t>工程全生命週期辦理</w:t>
      </w:r>
      <w:proofErr w:type="gramStart"/>
      <w:r w:rsidRPr="00C953CF">
        <w:rPr>
          <w:rFonts w:ascii="Arial" w:eastAsia="標楷體" w:hAnsi="Arial" w:hint="eastAsia"/>
        </w:rPr>
        <w:t>節能減碳檢核</w:t>
      </w:r>
      <w:proofErr w:type="gramEnd"/>
      <w:r w:rsidRPr="00C953CF">
        <w:rPr>
          <w:rFonts w:ascii="Arial" w:eastAsia="標楷體" w:hAnsi="Arial" w:hint="eastAsia"/>
        </w:rPr>
        <w:t>作業。</w:t>
      </w:r>
    </w:p>
    <w:p w14:paraId="5509E859" w14:textId="77777777" w:rsidR="002B1DD9" w:rsidRPr="00C953CF" w:rsidRDefault="005B7A3A" w:rsidP="00260143">
      <w:pPr>
        <w:autoSpaceDE w:val="0"/>
        <w:spacing w:before="60" w:after="60" w:line="300" w:lineRule="exact"/>
        <w:ind w:leftChars="150" w:left="840" w:hangingChars="200" w:hanging="480"/>
        <w:jc w:val="both"/>
        <w:rPr>
          <w:rFonts w:ascii="Arial" w:eastAsia="標楷體" w:hAnsi="Arial" w:cs="Arial"/>
          <w:bCs/>
        </w:rPr>
      </w:pPr>
      <w:r w:rsidRPr="00C953CF">
        <w:rPr>
          <w:rFonts w:ascii="Arial" w:eastAsia="標楷體" w:hAnsi="Arial" w:hint="eastAsia"/>
          <w:bCs/>
        </w:rPr>
        <w:t>三</w:t>
      </w:r>
      <w:r w:rsidR="002B1DD9" w:rsidRPr="00C953CF">
        <w:rPr>
          <w:rFonts w:ascii="Arial" w:eastAsia="標楷體" w:hAnsi="Arial" w:hint="eastAsia"/>
          <w:bCs/>
        </w:rPr>
        <w:t>、</w:t>
      </w:r>
      <w:r w:rsidR="002B1DD9" w:rsidRPr="00C953CF">
        <w:rPr>
          <w:rFonts w:ascii="Arial" w:eastAsia="標楷體" w:hAnsi="Arial" w:cs="Arial" w:hint="eastAsia"/>
          <w:bCs/>
        </w:rPr>
        <w:t>請各工程主辦機關加強辦理於契約內編列監造單位材料設備之抽驗費用。</w:t>
      </w:r>
    </w:p>
    <w:p w14:paraId="78237ACA" w14:textId="77777777" w:rsidR="00FD1BA0" w:rsidRPr="00C953CF" w:rsidRDefault="00FD1BA0" w:rsidP="00260143">
      <w:pPr>
        <w:autoSpaceDE w:val="0"/>
        <w:spacing w:before="60" w:after="60" w:line="300" w:lineRule="exact"/>
        <w:ind w:leftChars="150" w:left="840" w:hangingChars="200" w:hanging="480"/>
        <w:jc w:val="both"/>
        <w:rPr>
          <w:rFonts w:ascii="Arial" w:eastAsia="標楷體" w:hAnsi="Arial"/>
        </w:rPr>
      </w:pPr>
      <w:r w:rsidRPr="00C953CF">
        <w:rPr>
          <w:rFonts w:ascii="Arial" w:eastAsia="標楷體" w:hAnsi="Arial" w:hint="eastAsia"/>
        </w:rPr>
        <w:t>四、</w:t>
      </w:r>
      <w:r w:rsidR="00B91E1B" w:rsidRPr="00C953CF">
        <w:rPr>
          <w:rFonts w:ascii="Arial" w:eastAsia="標楷體" w:hAnsi="Arial" w:hint="eastAsia"/>
        </w:rPr>
        <w:t>請</w:t>
      </w:r>
      <w:r w:rsidRPr="00C953CF">
        <w:rPr>
          <w:rFonts w:ascii="Arial" w:eastAsia="標楷體" w:hAnsi="Arial" w:cs="Arial" w:hint="eastAsia"/>
          <w:bCs/>
        </w:rPr>
        <w:t>各</w:t>
      </w:r>
      <w:r w:rsidR="00B91E1B" w:rsidRPr="00C953CF">
        <w:rPr>
          <w:rFonts w:ascii="Arial" w:eastAsia="標楷體" w:hAnsi="Arial" w:cs="Arial" w:hint="eastAsia"/>
          <w:bCs/>
        </w:rPr>
        <w:t>工程主辦機關</w:t>
      </w:r>
      <w:r w:rsidRPr="00C953CF">
        <w:rPr>
          <w:rFonts w:ascii="Arial" w:eastAsia="標楷體" w:hAnsi="Arial" w:cs="Arial" w:hint="eastAsia"/>
          <w:bCs/>
        </w:rPr>
        <w:t>辦理公共工程時，有關安全衛生設施應妥為規劃設計且經費編列宜予量化，並依據工程需求</w:t>
      </w:r>
      <w:proofErr w:type="gramStart"/>
      <w:r w:rsidRPr="00C953CF">
        <w:rPr>
          <w:rFonts w:ascii="Arial" w:eastAsia="標楷體" w:hAnsi="Arial" w:cs="Arial" w:hint="eastAsia"/>
          <w:bCs/>
        </w:rPr>
        <w:t>覈</w:t>
      </w:r>
      <w:proofErr w:type="gramEnd"/>
      <w:r w:rsidRPr="00C953CF">
        <w:rPr>
          <w:rFonts w:ascii="Arial" w:eastAsia="標楷體" w:hAnsi="Arial" w:cs="Arial" w:hint="eastAsia"/>
          <w:bCs/>
        </w:rPr>
        <w:t>實編列，納入工程契約據以執行。</w:t>
      </w:r>
    </w:p>
    <w:p w14:paraId="042A9D22" w14:textId="77777777" w:rsidR="005B7A3A" w:rsidRPr="00C953CF" w:rsidRDefault="005B7A3A" w:rsidP="00260143">
      <w:pPr>
        <w:autoSpaceDE w:val="0"/>
        <w:spacing w:before="60" w:after="60" w:line="300" w:lineRule="exact"/>
        <w:ind w:leftChars="150" w:left="840" w:hangingChars="200" w:hanging="480"/>
        <w:jc w:val="both"/>
        <w:rPr>
          <w:rFonts w:ascii="Arial" w:eastAsia="標楷體" w:hAnsi="Arial"/>
          <w:bCs/>
        </w:rPr>
      </w:pPr>
      <w:r w:rsidRPr="00C953CF">
        <w:rPr>
          <w:rFonts w:ascii="Arial" w:eastAsia="標楷體" w:hAnsi="Arial" w:hint="eastAsia"/>
          <w:bCs/>
        </w:rPr>
        <w:t>【施工】</w:t>
      </w:r>
    </w:p>
    <w:p w14:paraId="71DADDAB" w14:textId="0114B267" w:rsidR="002B1DD9" w:rsidRPr="00C953CF" w:rsidRDefault="00FD1BA0" w:rsidP="00260143">
      <w:pPr>
        <w:autoSpaceDE w:val="0"/>
        <w:spacing w:before="60" w:after="60" w:line="300" w:lineRule="exact"/>
        <w:ind w:leftChars="150" w:left="840" w:hangingChars="200" w:hanging="480"/>
        <w:jc w:val="both"/>
        <w:rPr>
          <w:rFonts w:ascii="Arial" w:eastAsia="標楷體" w:hAnsi="Arial"/>
          <w:bCs/>
        </w:rPr>
      </w:pPr>
      <w:r w:rsidRPr="00C953CF">
        <w:rPr>
          <w:rFonts w:ascii="Arial" w:eastAsia="標楷體" w:hAnsi="Arial" w:hint="eastAsia"/>
          <w:bCs/>
        </w:rPr>
        <w:t>一</w:t>
      </w:r>
      <w:r w:rsidR="002B1DD9" w:rsidRPr="00C953CF">
        <w:rPr>
          <w:rFonts w:ascii="Arial" w:eastAsia="標楷體" w:hAnsi="Arial" w:hint="eastAsia"/>
          <w:bCs/>
        </w:rPr>
        <w:t>、</w:t>
      </w:r>
      <w:r w:rsidR="002B1DD9" w:rsidRPr="00C953CF">
        <w:rPr>
          <w:rFonts w:ascii="Arial" w:eastAsia="標楷體" w:hAnsi="Arial" w:cs="Arial" w:hint="eastAsia"/>
          <w:bCs/>
        </w:rPr>
        <w:t>請各工程主辦機關</w:t>
      </w:r>
      <w:r w:rsidR="002B1DD9" w:rsidRPr="00C953CF">
        <w:rPr>
          <w:rFonts w:ascii="Arial" w:eastAsia="標楷體" w:hAnsi="Arial" w:hint="eastAsia"/>
          <w:bCs/>
        </w:rPr>
        <w:t>注意有關</w:t>
      </w:r>
      <w:r w:rsidR="00C953CF" w:rsidRPr="006E1F41">
        <w:rPr>
          <w:rFonts w:ascii="Arial" w:eastAsia="標楷體" w:hAnsi="Arial" w:hint="eastAsia"/>
          <w:bCs/>
          <w:u w:val="single"/>
        </w:rPr>
        <w:t>公告金額</w:t>
      </w:r>
      <w:r w:rsidR="002B1DD9" w:rsidRPr="00C953CF">
        <w:rPr>
          <w:rFonts w:ascii="Arial" w:eastAsia="標楷體" w:hAnsi="Arial" w:hint="eastAsia"/>
          <w:bCs/>
        </w:rPr>
        <w:t>以上</w:t>
      </w:r>
      <w:r w:rsidR="002B1DD9" w:rsidRPr="00C953CF">
        <w:rPr>
          <w:rFonts w:ascii="Arial" w:eastAsia="標楷體" w:hAnsi="Arial"/>
          <w:bCs/>
        </w:rPr>
        <w:t>至</w:t>
      </w:r>
      <w:r w:rsidR="002B1DD9" w:rsidRPr="00C953CF">
        <w:rPr>
          <w:rFonts w:ascii="Arial" w:eastAsia="標楷體" w:hAnsi="Arial" w:hint="eastAsia"/>
          <w:bCs/>
        </w:rPr>
        <w:t>未達</w:t>
      </w:r>
      <w:r w:rsidR="002B1DD9" w:rsidRPr="00C953CF">
        <w:rPr>
          <w:rFonts w:ascii="Arial" w:eastAsia="標楷體" w:hAnsi="Arial"/>
          <w:bCs/>
        </w:rPr>
        <w:t>1</w:t>
      </w:r>
      <w:r w:rsidR="002B1DD9" w:rsidRPr="00C953CF">
        <w:rPr>
          <w:rFonts w:ascii="Arial" w:eastAsia="標楷體" w:hAnsi="Arial" w:hint="eastAsia"/>
          <w:bCs/>
        </w:rPr>
        <w:t>,</w:t>
      </w:r>
      <w:r w:rsidR="002B1DD9" w:rsidRPr="00C953CF">
        <w:rPr>
          <w:rFonts w:ascii="Arial" w:eastAsia="標楷體" w:hAnsi="Arial"/>
          <w:bCs/>
        </w:rPr>
        <w:t>000</w:t>
      </w:r>
      <w:r w:rsidR="002B1DD9" w:rsidRPr="00C953CF">
        <w:rPr>
          <w:rFonts w:ascii="Arial" w:eastAsia="標楷體" w:hAnsi="Arial"/>
          <w:bCs/>
        </w:rPr>
        <w:t>萬元</w:t>
      </w:r>
      <w:r w:rsidR="002B1DD9" w:rsidRPr="00C953CF">
        <w:rPr>
          <w:rFonts w:ascii="Arial" w:eastAsia="標楷體" w:hAnsi="Arial" w:hint="eastAsia"/>
          <w:bCs/>
        </w:rPr>
        <w:t>之</w:t>
      </w:r>
      <w:r w:rsidR="002B1DD9" w:rsidRPr="00C953CF">
        <w:rPr>
          <w:rFonts w:ascii="Arial" w:eastAsia="標楷體" w:hAnsi="Arial"/>
          <w:bCs/>
        </w:rPr>
        <w:t>工程標案</w:t>
      </w:r>
      <w:r w:rsidR="002B1DD9" w:rsidRPr="00C953CF">
        <w:rPr>
          <w:rFonts w:ascii="Arial" w:eastAsia="標楷體" w:hAnsi="Arial" w:hint="eastAsia"/>
          <w:bCs/>
        </w:rPr>
        <w:t>，落實</w:t>
      </w:r>
      <w:r w:rsidR="002B1DD9" w:rsidRPr="00C953CF">
        <w:rPr>
          <w:rFonts w:ascii="Arial" w:eastAsia="標楷體" w:hAnsi="Arial"/>
          <w:bCs/>
        </w:rPr>
        <w:t>整體品質計畫、監造計畫撰寫之簡化規定，同時</w:t>
      </w:r>
      <w:r w:rsidR="009D43B8" w:rsidRPr="00C953CF">
        <w:rPr>
          <w:rFonts w:ascii="Arial" w:eastAsia="標楷體" w:hAnsi="Arial"/>
          <w:bCs/>
        </w:rPr>
        <w:t>本會</w:t>
      </w:r>
      <w:r w:rsidR="002B1DD9" w:rsidRPr="00C953CF">
        <w:rPr>
          <w:rFonts w:ascii="Arial" w:eastAsia="標楷體" w:hAnsi="Arial"/>
          <w:bCs/>
        </w:rPr>
        <w:t>工程施工查核小組將以</w:t>
      </w:r>
      <w:r w:rsidR="00260143" w:rsidRPr="00C953CF">
        <w:rPr>
          <w:rFonts w:ascii="Arial" w:eastAsia="標楷體" w:hAnsi="Arial" w:hint="eastAsia"/>
          <w:bCs/>
        </w:rPr>
        <w:t>「</w:t>
      </w:r>
      <w:r w:rsidR="002B1DD9" w:rsidRPr="00C953CF">
        <w:rPr>
          <w:rFonts w:ascii="Arial" w:eastAsia="標楷體" w:hAnsi="Arial"/>
          <w:bCs/>
        </w:rPr>
        <w:t>施工品質</w:t>
      </w:r>
      <w:r w:rsidR="00FC533C" w:rsidRPr="00C953CF">
        <w:rPr>
          <w:rFonts w:ascii="Arial" w:eastAsia="標楷體" w:hAnsi="Arial" w:hint="eastAsia"/>
          <w:bCs/>
        </w:rPr>
        <w:t>」</w:t>
      </w:r>
      <w:r w:rsidR="002B1DD9" w:rsidRPr="00C953CF">
        <w:rPr>
          <w:rFonts w:ascii="Arial" w:eastAsia="標楷體" w:hAnsi="Arial"/>
          <w:bCs/>
        </w:rPr>
        <w:t>缺</w:t>
      </w:r>
      <w:r w:rsidR="002B1DD9" w:rsidRPr="00C953CF">
        <w:rPr>
          <w:rFonts w:ascii="Arial" w:eastAsia="標楷體" w:hAnsi="Arial"/>
          <w:bCs/>
        </w:rPr>
        <w:lastRenderedPageBreak/>
        <w:t>失為查核重點</w:t>
      </w:r>
      <w:r w:rsidR="00260143" w:rsidRPr="00C953CF">
        <w:rPr>
          <w:rFonts w:ascii="Arial" w:eastAsia="標楷體" w:hAnsi="Arial" w:hint="eastAsia"/>
          <w:bCs/>
        </w:rPr>
        <w:t>。有關計畫撰寫部分應注意情形如下</w:t>
      </w:r>
      <w:r w:rsidR="002B1DD9" w:rsidRPr="00C953CF">
        <w:rPr>
          <w:rFonts w:ascii="Arial" w:eastAsia="標楷體" w:hAnsi="Arial"/>
          <w:bCs/>
        </w:rPr>
        <w:t>：</w:t>
      </w:r>
    </w:p>
    <w:p w14:paraId="7476CB6D" w14:textId="77777777" w:rsidR="002B1DD9" w:rsidRPr="00C953CF" w:rsidRDefault="002B1DD9" w:rsidP="00260143">
      <w:pPr>
        <w:autoSpaceDE w:val="0"/>
        <w:spacing w:before="60" w:after="60" w:line="300" w:lineRule="exact"/>
        <w:ind w:leftChars="150" w:left="840" w:hangingChars="200" w:hanging="480"/>
        <w:jc w:val="both"/>
        <w:rPr>
          <w:rFonts w:ascii="Arial" w:eastAsia="標楷體" w:hAnsi="Arial"/>
          <w:bCs/>
        </w:rPr>
      </w:pPr>
      <w:r w:rsidRPr="00C953CF">
        <w:rPr>
          <w:rFonts w:ascii="Arial" w:eastAsia="標楷體" w:hAnsi="Arial" w:hint="eastAsia"/>
          <w:bCs/>
        </w:rPr>
        <w:t>(</w:t>
      </w:r>
      <w:proofErr w:type="gramStart"/>
      <w:r w:rsidRPr="00C953CF">
        <w:rPr>
          <w:rFonts w:ascii="Arial" w:eastAsia="標楷體" w:hAnsi="Arial" w:hint="eastAsia"/>
          <w:bCs/>
        </w:rPr>
        <w:t>一</w:t>
      </w:r>
      <w:proofErr w:type="gramEnd"/>
      <w:r w:rsidRPr="00C953CF">
        <w:rPr>
          <w:rFonts w:ascii="Arial" w:eastAsia="標楷體" w:hAnsi="Arial" w:hint="eastAsia"/>
          <w:bCs/>
        </w:rPr>
        <w:t>)</w:t>
      </w:r>
      <w:r w:rsidRPr="00C953CF">
        <w:rPr>
          <w:rFonts w:ascii="Arial" w:eastAsia="標楷體" w:hAnsi="Arial"/>
          <w:bCs/>
        </w:rPr>
        <w:t>整體品質計畫內容應適度簡化，但應包括</w:t>
      </w:r>
      <w:r w:rsidR="00260143" w:rsidRPr="00C953CF">
        <w:rPr>
          <w:rFonts w:ascii="Arial" w:eastAsia="標楷體" w:hAnsi="Arial" w:hint="eastAsia"/>
          <w:bCs/>
        </w:rPr>
        <w:t>:</w:t>
      </w:r>
      <w:r w:rsidRPr="00C953CF">
        <w:rPr>
          <w:rFonts w:ascii="Arial" w:eastAsia="標楷體" w:hAnsi="Arial" w:hint="eastAsia"/>
          <w:bCs/>
        </w:rPr>
        <w:t>管理權責及分工、</w:t>
      </w:r>
      <w:r w:rsidRPr="00C953CF">
        <w:rPr>
          <w:rFonts w:ascii="Arial" w:eastAsia="標楷體" w:hAnsi="Arial"/>
          <w:bCs/>
        </w:rPr>
        <w:t>材料及施工檢驗程序、自主檢查表等項目，並得併入施工計畫內撰寫，工程具機電設備者，並應增訂設備功能運轉檢測程序及標準。</w:t>
      </w:r>
    </w:p>
    <w:p w14:paraId="0C66FA6E" w14:textId="77777777" w:rsidR="002B1DD9" w:rsidRPr="00C953CF" w:rsidRDefault="002B1DD9" w:rsidP="00260143">
      <w:pPr>
        <w:autoSpaceDE w:val="0"/>
        <w:spacing w:before="60" w:after="60" w:line="300" w:lineRule="exact"/>
        <w:ind w:leftChars="150" w:left="840" w:hangingChars="200" w:hanging="480"/>
        <w:jc w:val="both"/>
        <w:rPr>
          <w:rFonts w:ascii="Arial" w:eastAsia="標楷體" w:hAnsi="Arial"/>
          <w:bCs/>
        </w:rPr>
      </w:pPr>
      <w:r w:rsidRPr="00C953CF">
        <w:rPr>
          <w:rFonts w:ascii="Arial" w:eastAsia="標楷體" w:hAnsi="Arial" w:hint="eastAsia"/>
          <w:bCs/>
        </w:rPr>
        <w:t>(</w:t>
      </w:r>
      <w:r w:rsidRPr="00C953CF">
        <w:rPr>
          <w:rFonts w:ascii="Arial" w:eastAsia="標楷體" w:hAnsi="Arial" w:hint="eastAsia"/>
          <w:bCs/>
        </w:rPr>
        <w:t>二</w:t>
      </w:r>
      <w:r w:rsidRPr="00C953CF">
        <w:rPr>
          <w:rFonts w:ascii="Arial" w:eastAsia="標楷體" w:hAnsi="Arial" w:hint="eastAsia"/>
          <w:bCs/>
        </w:rPr>
        <w:t>)</w:t>
      </w:r>
      <w:r w:rsidRPr="00C953CF">
        <w:rPr>
          <w:rFonts w:ascii="Arial" w:eastAsia="標楷體" w:hAnsi="Arial"/>
          <w:bCs/>
        </w:rPr>
        <w:t>監造計畫內容</w:t>
      </w:r>
      <w:r w:rsidR="00260143" w:rsidRPr="00C953CF">
        <w:rPr>
          <w:rFonts w:ascii="Arial" w:eastAsia="標楷體" w:hAnsi="Arial"/>
          <w:bCs/>
        </w:rPr>
        <w:t>應適度簡化，但應包括</w:t>
      </w:r>
      <w:r w:rsidR="00260143" w:rsidRPr="00C953CF">
        <w:rPr>
          <w:rFonts w:ascii="Arial" w:eastAsia="標楷體" w:hAnsi="Arial" w:hint="eastAsia"/>
          <w:bCs/>
        </w:rPr>
        <w:t>:</w:t>
      </w:r>
      <w:r w:rsidRPr="00C953CF">
        <w:rPr>
          <w:rFonts w:ascii="Arial" w:eastAsia="標楷體" w:hAnsi="Arial" w:hint="eastAsia"/>
          <w:bCs/>
        </w:rPr>
        <w:t>監造組織及權責分工、</w:t>
      </w:r>
      <w:r w:rsidRPr="00C953CF">
        <w:rPr>
          <w:rFonts w:ascii="Arial" w:eastAsia="標楷體" w:hAnsi="Arial"/>
          <w:bCs/>
        </w:rPr>
        <w:t>品質計畫審查作業程序、施工計畫審查作業程序、材料與設備抽驗程序及標準、施工抽查程序及標準等項目，工程具機電設備者，並應增訂設備功能運轉測試等抽驗程序及標準。</w:t>
      </w:r>
    </w:p>
    <w:p w14:paraId="65A1FBBD" w14:textId="77777777" w:rsidR="005B7A3A" w:rsidRPr="00C953CF" w:rsidRDefault="00FD1BA0" w:rsidP="00260143">
      <w:pPr>
        <w:autoSpaceDE w:val="0"/>
        <w:spacing w:before="60" w:after="60" w:line="300" w:lineRule="exact"/>
        <w:ind w:leftChars="150" w:left="840" w:hangingChars="200" w:hanging="480"/>
        <w:jc w:val="both"/>
        <w:rPr>
          <w:rFonts w:ascii="Arial" w:eastAsia="標楷體" w:hAnsi="Arial"/>
          <w:bCs/>
        </w:rPr>
      </w:pPr>
      <w:r w:rsidRPr="00C953CF">
        <w:rPr>
          <w:rFonts w:ascii="Arial" w:eastAsia="標楷體" w:hAnsi="Arial" w:hint="eastAsia"/>
          <w:bCs/>
        </w:rPr>
        <w:t>二</w:t>
      </w:r>
      <w:r w:rsidR="005B7A3A" w:rsidRPr="00C953CF">
        <w:rPr>
          <w:rFonts w:ascii="Arial" w:eastAsia="標楷體" w:hAnsi="Arial" w:hint="eastAsia"/>
          <w:bCs/>
        </w:rPr>
        <w:t>、請各工程主辦機關落實審查施工及監造廠商相關專業人員資格，且據實登錄於</w:t>
      </w:r>
      <w:r w:rsidR="0009476E" w:rsidRPr="00C953CF">
        <w:rPr>
          <w:rFonts w:ascii="Arial" w:eastAsia="標楷體" w:hAnsi="Arial" w:hint="eastAsia"/>
          <w:bCs/>
        </w:rPr>
        <w:t>行政院公共工程委員會</w:t>
      </w:r>
      <w:r w:rsidR="0009476E" w:rsidRPr="00C953CF">
        <w:rPr>
          <w:rFonts w:ascii="Arial" w:eastAsia="標楷體" w:hAnsi="Arial" w:hint="eastAsia"/>
          <w:bCs/>
        </w:rPr>
        <w:t>(</w:t>
      </w:r>
      <w:r w:rsidR="0009476E" w:rsidRPr="00C953CF">
        <w:rPr>
          <w:rFonts w:ascii="Arial" w:eastAsia="標楷體" w:hAnsi="Arial" w:hint="eastAsia"/>
          <w:bCs/>
        </w:rPr>
        <w:t>以下簡稱</w:t>
      </w:r>
      <w:r w:rsidR="005B7A3A" w:rsidRPr="00C953CF">
        <w:rPr>
          <w:rFonts w:ascii="Arial" w:eastAsia="標楷體" w:hAnsi="Arial" w:hint="eastAsia"/>
          <w:bCs/>
        </w:rPr>
        <w:t>工程會</w:t>
      </w:r>
      <w:r w:rsidR="0009476E" w:rsidRPr="00C953CF">
        <w:rPr>
          <w:rFonts w:ascii="Arial" w:eastAsia="標楷體" w:hAnsi="Arial" w:hint="eastAsia"/>
          <w:bCs/>
        </w:rPr>
        <w:t>)</w:t>
      </w:r>
      <w:r w:rsidR="00E33AF5" w:rsidRPr="00C953CF">
        <w:rPr>
          <w:rFonts w:ascii="Arial" w:eastAsia="標楷體" w:hAnsi="Arial" w:hint="eastAsia"/>
          <w:bCs/>
        </w:rPr>
        <w:t>公共工程雲端服務網</w:t>
      </w:r>
      <w:r w:rsidR="005B7A3A" w:rsidRPr="00C953CF">
        <w:rPr>
          <w:rFonts w:ascii="Arial" w:eastAsia="標楷體" w:hAnsi="Arial" w:hint="eastAsia"/>
          <w:bCs/>
        </w:rPr>
        <w:t>，尤其針對工地相關人員已離職或工程竣工解職情形，以確保人員工作權益。另應就施工及監造廠商提報人員與工地實際執行工作人員身分再確認。</w:t>
      </w:r>
    </w:p>
    <w:p w14:paraId="12438131" w14:textId="77777777" w:rsidR="005B7A3A" w:rsidRPr="00C953CF" w:rsidRDefault="00FD1BA0" w:rsidP="00260143">
      <w:pPr>
        <w:autoSpaceDE w:val="0"/>
        <w:spacing w:before="60" w:after="60" w:line="300" w:lineRule="exact"/>
        <w:ind w:leftChars="150" w:left="840" w:hangingChars="200" w:hanging="480"/>
        <w:jc w:val="both"/>
        <w:rPr>
          <w:rFonts w:ascii="Arial" w:eastAsia="標楷體" w:hAnsi="Arial"/>
        </w:rPr>
      </w:pPr>
      <w:r w:rsidRPr="00C953CF">
        <w:rPr>
          <w:rFonts w:ascii="Arial" w:eastAsia="標楷體" w:hAnsi="Arial" w:hint="eastAsia"/>
          <w:bCs/>
        </w:rPr>
        <w:t>三</w:t>
      </w:r>
      <w:r w:rsidR="005B7A3A" w:rsidRPr="00C953CF">
        <w:rPr>
          <w:rFonts w:ascii="Arial" w:eastAsia="標楷體" w:hAnsi="Arial" w:hint="eastAsia"/>
          <w:bCs/>
        </w:rPr>
        <w:t>、</w:t>
      </w:r>
      <w:r w:rsidR="005B7A3A" w:rsidRPr="00C953CF">
        <w:rPr>
          <w:rFonts w:ascii="Arial" w:eastAsia="標楷體" w:hAnsi="Arial" w:hint="eastAsia"/>
        </w:rPr>
        <w:t>有關</w:t>
      </w:r>
      <w:r w:rsidR="0009476E" w:rsidRPr="00C953CF">
        <w:rPr>
          <w:rFonts w:ascii="Arial" w:eastAsia="標楷體" w:hAnsi="Arial" w:hint="eastAsia"/>
        </w:rPr>
        <w:t>工程會</w:t>
      </w:r>
      <w:r w:rsidR="00E33AF5" w:rsidRPr="00C953CF">
        <w:rPr>
          <w:rFonts w:ascii="Arial" w:eastAsia="標楷體" w:hAnsi="Arial" w:hint="eastAsia"/>
          <w:bCs/>
        </w:rPr>
        <w:t>公共工程雲端服務網</w:t>
      </w:r>
      <w:r w:rsidR="005B7A3A" w:rsidRPr="00C953CF">
        <w:rPr>
          <w:rFonts w:ascii="Arial" w:eastAsia="標楷體" w:hAnsi="Arial" w:hint="eastAsia"/>
        </w:rPr>
        <w:t>登錄作業，各主辦機關應最遲於每月</w:t>
      </w:r>
      <w:r w:rsidR="005B7A3A" w:rsidRPr="00C953CF">
        <w:rPr>
          <w:rFonts w:ascii="Arial" w:eastAsia="標楷體" w:hAnsi="Arial"/>
        </w:rPr>
        <w:t>5</w:t>
      </w:r>
      <w:r w:rsidR="005B7A3A" w:rsidRPr="00C953CF">
        <w:rPr>
          <w:rFonts w:ascii="Arial" w:eastAsia="標楷體" w:hAnsi="Arial" w:hint="eastAsia"/>
        </w:rPr>
        <w:t>日前按時填報截至上月底所有標案工程</w:t>
      </w:r>
      <w:r w:rsidR="005B7A3A" w:rsidRPr="00C953CF">
        <w:rPr>
          <w:rFonts w:ascii="Arial" w:eastAsia="標楷體" w:hAnsi="Arial"/>
        </w:rPr>
        <w:t>(</w:t>
      </w:r>
      <w:r w:rsidR="005B7A3A" w:rsidRPr="00C953CF">
        <w:rPr>
          <w:rFonts w:ascii="Arial" w:eastAsia="標楷體" w:hAnsi="Arial" w:hint="eastAsia"/>
        </w:rPr>
        <w:t>含開工、竣工、在建工程，最新品管人員、</w:t>
      </w:r>
      <w:r w:rsidR="00826875" w:rsidRPr="00C953CF">
        <w:rPr>
          <w:rFonts w:ascii="Arial" w:eastAsia="標楷體" w:hAnsi="Arial" w:hint="eastAsia"/>
        </w:rPr>
        <w:t>專任工程人員、</w:t>
      </w:r>
      <w:r w:rsidR="005B7A3A" w:rsidRPr="00C953CF">
        <w:rPr>
          <w:rFonts w:ascii="Arial" w:eastAsia="標楷體" w:hAnsi="Arial" w:hint="eastAsia"/>
        </w:rPr>
        <w:t>主任技師</w:t>
      </w:r>
      <w:r w:rsidR="00826875" w:rsidRPr="00C953CF">
        <w:rPr>
          <w:rFonts w:ascii="Arial" w:eastAsia="標楷體" w:hAnsi="Arial" w:hint="eastAsia"/>
        </w:rPr>
        <w:t>、建築師</w:t>
      </w:r>
      <w:r w:rsidR="005B7A3A" w:rsidRPr="00C953CF">
        <w:rPr>
          <w:rFonts w:ascii="Arial" w:eastAsia="標楷體" w:hAnsi="Arial" w:hint="eastAsia"/>
        </w:rPr>
        <w:t>等</w:t>
      </w:r>
      <w:r w:rsidR="005B7A3A" w:rsidRPr="00C953CF">
        <w:rPr>
          <w:rFonts w:ascii="Arial" w:eastAsia="標楷體" w:hAnsi="Arial"/>
        </w:rPr>
        <w:t>)</w:t>
      </w:r>
      <w:r w:rsidR="005B7A3A" w:rsidRPr="00C953CF">
        <w:rPr>
          <w:rFonts w:ascii="Arial" w:eastAsia="標楷體" w:hAnsi="Arial" w:hint="eastAsia"/>
        </w:rPr>
        <w:t>最新資料與工程進度，以避免工程標案管理系統之網路登錄作業填報率偏低或逾期未填報。已驗收之標案工程亦應填報最新資料</w:t>
      </w:r>
      <w:r w:rsidR="005B7A3A" w:rsidRPr="00C953CF">
        <w:rPr>
          <w:rFonts w:ascii="Arial" w:eastAsia="標楷體" w:hAnsi="Arial" w:hint="eastAsia"/>
        </w:rPr>
        <w:t>(</w:t>
      </w:r>
      <w:r w:rsidR="005B7A3A" w:rsidRPr="00C953CF">
        <w:rPr>
          <w:rFonts w:ascii="Arial" w:eastAsia="標楷體" w:hAnsi="Arial" w:hint="eastAsia"/>
        </w:rPr>
        <w:t>目前狀況及實際完工日期等</w:t>
      </w:r>
      <w:r w:rsidR="005B7A3A" w:rsidRPr="00C953CF">
        <w:rPr>
          <w:rFonts w:ascii="Arial" w:eastAsia="標楷體" w:hAnsi="Arial" w:hint="eastAsia"/>
        </w:rPr>
        <w:t>)</w:t>
      </w:r>
      <w:r w:rsidR="005B7A3A" w:rsidRPr="00C953CF">
        <w:rPr>
          <w:rFonts w:ascii="Arial" w:eastAsia="標楷體" w:hAnsi="Arial" w:hint="eastAsia"/>
        </w:rPr>
        <w:t>，以符實際狀況。</w:t>
      </w:r>
      <w:r w:rsidR="00AD726E" w:rsidRPr="00C953CF">
        <w:rPr>
          <w:rFonts w:ascii="Arial" w:eastAsia="標楷體" w:hAnsi="Arial" w:hint="eastAsia"/>
        </w:rPr>
        <w:t>另如涉及補助工程案件，請</w:t>
      </w:r>
      <w:r w:rsidR="00346D56" w:rsidRPr="00C953CF">
        <w:rPr>
          <w:rFonts w:ascii="Arial" w:eastAsia="標楷體" w:hAnsi="Arial" w:hint="eastAsia"/>
        </w:rPr>
        <w:t>各工程主辦機關</w:t>
      </w:r>
      <w:r w:rsidR="00AD726E" w:rsidRPr="00C953CF">
        <w:rPr>
          <w:rFonts w:ascii="Arial" w:eastAsia="標楷體" w:hAnsi="Arial" w:hint="eastAsia"/>
        </w:rPr>
        <w:t>造冊列管及督促</w:t>
      </w:r>
      <w:r w:rsidR="002C2362" w:rsidRPr="00C953CF">
        <w:rPr>
          <w:rFonts w:ascii="Arial" w:eastAsia="標楷體" w:hAnsi="Arial" w:hint="eastAsia"/>
        </w:rPr>
        <w:t>受補助單位確實於開工前填報標案管理系統，以利掌握工程執行狀況及增進工程管理效能。</w:t>
      </w:r>
    </w:p>
    <w:p w14:paraId="42BFEE1F" w14:textId="77777777" w:rsidR="005B7A3A" w:rsidRPr="00C953CF" w:rsidRDefault="00FD1BA0" w:rsidP="00260143">
      <w:pPr>
        <w:autoSpaceDE w:val="0"/>
        <w:spacing w:before="60" w:after="60" w:line="300" w:lineRule="exact"/>
        <w:ind w:leftChars="150" w:left="840" w:hangingChars="200" w:hanging="480"/>
        <w:jc w:val="both"/>
        <w:rPr>
          <w:rFonts w:ascii="Arial" w:eastAsia="標楷體" w:hAnsi="Arial"/>
        </w:rPr>
      </w:pPr>
      <w:r w:rsidRPr="00C953CF">
        <w:rPr>
          <w:rFonts w:ascii="Arial" w:eastAsia="標楷體" w:hAnsi="Arial" w:hint="eastAsia"/>
          <w:bCs/>
        </w:rPr>
        <w:t>四</w:t>
      </w:r>
      <w:r w:rsidR="005B7A3A" w:rsidRPr="00C953CF">
        <w:rPr>
          <w:rFonts w:ascii="Arial" w:eastAsia="標楷體" w:hAnsi="Arial" w:hint="eastAsia"/>
          <w:bCs/>
        </w:rPr>
        <w:t>、</w:t>
      </w:r>
      <w:r w:rsidR="005B7A3A" w:rsidRPr="00C953CF">
        <w:rPr>
          <w:rFonts w:ascii="Arial" w:eastAsia="標楷體" w:hAnsi="Arial" w:hint="eastAsia"/>
        </w:rPr>
        <w:t>工程進度落後標案應徹底檢討改善對策或</w:t>
      </w:r>
      <w:r w:rsidR="004D4A62" w:rsidRPr="00C953CF">
        <w:rPr>
          <w:rFonts w:ascii="Arial" w:eastAsia="標楷體" w:hAnsi="Arial" w:hint="eastAsia"/>
        </w:rPr>
        <w:t>依契約規定</w:t>
      </w:r>
      <w:r w:rsidR="005B7A3A" w:rsidRPr="00C953CF">
        <w:rPr>
          <w:rFonts w:ascii="Arial" w:eastAsia="標楷體" w:hAnsi="Arial" w:hint="eastAsia"/>
        </w:rPr>
        <w:t>辦理工期展延，並按時於</w:t>
      </w:r>
      <w:r w:rsidR="0009476E" w:rsidRPr="00C953CF">
        <w:rPr>
          <w:rFonts w:ascii="Arial" w:eastAsia="標楷體" w:hAnsi="Arial" w:hint="eastAsia"/>
        </w:rPr>
        <w:t>工程會</w:t>
      </w:r>
      <w:r w:rsidR="00E33AF5" w:rsidRPr="00C953CF">
        <w:rPr>
          <w:rFonts w:ascii="Arial" w:eastAsia="標楷體" w:hAnsi="Arial" w:hint="eastAsia"/>
          <w:bCs/>
        </w:rPr>
        <w:t>公共工程雲端服務網</w:t>
      </w:r>
      <w:r w:rsidR="005B7A3A" w:rsidRPr="00C953CF">
        <w:rPr>
          <w:rFonts w:ascii="Arial" w:eastAsia="標楷體" w:hAnsi="Arial" w:hint="eastAsia"/>
        </w:rPr>
        <w:t>填報落後原因與解決對策。</w:t>
      </w:r>
    </w:p>
    <w:p w14:paraId="581EF360" w14:textId="77777777" w:rsidR="005B7A3A" w:rsidRPr="00C953CF" w:rsidRDefault="00FD1BA0" w:rsidP="00DD7EF4">
      <w:pPr>
        <w:autoSpaceDE w:val="0"/>
        <w:spacing w:before="60" w:after="60" w:line="300" w:lineRule="exact"/>
        <w:ind w:leftChars="150" w:left="840" w:hangingChars="200" w:hanging="480"/>
        <w:jc w:val="both"/>
        <w:rPr>
          <w:rFonts w:ascii="Arial" w:eastAsia="標楷體" w:hAnsi="Arial"/>
          <w:bCs/>
        </w:rPr>
      </w:pPr>
      <w:r w:rsidRPr="00C953CF">
        <w:rPr>
          <w:rFonts w:ascii="Arial" w:eastAsia="標楷體" w:hAnsi="Arial" w:hint="eastAsia"/>
          <w:bCs/>
        </w:rPr>
        <w:t>五</w:t>
      </w:r>
      <w:r w:rsidR="005B7A3A" w:rsidRPr="00C953CF">
        <w:rPr>
          <w:rFonts w:ascii="Arial" w:eastAsia="標楷體" w:hAnsi="Arial" w:hint="eastAsia"/>
          <w:bCs/>
        </w:rPr>
        <w:t>、有關工程標案進度書面查證之執行，各工程主辦機關應於每月書面查證上一月份</w:t>
      </w:r>
      <w:r w:rsidR="005B7A3A" w:rsidRPr="00C953CF">
        <w:rPr>
          <w:rFonts w:ascii="Arial" w:eastAsia="標楷體" w:hAnsi="Arial" w:hint="eastAsia"/>
          <w:bCs/>
        </w:rPr>
        <w:t>5</w:t>
      </w:r>
      <w:r w:rsidR="005B7A3A" w:rsidRPr="00C953CF">
        <w:rPr>
          <w:rFonts w:ascii="Arial" w:eastAsia="標楷體" w:hAnsi="Arial" w:hint="eastAsia"/>
          <w:bCs/>
        </w:rPr>
        <w:t>件</w:t>
      </w:r>
      <w:r w:rsidR="002C2362" w:rsidRPr="00C953CF">
        <w:rPr>
          <w:rFonts w:ascii="Arial" w:eastAsia="標楷體" w:hAnsi="Arial" w:hint="eastAsia"/>
          <w:bCs/>
        </w:rPr>
        <w:t>(</w:t>
      </w:r>
      <w:proofErr w:type="gramStart"/>
      <w:r w:rsidR="002C2362" w:rsidRPr="00C953CF">
        <w:rPr>
          <w:rFonts w:ascii="Arial" w:eastAsia="標楷體" w:hAnsi="Arial" w:hint="eastAsia"/>
          <w:bCs/>
        </w:rPr>
        <w:t>含</w:t>
      </w:r>
      <w:r w:rsidR="009D43B8" w:rsidRPr="00C953CF">
        <w:rPr>
          <w:rFonts w:ascii="Arial" w:eastAsia="標楷體" w:hAnsi="Arial" w:hint="eastAsia"/>
          <w:bCs/>
        </w:rPr>
        <w:t>本會</w:t>
      </w:r>
      <w:proofErr w:type="gramEnd"/>
      <w:r w:rsidR="002C2362" w:rsidRPr="00C953CF">
        <w:rPr>
          <w:rFonts w:ascii="Arial" w:eastAsia="標楷體" w:hAnsi="Arial" w:hint="eastAsia"/>
          <w:bCs/>
        </w:rPr>
        <w:t>工程施工查核小組隨機抽查</w:t>
      </w:r>
      <w:r w:rsidR="002C2362" w:rsidRPr="00C953CF">
        <w:rPr>
          <w:rFonts w:ascii="Arial" w:eastAsia="標楷體" w:hAnsi="Arial" w:hint="eastAsia"/>
          <w:bCs/>
        </w:rPr>
        <w:t>2</w:t>
      </w:r>
      <w:r w:rsidR="002C2362" w:rsidRPr="00C953CF">
        <w:rPr>
          <w:rFonts w:ascii="Arial" w:eastAsia="標楷體" w:hAnsi="Arial" w:hint="eastAsia"/>
          <w:bCs/>
        </w:rPr>
        <w:t>件</w:t>
      </w:r>
      <w:r w:rsidR="002C2362" w:rsidRPr="00C953CF">
        <w:rPr>
          <w:rFonts w:ascii="Arial" w:eastAsia="標楷體" w:hAnsi="Arial" w:hint="eastAsia"/>
          <w:bCs/>
        </w:rPr>
        <w:t>)</w:t>
      </w:r>
      <w:r w:rsidR="005B7A3A" w:rsidRPr="00C953CF">
        <w:rPr>
          <w:rFonts w:ascii="Arial" w:eastAsia="標楷體" w:hAnsi="Arial" w:hint="eastAsia"/>
          <w:bCs/>
        </w:rPr>
        <w:t>以上標案工程之總進度資料，並將查證結果填寫於查證表，最遲於每月</w:t>
      </w:r>
      <w:r w:rsidR="005B7A3A" w:rsidRPr="00C953CF">
        <w:rPr>
          <w:rFonts w:ascii="Arial" w:eastAsia="標楷體" w:hAnsi="Arial" w:hint="eastAsia"/>
          <w:bCs/>
        </w:rPr>
        <w:t>20</w:t>
      </w:r>
      <w:r w:rsidR="005B7A3A" w:rsidRPr="00C953CF">
        <w:rPr>
          <w:rFonts w:ascii="Arial" w:eastAsia="標楷體" w:hAnsi="Arial" w:hint="eastAsia"/>
          <w:bCs/>
        </w:rPr>
        <w:t>日前將查證表及相關佐證資料（如施工日誌、監造報表或其它佐證資料）函送</w:t>
      </w:r>
      <w:r w:rsidR="009D43B8" w:rsidRPr="00C953CF">
        <w:rPr>
          <w:rFonts w:ascii="Arial" w:eastAsia="標楷體" w:hAnsi="Arial" w:hint="eastAsia"/>
          <w:bCs/>
        </w:rPr>
        <w:t>本會</w:t>
      </w:r>
      <w:r w:rsidR="005B7A3A" w:rsidRPr="00C953CF">
        <w:rPr>
          <w:rFonts w:ascii="Arial" w:eastAsia="標楷體" w:hAnsi="Arial" w:hint="eastAsia"/>
          <w:bCs/>
        </w:rPr>
        <w:t>工程施工查核小組確認查證結果。</w:t>
      </w:r>
    </w:p>
    <w:p w14:paraId="366B9B18" w14:textId="77777777" w:rsidR="005B7A3A" w:rsidRPr="00C953CF" w:rsidRDefault="00FD1BA0" w:rsidP="005B7A3A">
      <w:pPr>
        <w:autoSpaceDE w:val="0"/>
        <w:spacing w:before="60" w:after="60" w:line="300" w:lineRule="exact"/>
        <w:ind w:leftChars="150" w:left="840" w:hangingChars="200" w:hanging="480"/>
        <w:jc w:val="both"/>
        <w:rPr>
          <w:rFonts w:ascii="Arial" w:eastAsia="標楷體" w:hAnsi="Arial"/>
          <w:bCs/>
        </w:rPr>
      </w:pPr>
      <w:r w:rsidRPr="00C953CF">
        <w:rPr>
          <w:rFonts w:ascii="Arial" w:eastAsia="標楷體" w:hAnsi="Arial" w:hint="eastAsia"/>
          <w:bCs/>
        </w:rPr>
        <w:t>六</w:t>
      </w:r>
      <w:r w:rsidR="005B7A3A" w:rsidRPr="00C953CF">
        <w:rPr>
          <w:rFonts w:ascii="Arial" w:eastAsia="標楷體" w:hAnsi="Arial" w:hint="eastAsia"/>
          <w:bCs/>
        </w:rPr>
        <w:t>、</w:t>
      </w:r>
      <w:r w:rsidR="005B7A3A" w:rsidRPr="00C953CF">
        <w:rPr>
          <w:rFonts w:ascii="Arial" w:eastAsia="標楷體" w:hAnsi="Arial" w:cs="Arial" w:hint="eastAsia"/>
          <w:bCs/>
        </w:rPr>
        <w:t>為加強公共工程職業</w:t>
      </w:r>
      <w:r w:rsidR="005B7A3A" w:rsidRPr="00C953CF">
        <w:rPr>
          <w:rFonts w:ascii="Arial" w:eastAsia="標楷體" w:hAnsi="Arial" w:hint="eastAsia"/>
          <w:szCs w:val="24"/>
        </w:rPr>
        <w:t>安全衛生、交通維持及環境保護</w:t>
      </w:r>
      <w:r w:rsidR="005B7A3A" w:rsidRPr="00C953CF">
        <w:rPr>
          <w:rFonts w:ascii="Arial" w:eastAsia="標楷體" w:hAnsi="Arial" w:cs="Arial" w:hint="eastAsia"/>
          <w:bCs/>
        </w:rPr>
        <w:t>，請各工程主辦機關落實工程規劃設計、發包、監造</w:t>
      </w:r>
      <w:r w:rsidR="005B7A3A" w:rsidRPr="00C953CF">
        <w:rPr>
          <w:rFonts w:ascii="Arial" w:eastAsia="標楷體" w:hAnsi="Arial"/>
          <w:bCs/>
        </w:rPr>
        <w:t>及施工各階段之履約管理工作，並加強在建工程危險性工作場所之督導作業</w:t>
      </w:r>
      <w:r w:rsidR="00221655" w:rsidRPr="00C953CF">
        <w:rPr>
          <w:rFonts w:ascii="Arial" w:eastAsia="標楷體" w:hAnsi="Arial" w:hint="eastAsia"/>
          <w:bCs/>
        </w:rPr>
        <w:t>：</w:t>
      </w:r>
    </w:p>
    <w:p w14:paraId="5929ACCD" w14:textId="77777777" w:rsidR="005B7A3A" w:rsidRPr="00C953CF" w:rsidRDefault="005B7A3A" w:rsidP="005B7A3A">
      <w:pPr>
        <w:autoSpaceDE w:val="0"/>
        <w:spacing w:before="60" w:after="60" w:line="300" w:lineRule="exact"/>
        <w:ind w:leftChars="150" w:left="840" w:hangingChars="200" w:hanging="480"/>
        <w:jc w:val="both"/>
        <w:rPr>
          <w:rFonts w:ascii="Arial" w:eastAsia="標楷體" w:hAnsi="Arial"/>
          <w:bCs/>
        </w:rPr>
      </w:pPr>
      <w:r w:rsidRPr="00C953CF">
        <w:rPr>
          <w:rFonts w:ascii="Arial" w:eastAsia="標楷體" w:hAnsi="Arial" w:hint="eastAsia"/>
          <w:bCs/>
        </w:rPr>
        <w:t>(</w:t>
      </w:r>
      <w:proofErr w:type="gramStart"/>
      <w:r w:rsidRPr="00C953CF">
        <w:rPr>
          <w:rFonts w:ascii="Arial" w:eastAsia="標楷體" w:hAnsi="Arial" w:hint="eastAsia"/>
          <w:bCs/>
        </w:rPr>
        <w:t>一</w:t>
      </w:r>
      <w:proofErr w:type="gramEnd"/>
      <w:r w:rsidRPr="00C953CF">
        <w:rPr>
          <w:rFonts w:ascii="Arial" w:eastAsia="標楷體" w:hAnsi="Arial" w:hint="eastAsia"/>
          <w:bCs/>
        </w:rPr>
        <w:t>)</w:t>
      </w:r>
      <w:r w:rsidRPr="00C953CF">
        <w:rPr>
          <w:rFonts w:ascii="Arial" w:eastAsia="標楷體" w:hAnsi="Arial"/>
          <w:bCs/>
        </w:rPr>
        <w:t>公共工程規劃設計階段應詳列</w:t>
      </w:r>
      <w:r w:rsidRPr="00C953CF">
        <w:rPr>
          <w:rFonts w:ascii="Arial" w:eastAsia="標楷體" w:hAnsi="Arial" w:hint="eastAsia"/>
          <w:bCs/>
        </w:rPr>
        <w:t>職業</w:t>
      </w:r>
      <w:r w:rsidRPr="00C953CF">
        <w:rPr>
          <w:rFonts w:ascii="Arial" w:eastAsia="標楷體" w:hAnsi="Arial"/>
          <w:bCs/>
        </w:rPr>
        <w:t>安全衛生設施圖說，並據以納入工程契約核實予以量化計價，承攬廠商施工前對於涉及</w:t>
      </w:r>
      <w:r w:rsidRPr="00C953CF">
        <w:rPr>
          <w:rFonts w:ascii="Arial" w:eastAsia="標楷體" w:hAnsi="Arial" w:hint="eastAsia"/>
          <w:bCs/>
        </w:rPr>
        <w:t>職業</w:t>
      </w:r>
      <w:r w:rsidRPr="00C953CF">
        <w:rPr>
          <w:rFonts w:ascii="Arial" w:eastAsia="標楷體" w:hAnsi="Arial"/>
          <w:bCs/>
        </w:rPr>
        <w:t>安全的各項施工作業項目如模板支撐系統、施工工作車</w:t>
      </w:r>
      <w:r w:rsidRPr="00C953CF">
        <w:rPr>
          <w:rFonts w:ascii="Arial" w:eastAsia="標楷體" w:hAnsi="Arial"/>
          <w:bCs/>
        </w:rPr>
        <w:t>(</w:t>
      </w:r>
      <w:r w:rsidRPr="00C953CF">
        <w:rPr>
          <w:rFonts w:ascii="Arial" w:eastAsia="標楷體" w:hAnsi="Arial"/>
          <w:bCs/>
        </w:rPr>
        <w:t>架</w:t>
      </w:r>
      <w:r w:rsidRPr="00C953CF">
        <w:rPr>
          <w:rFonts w:ascii="Arial" w:eastAsia="標楷體" w:hAnsi="Arial"/>
          <w:bCs/>
        </w:rPr>
        <w:t>)</w:t>
      </w:r>
      <w:r w:rsidRPr="00C953CF">
        <w:rPr>
          <w:rFonts w:ascii="Arial" w:eastAsia="標楷體" w:hAnsi="Arial"/>
          <w:bCs/>
        </w:rPr>
        <w:t>、混凝土澆置計畫等，</w:t>
      </w:r>
      <w:proofErr w:type="gramStart"/>
      <w:r w:rsidRPr="00C953CF">
        <w:rPr>
          <w:rFonts w:ascii="Arial" w:eastAsia="標楷體" w:hAnsi="Arial"/>
          <w:bCs/>
        </w:rPr>
        <w:t>均需經</w:t>
      </w:r>
      <w:proofErr w:type="gramEnd"/>
      <w:r w:rsidRPr="00C953CF">
        <w:rPr>
          <w:rFonts w:ascii="Arial" w:eastAsia="標楷體" w:hAnsi="Arial"/>
          <w:bCs/>
        </w:rPr>
        <w:t>結構安全計算並由廠商之專任工程人員</w:t>
      </w:r>
      <w:r w:rsidRPr="00C953CF">
        <w:rPr>
          <w:rFonts w:ascii="Arial" w:eastAsia="標楷體" w:hAnsi="Arial"/>
          <w:bCs/>
        </w:rPr>
        <w:t>(</w:t>
      </w:r>
      <w:r w:rsidRPr="00C953CF">
        <w:rPr>
          <w:rFonts w:ascii="Arial" w:eastAsia="標楷體" w:hAnsi="Arial"/>
          <w:bCs/>
        </w:rPr>
        <w:t>主任技師或主任建築師</w:t>
      </w:r>
      <w:r w:rsidRPr="00C953CF">
        <w:rPr>
          <w:rFonts w:ascii="Arial" w:eastAsia="標楷體" w:hAnsi="Arial"/>
          <w:bCs/>
        </w:rPr>
        <w:t>)</w:t>
      </w:r>
      <w:r w:rsidRPr="00C953CF">
        <w:rPr>
          <w:rFonts w:ascii="Arial" w:eastAsia="標楷體" w:hAnsi="Arial" w:hint="eastAsia"/>
          <w:bCs/>
        </w:rPr>
        <w:t>或專業技師</w:t>
      </w:r>
      <w:r w:rsidRPr="00C953CF">
        <w:rPr>
          <w:rFonts w:ascii="Arial" w:eastAsia="標楷體" w:hAnsi="Arial"/>
          <w:bCs/>
        </w:rPr>
        <w:t>簽證</w:t>
      </w:r>
      <w:r w:rsidRPr="00C953CF">
        <w:rPr>
          <w:rFonts w:ascii="Arial" w:eastAsia="標楷體" w:hAnsi="Arial" w:hint="eastAsia"/>
          <w:bCs/>
        </w:rPr>
        <w:t>(</w:t>
      </w:r>
      <w:r w:rsidRPr="00C953CF">
        <w:rPr>
          <w:rFonts w:ascii="Arial" w:eastAsia="標楷體" w:hAnsi="Arial" w:hint="eastAsia"/>
          <w:bCs/>
        </w:rPr>
        <w:t>署</w:t>
      </w:r>
      <w:r w:rsidRPr="00C953CF">
        <w:rPr>
          <w:rFonts w:ascii="Arial" w:eastAsia="標楷體" w:hAnsi="Arial" w:hint="eastAsia"/>
          <w:bCs/>
        </w:rPr>
        <w:t>)</w:t>
      </w:r>
      <w:r w:rsidRPr="00C953CF">
        <w:rPr>
          <w:rFonts w:ascii="Arial" w:eastAsia="標楷體" w:hAnsi="Arial"/>
          <w:bCs/>
        </w:rPr>
        <w:t>負責，監造廠商亦應務實完成相關之監造簽證</w:t>
      </w:r>
      <w:r w:rsidRPr="00C953CF">
        <w:rPr>
          <w:rFonts w:ascii="Arial" w:eastAsia="標楷體" w:hAnsi="Arial" w:hint="eastAsia"/>
          <w:bCs/>
        </w:rPr>
        <w:t>(</w:t>
      </w:r>
      <w:r w:rsidRPr="00C953CF">
        <w:rPr>
          <w:rFonts w:ascii="Arial" w:eastAsia="標楷體" w:hAnsi="Arial" w:hint="eastAsia"/>
          <w:bCs/>
        </w:rPr>
        <w:t>署</w:t>
      </w:r>
      <w:r w:rsidRPr="00C953CF">
        <w:rPr>
          <w:rFonts w:ascii="Arial" w:eastAsia="標楷體" w:hAnsi="Arial" w:hint="eastAsia"/>
          <w:bCs/>
        </w:rPr>
        <w:t>)</w:t>
      </w:r>
      <w:r w:rsidRPr="00C953CF">
        <w:rPr>
          <w:rFonts w:ascii="Arial" w:eastAsia="標楷體" w:hAnsi="Arial"/>
          <w:bCs/>
        </w:rPr>
        <w:t>程序。</w:t>
      </w:r>
    </w:p>
    <w:p w14:paraId="2ED72072" w14:textId="77777777" w:rsidR="005B7A3A" w:rsidRPr="00C953CF" w:rsidRDefault="005B7A3A" w:rsidP="005B7A3A">
      <w:pPr>
        <w:autoSpaceDE w:val="0"/>
        <w:spacing w:before="60" w:after="60" w:line="300" w:lineRule="exact"/>
        <w:ind w:leftChars="150" w:left="840" w:hangingChars="200" w:hanging="480"/>
        <w:jc w:val="both"/>
        <w:rPr>
          <w:rFonts w:ascii="Arial" w:eastAsia="標楷體" w:hAnsi="Arial"/>
          <w:bCs/>
        </w:rPr>
      </w:pPr>
      <w:r w:rsidRPr="00C953CF">
        <w:rPr>
          <w:rFonts w:ascii="Arial" w:eastAsia="標楷體" w:hAnsi="Arial" w:hint="eastAsia"/>
          <w:bCs/>
        </w:rPr>
        <w:t>(</w:t>
      </w:r>
      <w:r w:rsidRPr="00C953CF">
        <w:rPr>
          <w:rFonts w:ascii="Arial" w:eastAsia="標楷體" w:hAnsi="Arial" w:hint="eastAsia"/>
          <w:bCs/>
        </w:rPr>
        <w:t>二</w:t>
      </w:r>
      <w:r w:rsidRPr="00C953CF">
        <w:rPr>
          <w:rFonts w:ascii="Arial" w:eastAsia="標楷體" w:hAnsi="Arial" w:hint="eastAsia"/>
          <w:bCs/>
        </w:rPr>
        <w:t>)</w:t>
      </w:r>
      <w:r w:rsidRPr="00C953CF">
        <w:rPr>
          <w:rFonts w:ascii="Arial" w:eastAsia="標楷體" w:hAnsi="Arial"/>
          <w:bCs/>
        </w:rPr>
        <w:t>施工階段應落實工地門禁管制，並設管制人員。另工作場所人員非有適當之防護具（如安全帽等），亦不得讓其出入。</w:t>
      </w:r>
    </w:p>
    <w:p w14:paraId="0E048571" w14:textId="77777777" w:rsidR="005B7A3A" w:rsidRPr="00C953CF" w:rsidRDefault="005B7A3A" w:rsidP="005B7A3A">
      <w:pPr>
        <w:autoSpaceDE w:val="0"/>
        <w:spacing w:before="60" w:after="60" w:line="300" w:lineRule="exact"/>
        <w:ind w:leftChars="150" w:left="840" w:hangingChars="200" w:hanging="480"/>
        <w:jc w:val="both"/>
        <w:rPr>
          <w:rFonts w:ascii="Arial" w:eastAsia="標楷體" w:hAnsi="Arial"/>
          <w:bCs/>
        </w:rPr>
      </w:pPr>
      <w:r w:rsidRPr="00C953CF">
        <w:rPr>
          <w:rFonts w:ascii="Arial" w:eastAsia="標楷體" w:hAnsi="Arial" w:hint="eastAsia"/>
          <w:bCs/>
        </w:rPr>
        <w:t>(</w:t>
      </w:r>
      <w:r w:rsidRPr="00C953CF">
        <w:rPr>
          <w:rFonts w:ascii="Arial" w:eastAsia="標楷體" w:hAnsi="Arial" w:hint="eastAsia"/>
          <w:bCs/>
        </w:rPr>
        <w:t>三</w:t>
      </w:r>
      <w:r w:rsidRPr="00C953CF">
        <w:rPr>
          <w:rFonts w:ascii="Arial" w:eastAsia="標楷體" w:hAnsi="Arial" w:hint="eastAsia"/>
          <w:bCs/>
        </w:rPr>
        <w:t>)</w:t>
      </w:r>
      <w:r w:rsidRPr="00C953CF">
        <w:rPr>
          <w:rFonts w:ascii="Arial" w:eastAsia="標楷體" w:hAnsi="Arial"/>
          <w:bCs/>
        </w:rPr>
        <w:t>請加強督導承商落實工地</w:t>
      </w:r>
      <w:r w:rsidRPr="00C953CF">
        <w:rPr>
          <w:rFonts w:ascii="Arial" w:eastAsia="標楷體" w:hAnsi="Arial" w:hint="eastAsia"/>
          <w:bCs/>
        </w:rPr>
        <w:t>職業</w:t>
      </w:r>
      <w:r w:rsidRPr="00C953CF">
        <w:rPr>
          <w:rFonts w:ascii="Arial" w:eastAsia="標楷體" w:hAnsi="Arial"/>
          <w:bCs/>
        </w:rPr>
        <w:t>安全措施，</w:t>
      </w:r>
      <w:proofErr w:type="gramStart"/>
      <w:r w:rsidRPr="00C953CF">
        <w:rPr>
          <w:rFonts w:ascii="Arial" w:eastAsia="標楷體" w:hAnsi="Arial"/>
          <w:bCs/>
        </w:rPr>
        <w:t>如高差</w:t>
      </w:r>
      <w:r w:rsidRPr="00C953CF">
        <w:rPr>
          <w:rFonts w:ascii="Arial" w:eastAsia="標楷體" w:hAnsi="Arial"/>
          <w:bCs/>
        </w:rPr>
        <w:t>2</w:t>
      </w:r>
      <w:r w:rsidRPr="00C953CF">
        <w:rPr>
          <w:rFonts w:ascii="Arial" w:eastAsia="標楷體" w:hAnsi="Arial"/>
          <w:bCs/>
        </w:rPr>
        <w:t>公尺</w:t>
      </w:r>
      <w:proofErr w:type="gramEnd"/>
      <w:r w:rsidRPr="00C953CF">
        <w:rPr>
          <w:rFonts w:ascii="Arial" w:eastAsia="標楷體" w:hAnsi="Arial"/>
          <w:bCs/>
        </w:rPr>
        <w:t>以上之工作場所邊緣及開口部分</w:t>
      </w:r>
      <w:proofErr w:type="gramStart"/>
      <w:r w:rsidRPr="00C953CF">
        <w:rPr>
          <w:rFonts w:ascii="Arial" w:eastAsia="標楷體" w:hAnsi="Arial"/>
          <w:bCs/>
        </w:rPr>
        <w:t>之防墜設施</w:t>
      </w:r>
      <w:proofErr w:type="gramEnd"/>
      <w:r w:rsidRPr="00C953CF">
        <w:rPr>
          <w:rFonts w:ascii="Arial" w:eastAsia="標楷體" w:hAnsi="Arial"/>
          <w:bCs/>
        </w:rPr>
        <w:t>及安全網，施工架、擋土支撐、模板支撐等倒塌防止，及工作場所災害預防等</w:t>
      </w:r>
      <w:r w:rsidRPr="00C953CF">
        <w:rPr>
          <w:rFonts w:ascii="Arial" w:eastAsia="標楷體" w:hAnsi="Arial" w:hint="eastAsia"/>
          <w:bCs/>
        </w:rPr>
        <w:t>職業</w:t>
      </w:r>
      <w:r w:rsidRPr="00C953CF">
        <w:rPr>
          <w:rFonts w:ascii="Arial" w:eastAsia="標楷體" w:hAnsi="Arial"/>
          <w:bCs/>
        </w:rPr>
        <w:t>安全事項。</w:t>
      </w:r>
    </w:p>
    <w:p w14:paraId="5E7FF33A" w14:textId="77777777" w:rsidR="005B7A3A" w:rsidRPr="00C953CF" w:rsidRDefault="00FD1BA0" w:rsidP="005B7A3A">
      <w:pPr>
        <w:autoSpaceDE w:val="0"/>
        <w:spacing w:before="60" w:after="60" w:line="300" w:lineRule="exact"/>
        <w:ind w:leftChars="150" w:left="840" w:hangingChars="200" w:hanging="480"/>
        <w:jc w:val="both"/>
        <w:rPr>
          <w:rFonts w:ascii="Arial" w:eastAsia="標楷體" w:hAnsi="Arial"/>
          <w:bCs/>
        </w:rPr>
      </w:pPr>
      <w:r w:rsidRPr="00C953CF">
        <w:rPr>
          <w:rFonts w:ascii="Arial" w:eastAsia="標楷體" w:hAnsi="Arial" w:hint="eastAsia"/>
          <w:bCs/>
        </w:rPr>
        <w:t>七</w:t>
      </w:r>
      <w:r w:rsidR="005B7A3A" w:rsidRPr="00C953CF">
        <w:rPr>
          <w:rFonts w:ascii="Arial" w:eastAsia="標楷體" w:hAnsi="Arial" w:hint="eastAsia"/>
          <w:bCs/>
        </w:rPr>
        <w:t>、依工程會</w:t>
      </w:r>
      <w:r w:rsidR="005B7A3A" w:rsidRPr="00C953CF">
        <w:rPr>
          <w:rFonts w:ascii="Arial" w:eastAsia="標楷體" w:hAnsi="Arial"/>
          <w:bCs/>
        </w:rPr>
        <w:t>108</w:t>
      </w:r>
      <w:r w:rsidR="005B7A3A" w:rsidRPr="00C953CF">
        <w:rPr>
          <w:rFonts w:ascii="Arial" w:eastAsia="標楷體" w:hAnsi="Arial" w:hint="eastAsia"/>
          <w:bCs/>
        </w:rPr>
        <w:t>年</w:t>
      </w:r>
      <w:r w:rsidR="005B7A3A" w:rsidRPr="00C953CF">
        <w:rPr>
          <w:rFonts w:ascii="Arial" w:eastAsia="標楷體" w:hAnsi="Arial"/>
          <w:bCs/>
        </w:rPr>
        <w:t>1</w:t>
      </w:r>
      <w:r w:rsidR="005B7A3A" w:rsidRPr="00C953CF">
        <w:rPr>
          <w:rFonts w:ascii="Arial" w:eastAsia="標楷體" w:hAnsi="Arial" w:hint="eastAsia"/>
          <w:bCs/>
        </w:rPr>
        <w:t>月</w:t>
      </w:r>
      <w:r w:rsidR="005B7A3A" w:rsidRPr="00C953CF">
        <w:rPr>
          <w:rFonts w:ascii="Arial" w:eastAsia="標楷體" w:hAnsi="Arial"/>
          <w:bCs/>
        </w:rPr>
        <w:t>14</w:t>
      </w:r>
      <w:r w:rsidR="005B7A3A" w:rsidRPr="00C953CF">
        <w:rPr>
          <w:rFonts w:ascii="Arial" w:eastAsia="標楷體" w:hAnsi="Arial" w:hint="eastAsia"/>
          <w:bCs/>
        </w:rPr>
        <w:t>日工程管字第</w:t>
      </w:r>
      <w:r w:rsidR="005B7A3A" w:rsidRPr="00C953CF">
        <w:rPr>
          <w:rFonts w:ascii="Arial" w:eastAsia="標楷體" w:hAnsi="Arial"/>
          <w:bCs/>
        </w:rPr>
        <w:t>1070054099</w:t>
      </w:r>
      <w:r w:rsidR="005B7A3A" w:rsidRPr="00C953CF">
        <w:rPr>
          <w:rFonts w:ascii="Arial" w:eastAsia="標楷體" w:hAnsi="Arial" w:hint="eastAsia"/>
          <w:bCs/>
        </w:rPr>
        <w:t>號函，為強化公共工程工地施工品質與職業安全衛生機制，檢討並落實各工項廠商自主檢查查驗點、安衛查驗點及監造檢驗停留點之執行，請各工程主辦機關督促廠商及監造單位落實下列事項：</w:t>
      </w:r>
    </w:p>
    <w:p w14:paraId="6DA2D43B" w14:textId="77777777" w:rsidR="005B7A3A" w:rsidRPr="00C953CF" w:rsidRDefault="005B7A3A" w:rsidP="005B7A3A">
      <w:pPr>
        <w:autoSpaceDE w:val="0"/>
        <w:spacing w:before="60" w:after="60" w:line="300" w:lineRule="exact"/>
        <w:ind w:leftChars="176" w:left="847" w:hangingChars="177" w:hanging="425"/>
        <w:jc w:val="both"/>
        <w:rPr>
          <w:rFonts w:ascii="Arial" w:eastAsia="標楷體" w:hAnsi="Arial"/>
          <w:bCs/>
        </w:rPr>
      </w:pPr>
      <w:r w:rsidRPr="00C953CF">
        <w:rPr>
          <w:rFonts w:ascii="Arial" w:eastAsia="標楷體" w:hAnsi="Arial"/>
          <w:bCs/>
        </w:rPr>
        <w:t>(</w:t>
      </w:r>
      <w:proofErr w:type="gramStart"/>
      <w:r w:rsidRPr="00C953CF">
        <w:rPr>
          <w:rFonts w:ascii="Arial" w:eastAsia="標楷體" w:hAnsi="Arial" w:hint="eastAsia"/>
          <w:bCs/>
        </w:rPr>
        <w:t>一</w:t>
      </w:r>
      <w:proofErr w:type="gramEnd"/>
      <w:r w:rsidRPr="00C953CF">
        <w:rPr>
          <w:rFonts w:ascii="Arial" w:eastAsia="標楷體" w:hAnsi="Arial"/>
          <w:bCs/>
        </w:rPr>
        <w:t>)</w:t>
      </w:r>
      <w:r w:rsidRPr="00C953CF">
        <w:rPr>
          <w:rFonts w:ascii="Arial" w:eastAsia="標楷體" w:hAnsi="Arial" w:hint="eastAsia"/>
          <w:bCs/>
        </w:rPr>
        <w:t>廠商應確實檢討各項施工作業，</w:t>
      </w:r>
      <w:proofErr w:type="gramStart"/>
      <w:r w:rsidRPr="00C953CF">
        <w:rPr>
          <w:rFonts w:ascii="Arial" w:eastAsia="標楷體" w:hAnsi="Arial" w:hint="eastAsia"/>
          <w:bCs/>
        </w:rPr>
        <w:t>妥適訂定</w:t>
      </w:r>
      <w:proofErr w:type="gramEnd"/>
      <w:r w:rsidRPr="00C953CF">
        <w:rPr>
          <w:rFonts w:ascii="Arial" w:eastAsia="標楷體" w:hAnsi="Arial" w:hint="eastAsia"/>
          <w:bCs/>
        </w:rPr>
        <w:t>自主檢查查驗點、安全衛生查驗點及檢驗停留點</w:t>
      </w:r>
      <w:r w:rsidRPr="00C953CF">
        <w:rPr>
          <w:rFonts w:ascii="Arial" w:eastAsia="標楷體" w:hAnsi="Arial"/>
          <w:bCs/>
        </w:rPr>
        <w:t>(</w:t>
      </w:r>
      <w:r w:rsidRPr="00C953CF">
        <w:rPr>
          <w:rFonts w:ascii="Arial" w:eastAsia="標楷體" w:hAnsi="Arial" w:hint="eastAsia"/>
          <w:bCs/>
        </w:rPr>
        <w:t>含安全衛生事項</w:t>
      </w:r>
      <w:r w:rsidRPr="00C953CF">
        <w:rPr>
          <w:rFonts w:ascii="Arial" w:eastAsia="標楷體" w:hAnsi="Arial"/>
          <w:bCs/>
        </w:rPr>
        <w:t>)</w:t>
      </w:r>
      <w:r w:rsidRPr="00C953CF">
        <w:rPr>
          <w:rFonts w:ascii="Arial" w:eastAsia="標楷體" w:hAnsi="Arial" w:hint="eastAsia"/>
          <w:bCs/>
        </w:rPr>
        <w:t>；若涉及安全及隱蔽部分之重要施工項目及材料設備檢驗，需納為監造檢驗停留點（含安全衛生事項）。</w:t>
      </w:r>
    </w:p>
    <w:p w14:paraId="1AB4C54F" w14:textId="77777777" w:rsidR="005B7A3A" w:rsidRPr="00C953CF" w:rsidRDefault="005B7A3A" w:rsidP="005B7A3A">
      <w:pPr>
        <w:autoSpaceDE w:val="0"/>
        <w:spacing w:before="60" w:after="60" w:line="300" w:lineRule="exact"/>
        <w:ind w:leftChars="176" w:left="847" w:hangingChars="177" w:hanging="425"/>
        <w:jc w:val="both"/>
        <w:rPr>
          <w:rFonts w:ascii="Arial" w:eastAsia="標楷體" w:hAnsi="Arial"/>
          <w:bCs/>
        </w:rPr>
      </w:pPr>
      <w:r w:rsidRPr="00C953CF">
        <w:rPr>
          <w:rFonts w:ascii="Arial" w:eastAsia="標楷體" w:hAnsi="Arial"/>
          <w:bCs/>
        </w:rPr>
        <w:t>(</w:t>
      </w:r>
      <w:r w:rsidRPr="00C953CF">
        <w:rPr>
          <w:rFonts w:ascii="Arial" w:eastAsia="標楷體" w:hAnsi="Arial" w:hint="eastAsia"/>
          <w:bCs/>
        </w:rPr>
        <w:t>二</w:t>
      </w:r>
      <w:r w:rsidRPr="00C953CF">
        <w:rPr>
          <w:rFonts w:ascii="Arial" w:eastAsia="標楷體" w:hAnsi="Arial"/>
          <w:bCs/>
        </w:rPr>
        <w:t>)</w:t>
      </w:r>
      <w:r w:rsidRPr="00C953CF">
        <w:rPr>
          <w:rFonts w:ascii="Arial" w:eastAsia="標楷體" w:hAnsi="Arial" w:hint="eastAsia"/>
          <w:bCs/>
        </w:rPr>
        <w:t>監造單位審查廠商品質計畫及施工計畫時，亦需確認自主檢查查驗點及安全衛生查驗</w:t>
      </w:r>
      <w:r w:rsidRPr="00C953CF">
        <w:rPr>
          <w:rFonts w:ascii="Arial" w:eastAsia="標楷體" w:hAnsi="Arial" w:hint="eastAsia"/>
          <w:bCs/>
        </w:rPr>
        <w:lastRenderedPageBreak/>
        <w:t>點之妥適性，且已確實涵蓋所有監造單位</w:t>
      </w:r>
      <w:r w:rsidR="004D4A62" w:rsidRPr="00C953CF">
        <w:rPr>
          <w:rFonts w:ascii="Arial" w:eastAsia="標楷體" w:hAnsi="Arial" w:hint="eastAsia"/>
          <w:bCs/>
        </w:rPr>
        <w:t>已訂定</w:t>
      </w:r>
      <w:r w:rsidRPr="00C953CF">
        <w:rPr>
          <w:rFonts w:ascii="Arial" w:eastAsia="標楷體" w:hAnsi="Arial" w:hint="eastAsia"/>
          <w:bCs/>
        </w:rPr>
        <w:t>之檢驗停留點</w:t>
      </w:r>
      <w:r w:rsidRPr="00C953CF">
        <w:rPr>
          <w:rFonts w:ascii="Arial" w:eastAsia="標楷體" w:hAnsi="Arial"/>
          <w:bCs/>
        </w:rPr>
        <w:t>(</w:t>
      </w:r>
      <w:r w:rsidRPr="00C953CF">
        <w:rPr>
          <w:rFonts w:ascii="Arial" w:eastAsia="標楷體" w:hAnsi="Arial" w:hint="eastAsia"/>
          <w:bCs/>
        </w:rPr>
        <w:t>含安全衛生事項</w:t>
      </w:r>
      <w:r w:rsidRPr="00C953CF">
        <w:rPr>
          <w:rFonts w:ascii="Arial" w:eastAsia="標楷體" w:hAnsi="Arial"/>
          <w:bCs/>
        </w:rPr>
        <w:t>)</w:t>
      </w:r>
      <w:r w:rsidRPr="00C953CF">
        <w:rPr>
          <w:rFonts w:ascii="Arial" w:eastAsia="標楷體" w:hAnsi="Arial" w:hint="eastAsia"/>
          <w:bCs/>
        </w:rPr>
        <w:t>。</w:t>
      </w:r>
    </w:p>
    <w:p w14:paraId="24023481" w14:textId="77777777" w:rsidR="005B7A3A" w:rsidRPr="00C953CF" w:rsidRDefault="005B7A3A" w:rsidP="005B7A3A">
      <w:pPr>
        <w:autoSpaceDE w:val="0"/>
        <w:spacing w:before="60" w:after="60" w:line="300" w:lineRule="exact"/>
        <w:ind w:leftChars="176" w:left="847" w:hangingChars="177" w:hanging="425"/>
        <w:jc w:val="both"/>
        <w:rPr>
          <w:rFonts w:ascii="Arial" w:eastAsia="標楷體" w:hAnsi="Arial"/>
          <w:bCs/>
        </w:rPr>
      </w:pPr>
      <w:r w:rsidRPr="00C953CF">
        <w:rPr>
          <w:rFonts w:ascii="Arial" w:eastAsia="標楷體" w:hAnsi="Arial"/>
          <w:bCs/>
        </w:rPr>
        <w:t>(</w:t>
      </w:r>
      <w:r w:rsidRPr="00C953CF">
        <w:rPr>
          <w:rFonts w:ascii="Arial" w:eastAsia="標楷體" w:hAnsi="Arial" w:hint="eastAsia"/>
          <w:bCs/>
        </w:rPr>
        <w:t>三</w:t>
      </w:r>
      <w:r w:rsidRPr="00C953CF">
        <w:rPr>
          <w:rFonts w:ascii="Arial" w:eastAsia="標楷體" w:hAnsi="Arial"/>
          <w:bCs/>
        </w:rPr>
        <w:t>)</w:t>
      </w:r>
      <w:r w:rsidRPr="00C953CF">
        <w:rPr>
          <w:rFonts w:ascii="Arial" w:eastAsia="標楷體" w:hAnsi="Arial" w:hint="eastAsia"/>
          <w:bCs/>
        </w:rPr>
        <w:t>上述</w:t>
      </w:r>
      <w:proofErr w:type="gramStart"/>
      <w:r w:rsidRPr="00C953CF">
        <w:rPr>
          <w:rFonts w:ascii="Arial" w:eastAsia="標楷體" w:hAnsi="Arial" w:hint="eastAsia"/>
          <w:bCs/>
        </w:rPr>
        <w:t>作業均應有</w:t>
      </w:r>
      <w:proofErr w:type="gramEnd"/>
      <w:r w:rsidRPr="00C953CF">
        <w:rPr>
          <w:rFonts w:ascii="Arial" w:eastAsia="標楷體" w:hAnsi="Arial" w:hint="eastAsia"/>
          <w:bCs/>
        </w:rPr>
        <w:t>廠商與監造單位派駐現場人員檢查與抽查、抽驗，完畢後</w:t>
      </w:r>
      <w:proofErr w:type="gramStart"/>
      <w:r w:rsidRPr="00C953CF">
        <w:rPr>
          <w:rFonts w:ascii="Arial" w:eastAsia="標楷體" w:hAnsi="Arial" w:hint="eastAsia"/>
          <w:bCs/>
        </w:rPr>
        <w:t>覈</w:t>
      </w:r>
      <w:proofErr w:type="gramEnd"/>
      <w:r w:rsidRPr="00C953CF">
        <w:rPr>
          <w:rFonts w:ascii="Arial" w:eastAsia="標楷體" w:hAnsi="Arial" w:hint="eastAsia"/>
          <w:bCs/>
        </w:rPr>
        <w:t>實記載簽認，並經建築師、技師於工程督導時一併簽認複核相關之檢查與抽查、抽驗等紀錄，以確保相關檢查及抽查作業已落實執行。</w:t>
      </w:r>
    </w:p>
    <w:p w14:paraId="03A4F350" w14:textId="77777777" w:rsidR="005B7A3A" w:rsidRPr="00C953CF" w:rsidRDefault="00FD1BA0" w:rsidP="005B7A3A">
      <w:pPr>
        <w:autoSpaceDE w:val="0"/>
        <w:spacing w:before="60" w:after="60" w:line="300" w:lineRule="exact"/>
        <w:ind w:leftChars="150" w:left="840" w:hangingChars="200" w:hanging="480"/>
        <w:jc w:val="both"/>
        <w:rPr>
          <w:rFonts w:ascii="Arial" w:eastAsia="標楷體" w:hAnsi="Arial" w:cs="Arial"/>
          <w:bCs/>
        </w:rPr>
      </w:pPr>
      <w:r w:rsidRPr="00C953CF">
        <w:rPr>
          <w:rFonts w:ascii="Arial" w:eastAsia="標楷體" w:hAnsi="Arial" w:hint="eastAsia"/>
          <w:bCs/>
        </w:rPr>
        <w:t>八</w:t>
      </w:r>
      <w:r w:rsidR="005B7A3A" w:rsidRPr="00C953CF">
        <w:rPr>
          <w:rFonts w:ascii="Arial" w:eastAsia="標楷體" w:hAnsi="Arial" w:hint="eastAsia"/>
          <w:bCs/>
        </w:rPr>
        <w:t>、為配合</w:t>
      </w:r>
      <w:r w:rsidR="0009476E" w:rsidRPr="00C953CF">
        <w:rPr>
          <w:rFonts w:ascii="Arial" w:eastAsia="標楷體" w:hAnsi="Arial" w:hint="eastAsia"/>
          <w:bCs/>
        </w:rPr>
        <w:t>工程會</w:t>
      </w:r>
      <w:r w:rsidR="005B7A3A" w:rsidRPr="00C953CF">
        <w:rPr>
          <w:rFonts w:ascii="Arial" w:eastAsia="標楷體" w:hAnsi="Arial" w:hint="eastAsia"/>
          <w:bCs/>
        </w:rPr>
        <w:t>加強辦理</w:t>
      </w:r>
      <w:r w:rsidR="005B7A3A" w:rsidRPr="00C953CF">
        <w:rPr>
          <w:rFonts w:ascii="Arial" w:eastAsia="標楷體" w:hAnsi="Arial"/>
          <w:bCs/>
        </w:rPr>
        <w:t>「推</w:t>
      </w:r>
      <w:r w:rsidR="005B7A3A" w:rsidRPr="00C953CF">
        <w:rPr>
          <w:rFonts w:ascii="Arial" w:eastAsia="標楷體" w:hAnsi="Arial" w:cs="Arial"/>
          <w:bCs/>
        </w:rPr>
        <w:t>動道路平整方案」，</w:t>
      </w:r>
      <w:r w:rsidR="005B7A3A" w:rsidRPr="00C953CF">
        <w:rPr>
          <w:rFonts w:ascii="Arial" w:eastAsia="標楷體" w:hAnsi="Arial" w:cs="Arial" w:hint="eastAsia"/>
          <w:bCs/>
        </w:rPr>
        <w:t>請各工程主辦機關加強督導查驗道路</w:t>
      </w:r>
      <w:proofErr w:type="gramStart"/>
      <w:r w:rsidR="005B7A3A" w:rsidRPr="00C953CF">
        <w:rPr>
          <w:rFonts w:ascii="Arial" w:eastAsia="標楷體" w:hAnsi="Arial" w:cs="Arial" w:hint="eastAsia"/>
          <w:bCs/>
        </w:rPr>
        <w:t>路</w:t>
      </w:r>
      <w:proofErr w:type="gramEnd"/>
      <w:r w:rsidR="005B7A3A" w:rsidRPr="00C953CF">
        <w:rPr>
          <w:rFonts w:ascii="Arial" w:eastAsia="標楷體" w:hAnsi="Arial" w:cs="Arial" w:hint="eastAsia"/>
          <w:bCs/>
        </w:rPr>
        <w:t>床、路基及瀝青</w:t>
      </w:r>
      <w:proofErr w:type="gramStart"/>
      <w:r w:rsidR="005B7A3A" w:rsidRPr="00C953CF">
        <w:rPr>
          <w:rFonts w:ascii="Arial" w:eastAsia="標楷體" w:hAnsi="Arial" w:cs="Arial" w:hint="eastAsia"/>
          <w:bCs/>
        </w:rPr>
        <w:t>混凝土面層施工</w:t>
      </w:r>
      <w:proofErr w:type="gramEnd"/>
      <w:r w:rsidR="005B7A3A" w:rsidRPr="00C953CF">
        <w:rPr>
          <w:rFonts w:ascii="Arial" w:eastAsia="標楷體" w:hAnsi="Arial" w:cs="Arial" w:hint="eastAsia"/>
          <w:bCs/>
        </w:rPr>
        <w:t>品質、壓實度</w:t>
      </w:r>
      <w:proofErr w:type="gramStart"/>
      <w:r w:rsidR="005B7A3A" w:rsidRPr="00C953CF">
        <w:rPr>
          <w:rFonts w:ascii="Arial" w:eastAsia="標楷體" w:hAnsi="Arial" w:cs="Arial" w:hint="eastAsia"/>
          <w:bCs/>
        </w:rPr>
        <w:t>及面層</w:t>
      </w:r>
      <w:proofErr w:type="gramEnd"/>
      <w:r w:rsidR="005B7A3A" w:rsidRPr="00C953CF">
        <w:rPr>
          <w:rFonts w:ascii="Arial" w:eastAsia="標楷體" w:hAnsi="Arial" w:cs="Arial" w:hint="eastAsia"/>
          <w:bCs/>
        </w:rPr>
        <w:t>平整度等檢驗項目。</w:t>
      </w:r>
    </w:p>
    <w:p w14:paraId="6A16EB3F" w14:textId="77777777" w:rsidR="005B7A3A" w:rsidRPr="00C953CF" w:rsidRDefault="00FD1BA0" w:rsidP="005B7A3A">
      <w:pPr>
        <w:autoSpaceDE w:val="0"/>
        <w:spacing w:before="60" w:after="60" w:line="300" w:lineRule="exact"/>
        <w:ind w:leftChars="150" w:left="840" w:hangingChars="200" w:hanging="480"/>
        <w:jc w:val="both"/>
        <w:rPr>
          <w:rFonts w:ascii="Arial" w:eastAsia="標楷體" w:hAnsi="Arial"/>
          <w:bCs/>
        </w:rPr>
      </w:pPr>
      <w:r w:rsidRPr="00C953CF">
        <w:rPr>
          <w:rFonts w:ascii="Arial" w:eastAsia="標楷體" w:hAnsi="Arial" w:hint="eastAsia"/>
          <w:bCs/>
        </w:rPr>
        <w:t>九</w:t>
      </w:r>
      <w:r w:rsidR="005B7A3A" w:rsidRPr="00C953CF">
        <w:rPr>
          <w:rFonts w:ascii="Arial" w:eastAsia="標楷體" w:hAnsi="Arial" w:hint="eastAsia"/>
          <w:bCs/>
        </w:rPr>
        <w:t>、</w:t>
      </w:r>
      <w:r w:rsidR="005B7A3A" w:rsidRPr="00C953CF">
        <w:rPr>
          <w:rFonts w:ascii="Arial" w:eastAsia="標楷體" w:hAnsi="Arial" w:cs="Arial" w:hint="eastAsia"/>
          <w:bCs/>
        </w:rPr>
        <w:t>請各工程主辦機關依「公共工程汛期工地防災減災作業要點」規定辦理相關防災減災工作。另請督導廠商依核定之汛期工地防災自主檢查表確實檢查填報，</w:t>
      </w:r>
      <w:proofErr w:type="gramStart"/>
      <w:r w:rsidR="005B7A3A" w:rsidRPr="00C953CF">
        <w:rPr>
          <w:rFonts w:ascii="Arial" w:eastAsia="標楷體" w:hAnsi="Arial" w:cs="Arial" w:hint="eastAsia"/>
          <w:bCs/>
        </w:rPr>
        <w:t>並送監造</w:t>
      </w:r>
      <w:proofErr w:type="gramEnd"/>
      <w:r w:rsidR="005B7A3A" w:rsidRPr="00C953CF">
        <w:rPr>
          <w:rFonts w:ascii="Arial" w:eastAsia="標楷體" w:hAnsi="Arial" w:cs="Arial" w:hint="eastAsia"/>
          <w:bCs/>
        </w:rPr>
        <w:t>單位及主辦機關據以抽查。經抽查如發現有缺失，應限時要求廠商儘速改善，並追蹤至完全改善為止。</w:t>
      </w:r>
    </w:p>
    <w:p w14:paraId="0C4BD004" w14:textId="77777777" w:rsidR="00DD7586" w:rsidRPr="00C953CF" w:rsidRDefault="005B7A3A" w:rsidP="00DD7586">
      <w:pPr>
        <w:autoSpaceDE w:val="0"/>
        <w:spacing w:before="60" w:after="60" w:line="300" w:lineRule="exact"/>
        <w:ind w:leftChars="150" w:left="840" w:hangingChars="200" w:hanging="480"/>
        <w:jc w:val="both"/>
        <w:rPr>
          <w:rFonts w:ascii="Arial" w:eastAsia="標楷體" w:hAnsi="Arial"/>
          <w:bCs/>
        </w:rPr>
      </w:pPr>
      <w:r w:rsidRPr="00C953CF">
        <w:rPr>
          <w:rFonts w:ascii="Arial" w:eastAsia="標楷體" w:hAnsi="Arial" w:hint="eastAsia"/>
          <w:bCs/>
        </w:rPr>
        <w:t>十、</w:t>
      </w:r>
      <w:r w:rsidRPr="00C953CF">
        <w:rPr>
          <w:rFonts w:ascii="Arial" w:eastAsia="標楷體" w:hAnsi="Arial" w:hint="eastAsia"/>
        </w:rPr>
        <w:t>請各工程主辦機關</w:t>
      </w:r>
      <w:r w:rsidRPr="00C953CF">
        <w:rPr>
          <w:rFonts w:ascii="Arial" w:eastAsia="標楷體" w:hAnsi="Arial" w:hint="eastAsia"/>
          <w:bCs/>
        </w:rPr>
        <w:t>參考</w:t>
      </w:r>
      <w:r w:rsidRPr="00C953CF">
        <w:rPr>
          <w:rFonts w:ascii="Arial" w:eastAsia="標楷體" w:hAnsi="Arial" w:hint="eastAsia"/>
        </w:rPr>
        <w:t>本方案</w:t>
      </w:r>
      <w:r w:rsidR="0098308D" w:rsidRPr="00C953CF">
        <w:rPr>
          <w:rFonts w:ascii="Arial" w:eastAsia="標楷體" w:hAnsi="Arial" w:hint="eastAsia"/>
          <w:bCs/>
        </w:rPr>
        <w:t>「</w:t>
      </w:r>
      <w:r w:rsidRPr="00C953CF">
        <w:rPr>
          <w:rFonts w:ascii="Arial" w:eastAsia="標楷體" w:hAnsi="Arial" w:hint="eastAsia"/>
          <w:bCs/>
        </w:rPr>
        <w:t>参、施工查核主要缺失項目及各類工程施工常見缺失</w:t>
      </w:r>
      <w:r w:rsidR="0098308D" w:rsidRPr="00C953CF">
        <w:rPr>
          <w:rFonts w:ascii="Arial" w:eastAsia="標楷體" w:hAnsi="Arial" w:hint="eastAsia"/>
          <w:bCs/>
        </w:rPr>
        <w:t>」</w:t>
      </w:r>
      <w:r w:rsidRPr="00C953CF">
        <w:rPr>
          <w:rFonts w:ascii="Arial" w:eastAsia="標楷體" w:hAnsi="Arial" w:hint="eastAsia"/>
          <w:bCs/>
        </w:rPr>
        <w:t>，督導專案管理、監造單位與承商確實做好品管文件紀錄、施工缺失預防與矯正等相關措施。</w:t>
      </w:r>
      <w:r w:rsidR="00DD7586" w:rsidRPr="00C953CF">
        <w:rPr>
          <w:rFonts w:ascii="Arial" w:eastAsia="標楷體" w:hAnsi="Arial" w:hint="eastAsia"/>
          <w:bCs/>
        </w:rPr>
        <w:t>另就工地相關人員（監造單位人員、工地負責人、專任工程人員及工地主任、品管人員、職安人員等）設置</w:t>
      </w:r>
      <w:r w:rsidR="00041EAB" w:rsidRPr="00C953CF">
        <w:rPr>
          <w:rFonts w:ascii="Arial" w:eastAsia="標楷體" w:hAnsi="Arial" w:hint="eastAsia"/>
          <w:bCs/>
        </w:rPr>
        <w:t>，</w:t>
      </w:r>
      <w:r w:rsidR="004D4A62" w:rsidRPr="00C953CF">
        <w:rPr>
          <w:rFonts w:ascii="Arial" w:eastAsia="標楷體" w:hAnsi="Arial" w:hint="eastAsia"/>
          <w:bCs/>
        </w:rPr>
        <w:t>檢核</w:t>
      </w:r>
      <w:r w:rsidR="00DD7586" w:rsidRPr="00C953CF">
        <w:rPr>
          <w:rFonts w:ascii="Arial" w:eastAsia="標楷體" w:hAnsi="Arial" w:hint="eastAsia"/>
          <w:bCs/>
        </w:rPr>
        <w:t>是否符合法令或契約規定，並比對工程告示牌相關人員、電話及</w:t>
      </w:r>
      <w:proofErr w:type="gramStart"/>
      <w:r w:rsidR="00DD7586" w:rsidRPr="00C953CF">
        <w:rPr>
          <w:rFonts w:ascii="Arial" w:eastAsia="標楷體" w:hAnsi="Arial" w:hint="eastAsia"/>
          <w:bCs/>
        </w:rPr>
        <w:t>勞</w:t>
      </w:r>
      <w:proofErr w:type="gramEnd"/>
      <w:r w:rsidR="00DD7586" w:rsidRPr="00C953CF">
        <w:rPr>
          <w:rFonts w:ascii="Arial" w:eastAsia="標楷體" w:hAnsi="Arial" w:hint="eastAsia"/>
          <w:bCs/>
        </w:rPr>
        <w:t>健保資料，查察是否有</w:t>
      </w:r>
      <w:proofErr w:type="gramStart"/>
      <w:r w:rsidR="00DD7586" w:rsidRPr="00C953CF">
        <w:rPr>
          <w:rFonts w:ascii="Arial" w:eastAsia="標楷體" w:hAnsi="Arial" w:hint="eastAsia"/>
          <w:bCs/>
        </w:rPr>
        <w:t>借牌轉包</w:t>
      </w:r>
      <w:proofErr w:type="gramEnd"/>
      <w:r w:rsidR="00DD7586" w:rsidRPr="00C953CF">
        <w:rPr>
          <w:rFonts w:ascii="Arial" w:eastAsia="標楷體" w:hAnsi="Arial" w:hint="eastAsia"/>
          <w:bCs/>
        </w:rPr>
        <w:t>情事等，加強檢核落實工地管理。</w:t>
      </w:r>
    </w:p>
    <w:p w14:paraId="5377F428" w14:textId="77777777" w:rsidR="002B1DD9" w:rsidRPr="00C953CF" w:rsidRDefault="00E17A57" w:rsidP="00260143">
      <w:pPr>
        <w:autoSpaceDE w:val="0"/>
        <w:spacing w:before="60" w:after="60" w:line="300" w:lineRule="exact"/>
        <w:ind w:leftChars="150" w:left="840" w:hangingChars="200" w:hanging="480"/>
        <w:jc w:val="both"/>
        <w:rPr>
          <w:rFonts w:ascii="Arial" w:eastAsia="標楷體" w:hAnsi="Arial" w:cs="Arial"/>
          <w:bCs/>
        </w:rPr>
      </w:pPr>
      <w:r w:rsidRPr="00C953CF">
        <w:rPr>
          <w:rFonts w:ascii="Arial" w:eastAsia="標楷體" w:hAnsi="Arial" w:hint="eastAsia"/>
          <w:bCs/>
        </w:rPr>
        <w:t>十</w:t>
      </w:r>
      <w:r w:rsidR="00FD1BA0" w:rsidRPr="00C953CF">
        <w:rPr>
          <w:rFonts w:ascii="Arial" w:eastAsia="標楷體" w:hAnsi="Arial" w:hint="eastAsia"/>
          <w:bCs/>
        </w:rPr>
        <w:t>一</w:t>
      </w:r>
      <w:r w:rsidR="002B1DD9" w:rsidRPr="00C953CF">
        <w:rPr>
          <w:rFonts w:ascii="Arial" w:eastAsia="標楷體" w:hAnsi="Arial" w:hint="eastAsia"/>
          <w:bCs/>
        </w:rPr>
        <w:t>、</w:t>
      </w:r>
      <w:r w:rsidR="002B1DD9" w:rsidRPr="00C953CF">
        <w:rPr>
          <w:rFonts w:ascii="Arial" w:eastAsia="標楷體" w:hAnsi="Arial" w:cs="Arial" w:hint="eastAsia"/>
          <w:bCs/>
        </w:rPr>
        <w:t>請各工程主辦機關加強輔導中小型標案廠商之品管組織及落實品管機制，並加強該工程之施工督導。對於非工程專責單位，則建議建立工程督導機制，適時邀請外部專家參與督導，以提升工程品質。</w:t>
      </w:r>
    </w:p>
    <w:p w14:paraId="3BDE800B" w14:textId="77777777" w:rsidR="00BB3BD3" w:rsidRPr="00C953CF" w:rsidRDefault="00667890" w:rsidP="00BD17BF">
      <w:pPr>
        <w:autoSpaceDE w:val="0"/>
        <w:spacing w:before="60" w:after="60" w:line="300" w:lineRule="exact"/>
        <w:ind w:leftChars="150" w:left="840" w:hangingChars="200" w:hanging="480"/>
        <w:jc w:val="both"/>
        <w:rPr>
          <w:rFonts w:ascii="Arial" w:eastAsia="標楷體" w:hAnsi="Arial" w:cs="Arial"/>
          <w:bCs/>
        </w:rPr>
      </w:pPr>
      <w:r w:rsidRPr="00C953CF">
        <w:rPr>
          <w:rFonts w:ascii="Arial" w:eastAsia="標楷體" w:hAnsi="Arial" w:cs="Arial" w:hint="eastAsia"/>
          <w:bCs/>
        </w:rPr>
        <w:t>十</w:t>
      </w:r>
      <w:r w:rsidR="00FD1BA0" w:rsidRPr="00C953CF">
        <w:rPr>
          <w:rFonts w:ascii="Arial" w:eastAsia="標楷體" w:hAnsi="Arial" w:cs="Arial" w:hint="eastAsia"/>
          <w:bCs/>
        </w:rPr>
        <w:t>二</w:t>
      </w:r>
      <w:r w:rsidRPr="00C953CF">
        <w:rPr>
          <w:rFonts w:ascii="Arial" w:eastAsia="標楷體" w:hAnsi="Arial" w:cs="Arial" w:hint="eastAsia"/>
          <w:bCs/>
        </w:rPr>
        <w:t>、</w:t>
      </w:r>
      <w:r w:rsidR="00BD17BF" w:rsidRPr="00C953CF">
        <w:rPr>
          <w:rFonts w:ascii="Arial" w:eastAsia="標楷體" w:hAnsi="Arial" w:hint="eastAsia"/>
          <w:bCs/>
        </w:rPr>
        <w:t>依工程會</w:t>
      </w:r>
      <w:r w:rsidR="00BD17BF" w:rsidRPr="00C953CF">
        <w:rPr>
          <w:rFonts w:ascii="Arial" w:eastAsia="標楷體" w:hAnsi="Arial"/>
          <w:bCs/>
        </w:rPr>
        <w:t>1</w:t>
      </w:r>
      <w:r w:rsidR="00BD17BF" w:rsidRPr="00C953CF">
        <w:rPr>
          <w:rFonts w:ascii="Arial" w:eastAsia="標楷體" w:hAnsi="Arial" w:hint="eastAsia"/>
          <w:bCs/>
        </w:rPr>
        <w:t>10</w:t>
      </w:r>
      <w:r w:rsidR="00BD17BF" w:rsidRPr="00C953CF">
        <w:rPr>
          <w:rFonts w:ascii="Arial" w:eastAsia="標楷體" w:hAnsi="Arial" w:hint="eastAsia"/>
          <w:bCs/>
        </w:rPr>
        <w:t>年</w:t>
      </w:r>
      <w:r w:rsidR="00BD17BF" w:rsidRPr="00C953CF">
        <w:rPr>
          <w:rFonts w:ascii="Arial" w:eastAsia="標楷體" w:hAnsi="Arial" w:hint="eastAsia"/>
          <w:bCs/>
        </w:rPr>
        <w:t>10</w:t>
      </w:r>
      <w:r w:rsidR="00BD17BF" w:rsidRPr="00C953CF">
        <w:rPr>
          <w:rFonts w:ascii="Arial" w:eastAsia="標楷體" w:hAnsi="Arial" w:hint="eastAsia"/>
          <w:bCs/>
        </w:rPr>
        <w:t>月</w:t>
      </w:r>
      <w:r w:rsidR="00BD17BF" w:rsidRPr="00C953CF">
        <w:rPr>
          <w:rFonts w:ascii="Arial" w:eastAsia="標楷體" w:hAnsi="Arial" w:hint="eastAsia"/>
          <w:bCs/>
        </w:rPr>
        <w:t>29</w:t>
      </w:r>
      <w:r w:rsidR="00BD17BF" w:rsidRPr="00C953CF">
        <w:rPr>
          <w:rFonts w:ascii="Arial" w:eastAsia="標楷體" w:hAnsi="Arial" w:hint="eastAsia"/>
          <w:bCs/>
        </w:rPr>
        <w:t>日工程管字第</w:t>
      </w:r>
      <w:r w:rsidR="00BD17BF" w:rsidRPr="00C953CF">
        <w:rPr>
          <w:rFonts w:ascii="Arial" w:eastAsia="標楷體" w:hAnsi="Arial" w:hint="eastAsia"/>
          <w:bCs/>
        </w:rPr>
        <w:t>1100301139</w:t>
      </w:r>
      <w:r w:rsidR="00BD17BF" w:rsidRPr="00C953CF">
        <w:rPr>
          <w:rFonts w:ascii="Arial" w:eastAsia="標楷體" w:hAnsi="Arial" w:hint="eastAsia"/>
          <w:bCs/>
        </w:rPr>
        <w:t>號函，</w:t>
      </w:r>
      <w:r w:rsidR="00BD17BF" w:rsidRPr="00C953CF">
        <w:rPr>
          <w:rFonts w:ascii="Arial" w:eastAsia="標楷體" w:hAnsi="Arial" w:cs="Arial" w:hint="eastAsia"/>
          <w:bCs/>
        </w:rPr>
        <w:t>為加強施工中下水道（地下箱涵及管線）工程之施工品質，避免因工程品質</w:t>
      </w:r>
      <w:proofErr w:type="gramStart"/>
      <w:r w:rsidR="00BD17BF" w:rsidRPr="00C953CF">
        <w:rPr>
          <w:rFonts w:ascii="Arial" w:eastAsia="標楷體" w:hAnsi="Arial" w:cs="Arial" w:hint="eastAsia"/>
          <w:bCs/>
        </w:rPr>
        <w:t>不佳於後續</w:t>
      </w:r>
      <w:proofErr w:type="gramEnd"/>
      <w:r w:rsidR="00BD17BF" w:rsidRPr="00C953CF">
        <w:rPr>
          <w:rFonts w:ascii="Arial" w:eastAsia="標楷體" w:hAnsi="Arial" w:cs="Arial" w:hint="eastAsia"/>
          <w:bCs/>
        </w:rPr>
        <w:t>營運使用階段破損而導致道路塌陷，工程會已將下列項目納入工程施工查核小組查核品質缺失項目，並要求加強查核，包括排水設施有無設計及施工不當（例如於箱涵角隅處設置剪力</w:t>
      </w:r>
      <w:proofErr w:type="gramStart"/>
      <w:r w:rsidR="00BD17BF" w:rsidRPr="00C953CF">
        <w:rPr>
          <w:rFonts w:ascii="Arial" w:eastAsia="標楷體" w:hAnsi="Arial" w:cs="Arial" w:hint="eastAsia"/>
          <w:bCs/>
        </w:rPr>
        <w:t>榫</w:t>
      </w:r>
      <w:proofErr w:type="gramEnd"/>
      <w:r w:rsidR="00BD17BF" w:rsidRPr="00C953CF">
        <w:rPr>
          <w:rFonts w:ascii="Arial" w:eastAsia="標楷體" w:hAnsi="Arial" w:cs="Arial" w:hint="eastAsia"/>
          <w:bCs/>
        </w:rPr>
        <w:t>）、鋼筋保護層是否足夠、混凝土有無檢測氯離子、止水帶有無設置、回填料有無不符規定、施工有無與設計不符（例如應設置剪力</w:t>
      </w:r>
      <w:proofErr w:type="gramStart"/>
      <w:r w:rsidR="00BD17BF" w:rsidRPr="00C953CF">
        <w:rPr>
          <w:rFonts w:ascii="Arial" w:eastAsia="標楷體" w:hAnsi="Arial" w:cs="Arial" w:hint="eastAsia"/>
          <w:bCs/>
        </w:rPr>
        <w:t>榫</w:t>
      </w:r>
      <w:proofErr w:type="gramEnd"/>
      <w:r w:rsidR="00BD17BF" w:rsidRPr="00C953CF">
        <w:rPr>
          <w:rFonts w:ascii="Arial" w:eastAsia="標楷體" w:hAnsi="Arial" w:cs="Arial" w:hint="eastAsia"/>
          <w:bCs/>
        </w:rPr>
        <w:t>而未設置）及有無</w:t>
      </w:r>
      <w:r w:rsidR="00BD17BF" w:rsidRPr="00C953CF">
        <w:rPr>
          <w:rFonts w:ascii="Arial" w:eastAsia="標楷體" w:hAnsi="Arial" w:cs="Arial" w:hint="eastAsia"/>
          <w:bCs/>
        </w:rPr>
        <w:t>TV</w:t>
      </w:r>
      <w:r w:rsidR="00BD17BF" w:rsidRPr="00C953CF">
        <w:rPr>
          <w:rFonts w:ascii="Arial" w:eastAsia="標楷體" w:hAnsi="Arial" w:cs="Arial" w:hint="eastAsia"/>
          <w:bCs/>
        </w:rPr>
        <w:t>檢測等項目，請各工程主辦機關落實設計</w:t>
      </w:r>
      <w:r w:rsidR="00B91E1B" w:rsidRPr="00C953CF">
        <w:rPr>
          <w:rFonts w:ascii="Arial" w:eastAsia="標楷體" w:hAnsi="Arial" w:cs="Arial" w:hint="eastAsia"/>
          <w:bCs/>
        </w:rPr>
        <w:t>及</w:t>
      </w:r>
      <w:r w:rsidR="00BD17BF" w:rsidRPr="00C953CF">
        <w:rPr>
          <w:rFonts w:ascii="Arial" w:eastAsia="標楷體" w:hAnsi="Arial" w:cs="Arial" w:hint="eastAsia"/>
          <w:bCs/>
        </w:rPr>
        <w:t>施工品質管理。</w:t>
      </w:r>
    </w:p>
    <w:p w14:paraId="61E2F3D8" w14:textId="77777777" w:rsidR="003F5DB3" w:rsidRPr="00C953CF" w:rsidRDefault="009E4371" w:rsidP="003F5DB3">
      <w:pPr>
        <w:autoSpaceDE w:val="0"/>
        <w:spacing w:before="60" w:after="60" w:line="300" w:lineRule="exact"/>
        <w:ind w:leftChars="150" w:left="840" w:hangingChars="200" w:hanging="480"/>
        <w:jc w:val="both"/>
        <w:rPr>
          <w:rFonts w:ascii="Arial" w:eastAsia="標楷體" w:hAnsi="Arial" w:cs="Arial"/>
          <w:bCs/>
        </w:rPr>
      </w:pPr>
      <w:r w:rsidRPr="00C953CF">
        <w:rPr>
          <w:rFonts w:ascii="Arial" w:eastAsia="標楷體" w:hAnsi="Arial" w:cs="Arial" w:hint="eastAsia"/>
          <w:bCs/>
        </w:rPr>
        <w:t>十</w:t>
      </w:r>
      <w:r w:rsidR="00FD1BA0" w:rsidRPr="00C953CF">
        <w:rPr>
          <w:rFonts w:ascii="Arial" w:eastAsia="標楷體" w:hAnsi="Arial" w:cs="Arial" w:hint="eastAsia"/>
          <w:bCs/>
        </w:rPr>
        <w:t>三</w:t>
      </w:r>
      <w:r w:rsidRPr="00C953CF">
        <w:rPr>
          <w:rFonts w:ascii="Arial" w:eastAsia="標楷體" w:hAnsi="Arial" w:cs="Arial" w:hint="eastAsia"/>
          <w:bCs/>
        </w:rPr>
        <w:t>、</w:t>
      </w:r>
      <w:r w:rsidR="003F5DB3" w:rsidRPr="00C953CF">
        <w:rPr>
          <w:rFonts w:ascii="Arial" w:eastAsia="標楷體" w:hAnsi="Arial" w:hint="eastAsia"/>
          <w:bCs/>
        </w:rPr>
        <w:t>依工程會</w:t>
      </w:r>
      <w:r w:rsidR="003F5DB3" w:rsidRPr="00C953CF">
        <w:rPr>
          <w:rFonts w:ascii="Arial" w:eastAsia="標楷體" w:hAnsi="Arial" w:cs="Arial" w:hint="eastAsia"/>
          <w:bCs/>
        </w:rPr>
        <w:t>111</w:t>
      </w:r>
      <w:r w:rsidR="003F5DB3" w:rsidRPr="00C953CF">
        <w:rPr>
          <w:rFonts w:ascii="Arial" w:eastAsia="標楷體" w:hAnsi="Arial" w:cs="Arial" w:hint="eastAsia"/>
          <w:bCs/>
        </w:rPr>
        <w:t>年</w:t>
      </w:r>
      <w:r w:rsidR="003F5DB3" w:rsidRPr="00C953CF">
        <w:rPr>
          <w:rFonts w:ascii="Arial" w:eastAsia="標楷體" w:hAnsi="Arial" w:cs="Arial" w:hint="eastAsia"/>
          <w:bCs/>
        </w:rPr>
        <w:t>2</w:t>
      </w:r>
      <w:r w:rsidR="003F5DB3" w:rsidRPr="00C953CF">
        <w:rPr>
          <w:rFonts w:ascii="Arial" w:eastAsia="標楷體" w:hAnsi="Arial" w:cs="Arial" w:hint="eastAsia"/>
          <w:bCs/>
        </w:rPr>
        <w:t>月</w:t>
      </w:r>
      <w:r w:rsidR="003F5DB3" w:rsidRPr="00C953CF">
        <w:rPr>
          <w:rFonts w:ascii="Arial" w:eastAsia="標楷體" w:hAnsi="Arial" w:cs="Arial" w:hint="eastAsia"/>
          <w:bCs/>
        </w:rPr>
        <w:t>11</w:t>
      </w:r>
      <w:r w:rsidR="003F5DB3" w:rsidRPr="00C953CF">
        <w:rPr>
          <w:rFonts w:ascii="Arial" w:eastAsia="標楷體" w:hAnsi="Arial" w:cs="Arial" w:hint="eastAsia"/>
          <w:bCs/>
        </w:rPr>
        <w:t>日「公共工程施工品質管理制度修正</w:t>
      </w:r>
      <w:proofErr w:type="gramStart"/>
      <w:r w:rsidR="003F5DB3" w:rsidRPr="00C953CF">
        <w:rPr>
          <w:rFonts w:ascii="Arial" w:eastAsia="標楷體" w:hAnsi="Arial" w:cs="Arial" w:hint="eastAsia"/>
          <w:bCs/>
        </w:rPr>
        <w:t>研商暨</w:t>
      </w:r>
      <w:proofErr w:type="gramEnd"/>
      <w:r w:rsidR="003F5DB3" w:rsidRPr="00C953CF">
        <w:rPr>
          <w:rFonts w:ascii="Arial" w:eastAsia="標楷體" w:hAnsi="Arial" w:cs="Arial" w:hint="eastAsia"/>
          <w:bCs/>
        </w:rPr>
        <w:t>施工查核業務宣導會議」紀錄結論摘要如下</w:t>
      </w:r>
      <w:r w:rsidR="008833D9" w:rsidRPr="00C953CF">
        <w:rPr>
          <w:rFonts w:ascii="Arial" w:eastAsia="標楷體" w:hAnsi="Arial" w:cs="Arial" w:hint="eastAsia"/>
          <w:bCs/>
        </w:rPr>
        <w:t>，後續請</w:t>
      </w:r>
      <w:r w:rsidR="00FD1BA0" w:rsidRPr="00C953CF">
        <w:rPr>
          <w:rFonts w:ascii="Arial" w:eastAsia="標楷體" w:hAnsi="Arial" w:cs="Arial" w:hint="eastAsia"/>
          <w:bCs/>
        </w:rPr>
        <w:t>落實執行</w:t>
      </w:r>
      <w:r w:rsidR="003F5DB3" w:rsidRPr="00C953CF">
        <w:rPr>
          <w:rFonts w:ascii="Arial" w:eastAsia="標楷體" w:hAnsi="Arial" w:cs="Arial" w:hint="eastAsia"/>
          <w:bCs/>
        </w:rPr>
        <w:t>:</w:t>
      </w:r>
    </w:p>
    <w:p w14:paraId="5AB19B1B" w14:textId="77777777" w:rsidR="003F5DB3" w:rsidRPr="00C953CF" w:rsidRDefault="003F5DB3" w:rsidP="003F5DB3">
      <w:pPr>
        <w:autoSpaceDE w:val="0"/>
        <w:spacing w:before="60" w:after="60" w:line="300" w:lineRule="exact"/>
        <w:ind w:leftChars="150" w:left="840" w:hangingChars="200" w:hanging="480"/>
        <w:jc w:val="both"/>
        <w:rPr>
          <w:rFonts w:ascii="Arial" w:eastAsia="標楷體" w:hAnsi="Arial" w:cs="Arial"/>
          <w:bCs/>
        </w:rPr>
      </w:pPr>
      <w:r w:rsidRPr="00C953CF">
        <w:rPr>
          <w:rFonts w:ascii="Arial" w:eastAsia="標楷體" w:hAnsi="Arial" w:cs="Arial" w:hint="eastAsia"/>
          <w:bCs/>
        </w:rPr>
        <w:t>（一）公共工程施工品質管理制度之第二級「品質保證」修正為「品質查證」。</w:t>
      </w:r>
    </w:p>
    <w:p w14:paraId="6A983B64" w14:textId="77777777" w:rsidR="003F5DB3" w:rsidRPr="00C953CF" w:rsidRDefault="003F5DB3" w:rsidP="003F5DB3">
      <w:pPr>
        <w:autoSpaceDE w:val="0"/>
        <w:spacing w:before="60" w:after="60" w:line="300" w:lineRule="exact"/>
        <w:ind w:leftChars="150" w:left="840" w:hangingChars="200" w:hanging="480"/>
        <w:jc w:val="both"/>
        <w:rPr>
          <w:rFonts w:ascii="Arial" w:eastAsia="標楷體" w:hAnsi="Arial" w:cs="Arial"/>
          <w:bCs/>
        </w:rPr>
      </w:pPr>
      <w:r w:rsidRPr="00C953CF">
        <w:rPr>
          <w:rFonts w:ascii="Arial" w:eastAsia="標楷體" w:hAnsi="Arial" w:cs="Arial" w:hint="eastAsia"/>
          <w:bCs/>
        </w:rPr>
        <w:t>（二）品管要點第</w:t>
      </w:r>
      <w:r w:rsidRPr="00C953CF">
        <w:rPr>
          <w:rFonts w:ascii="Arial" w:eastAsia="標楷體" w:hAnsi="Arial" w:cs="Arial"/>
          <w:bCs/>
        </w:rPr>
        <w:t>16</w:t>
      </w:r>
      <w:r w:rsidRPr="00C953CF">
        <w:rPr>
          <w:rFonts w:ascii="Arial" w:eastAsia="標楷體" w:hAnsi="Arial" w:cs="Arial" w:hint="eastAsia"/>
          <w:bCs/>
        </w:rPr>
        <w:t>點增列「品管人員或監造單位受訓合格之現場人員於進駐工地前一年內或執行業務</w:t>
      </w:r>
      <w:proofErr w:type="gramStart"/>
      <w:r w:rsidRPr="00C953CF">
        <w:rPr>
          <w:rFonts w:ascii="Arial" w:eastAsia="標楷體" w:hAnsi="Arial" w:cs="Arial" w:hint="eastAsia"/>
          <w:bCs/>
        </w:rPr>
        <w:t>期間，</w:t>
      </w:r>
      <w:proofErr w:type="gramEnd"/>
      <w:r w:rsidRPr="00C953CF">
        <w:rPr>
          <w:rFonts w:ascii="Arial" w:eastAsia="標楷體" w:hAnsi="Arial" w:cs="Arial" w:hint="eastAsia"/>
          <w:bCs/>
        </w:rPr>
        <w:t>不得有辦理相關業務，經判刑確定之紀錄」。</w:t>
      </w:r>
    </w:p>
    <w:p w14:paraId="6D2B4A56" w14:textId="77777777" w:rsidR="00BD17BF" w:rsidRDefault="003F5DB3" w:rsidP="003F5DB3">
      <w:pPr>
        <w:autoSpaceDE w:val="0"/>
        <w:spacing w:before="60" w:after="60" w:line="300" w:lineRule="exact"/>
        <w:ind w:leftChars="150" w:left="840" w:hangingChars="200" w:hanging="480"/>
        <w:jc w:val="both"/>
        <w:rPr>
          <w:rFonts w:ascii="Arial" w:eastAsia="標楷體" w:hAnsi="Arial" w:cs="Arial"/>
          <w:bCs/>
        </w:rPr>
      </w:pPr>
      <w:r w:rsidRPr="00FA4D38">
        <w:rPr>
          <w:rFonts w:ascii="Arial" w:eastAsia="標楷體" w:hAnsi="Arial" w:cs="Arial" w:hint="eastAsia"/>
          <w:bCs/>
        </w:rPr>
        <w:t>（三）「材料設備檢</w:t>
      </w:r>
      <w:r w:rsidRPr="00FA4D38">
        <w:rPr>
          <w:rFonts w:ascii="Arial" w:eastAsia="標楷體" w:hAnsi="Arial" w:cs="Arial"/>
          <w:bCs/>
        </w:rPr>
        <w:t>(</w:t>
      </w:r>
      <w:r w:rsidRPr="00FA4D38">
        <w:rPr>
          <w:rFonts w:ascii="Arial" w:eastAsia="標楷體" w:hAnsi="Arial" w:cs="Arial" w:hint="eastAsia"/>
          <w:bCs/>
        </w:rPr>
        <w:t>試</w:t>
      </w:r>
      <w:r w:rsidRPr="00FA4D38">
        <w:rPr>
          <w:rFonts w:ascii="Arial" w:eastAsia="標楷體" w:hAnsi="Arial" w:cs="Arial"/>
          <w:bCs/>
        </w:rPr>
        <w:t>)</w:t>
      </w:r>
      <w:r w:rsidRPr="00FA4D38">
        <w:rPr>
          <w:rFonts w:ascii="Arial" w:eastAsia="標楷體" w:hAnsi="Arial" w:cs="Arial" w:hint="eastAsia"/>
          <w:bCs/>
        </w:rPr>
        <w:t>驗管制總表」項次與「材料設備送審管制總表」項目應一致。</w:t>
      </w:r>
    </w:p>
    <w:p w14:paraId="30CFAB5F" w14:textId="77777777" w:rsidR="00DE6A41" w:rsidRPr="00C953CF" w:rsidRDefault="00DE6A41" w:rsidP="003F5DB3">
      <w:pPr>
        <w:autoSpaceDE w:val="0"/>
        <w:spacing w:before="60" w:after="60" w:line="300" w:lineRule="exact"/>
        <w:ind w:leftChars="150" w:left="840" w:hangingChars="200" w:hanging="480"/>
        <w:jc w:val="both"/>
        <w:rPr>
          <w:rFonts w:ascii="Arial" w:eastAsia="標楷體" w:hAnsi="Arial"/>
          <w:bCs/>
          <w:u w:val="single"/>
        </w:rPr>
      </w:pPr>
      <w:r w:rsidRPr="00C953CF">
        <w:rPr>
          <w:rFonts w:ascii="Arial" w:eastAsia="標楷體" w:hAnsi="Arial" w:cs="Arial" w:hint="eastAsia"/>
          <w:bCs/>
          <w:u w:val="single"/>
        </w:rPr>
        <w:t>十四、</w:t>
      </w:r>
      <w:r w:rsidRPr="00C953CF">
        <w:rPr>
          <w:rFonts w:ascii="Arial" w:eastAsia="標楷體" w:hAnsi="Arial" w:hint="eastAsia"/>
          <w:bCs/>
          <w:u w:val="single"/>
        </w:rPr>
        <w:t>依工程會</w:t>
      </w:r>
      <w:r w:rsidRPr="00C953CF">
        <w:rPr>
          <w:rFonts w:ascii="Arial" w:eastAsia="標楷體" w:hAnsi="Arial"/>
          <w:bCs/>
          <w:u w:val="single"/>
        </w:rPr>
        <w:t>1</w:t>
      </w:r>
      <w:r w:rsidRPr="00C953CF">
        <w:rPr>
          <w:rFonts w:ascii="Arial" w:eastAsia="標楷體" w:hAnsi="Arial" w:hint="eastAsia"/>
          <w:bCs/>
          <w:u w:val="single"/>
        </w:rPr>
        <w:t>14</w:t>
      </w:r>
      <w:r w:rsidRPr="00C953CF">
        <w:rPr>
          <w:rFonts w:ascii="Arial" w:eastAsia="標楷體" w:hAnsi="Arial" w:hint="eastAsia"/>
          <w:bCs/>
          <w:u w:val="single"/>
        </w:rPr>
        <w:t>年</w:t>
      </w:r>
      <w:r w:rsidRPr="00C953CF">
        <w:rPr>
          <w:rFonts w:ascii="Arial" w:eastAsia="標楷體" w:hAnsi="Arial" w:hint="eastAsia"/>
          <w:bCs/>
          <w:u w:val="single"/>
        </w:rPr>
        <w:t>6</w:t>
      </w:r>
      <w:r w:rsidRPr="00C953CF">
        <w:rPr>
          <w:rFonts w:ascii="Arial" w:eastAsia="標楷體" w:hAnsi="Arial" w:hint="eastAsia"/>
          <w:bCs/>
          <w:u w:val="single"/>
        </w:rPr>
        <w:t>月</w:t>
      </w:r>
      <w:r w:rsidRPr="00C953CF">
        <w:rPr>
          <w:rFonts w:ascii="Arial" w:eastAsia="標楷體" w:hAnsi="Arial" w:hint="eastAsia"/>
          <w:bCs/>
          <w:u w:val="single"/>
        </w:rPr>
        <w:t>20</w:t>
      </w:r>
      <w:r w:rsidRPr="00C953CF">
        <w:rPr>
          <w:rFonts w:ascii="Arial" w:eastAsia="標楷體" w:hAnsi="Arial" w:hint="eastAsia"/>
          <w:bCs/>
          <w:u w:val="single"/>
        </w:rPr>
        <w:t>日工程管字第</w:t>
      </w:r>
      <w:r w:rsidRPr="00C953CF">
        <w:rPr>
          <w:rFonts w:ascii="Arial" w:eastAsia="標楷體" w:hAnsi="Arial" w:hint="eastAsia"/>
          <w:bCs/>
          <w:u w:val="single"/>
        </w:rPr>
        <w:t>11400131302</w:t>
      </w:r>
      <w:r w:rsidRPr="00C953CF">
        <w:rPr>
          <w:rFonts w:ascii="Arial" w:eastAsia="標楷體" w:hAnsi="Arial" w:hint="eastAsia"/>
          <w:bCs/>
          <w:u w:val="single"/>
        </w:rPr>
        <w:t>號函，有關技術士設置與管理，請依「營造業法」、「營造業專業工程特定施工項目應置之技術士種類、比率或人數標準表」、內政部相關規定及個案契約約定落實辦理。</w:t>
      </w:r>
    </w:p>
    <w:p w14:paraId="29EE252B" w14:textId="77777777" w:rsidR="00DE6A41" w:rsidRPr="00C953CF" w:rsidRDefault="00DE6A41" w:rsidP="003F5DB3">
      <w:pPr>
        <w:autoSpaceDE w:val="0"/>
        <w:spacing w:before="60" w:after="60" w:line="300" w:lineRule="exact"/>
        <w:ind w:leftChars="150" w:left="840" w:hangingChars="200" w:hanging="480"/>
        <w:jc w:val="both"/>
        <w:rPr>
          <w:rFonts w:ascii="Arial" w:eastAsia="標楷體" w:hAnsi="Arial"/>
          <w:bCs/>
          <w:u w:val="single"/>
        </w:rPr>
      </w:pPr>
      <w:r w:rsidRPr="00C953CF">
        <w:rPr>
          <w:rFonts w:ascii="Arial" w:eastAsia="標楷體" w:hAnsi="Arial" w:cs="Arial" w:hint="eastAsia"/>
          <w:bCs/>
          <w:u w:val="single"/>
        </w:rPr>
        <w:t>十五、</w:t>
      </w:r>
      <w:r w:rsidRPr="00C953CF">
        <w:rPr>
          <w:rFonts w:ascii="Arial" w:eastAsia="標楷體" w:hAnsi="Arial" w:hint="eastAsia"/>
          <w:bCs/>
          <w:u w:val="single"/>
        </w:rPr>
        <w:t>依工程會</w:t>
      </w:r>
      <w:r w:rsidRPr="00C953CF">
        <w:rPr>
          <w:rFonts w:ascii="Arial" w:eastAsia="標楷體" w:hAnsi="Arial" w:hint="eastAsia"/>
          <w:bCs/>
          <w:u w:val="single"/>
        </w:rPr>
        <w:t>115</w:t>
      </w:r>
      <w:r w:rsidRPr="00C953CF">
        <w:rPr>
          <w:rFonts w:ascii="Arial" w:eastAsia="標楷體" w:hAnsi="Arial" w:hint="eastAsia"/>
          <w:bCs/>
          <w:u w:val="single"/>
        </w:rPr>
        <w:t>年</w:t>
      </w:r>
      <w:r w:rsidRPr="00C953CF">
        <w:rPr>
          <w:rFonts w:ascii="Arial" w:eastAsia="標楷體" w:hAnsi="Arial"/>
          <w:bCs/>
          <w:u w:val="single"/>
        </w:rPr>
        <w:t>1</w:t>
      </w:r>
      <w:r w:rsidRPr="00C953CF">
        <w:rPr>
          <w:rFonts w:ascii="Arial" w:eastAsia="標楷體" w:hAnsi="Arial" w:hint="eastAsia"/>
          <w:bCs/>
          <w:u w:val="single"/>
        </w:rPr>
        <w:t>月</w:t>
      </w:r>
      <w:r w:rsidRPr="00C953CF">
        <w:rPr>
          <w:rFonts w:ascii="Arial" w:eastAsia="標楷體" w:hAnsi="Arial" w:hint="eastAsia"/>
          <w:bCs/>
          <w:u w:val="single"/>
        </w:rPr>
        <w:t>26</w:t>
      </w:r>
      <w:r w:rsidRPr="00C953CF">
        <w:rPr>
          <w:rFonts w:ascii="Arial" w:eastAsia="標楷體" w:hAnsi="Arial" w:hint="eastAsia"/>
          <w:bCs/>
          <w:u w:val="single"/>
        </w:rPr>
        <w:t>日工程管字第</w:t>
      </w:r>
      <w:r w:rsidRPr="00C953CF">
        <w:rPr>
          <w:rFonts w:ascii="Arial" w:eastAsia="標楷體" w:hAnsi="Arial" w:hint="eastAsia"/>
          <w:bCs/>
          <w:u w:val="single"/>
        </w:rPr>
        <w:t>11503000351</w:t>
      </w:r>
      <w:r w:rsidRPr="00C953CF">
        <w:rPr>
          <w:rFonts w:ascii="Arial" w:eastAsia="標楷體" w:hAnsi="Arial" w:hint="eastAsia"/>
          <w:bCs/>
          <w:u w:val="single"/>
        </w:rPr>
        <w:t>號函，</w:t>
      </w:r>
      <w:r w:rsidR="001B7BB9" w:rsidRPr="00C953CF">
        <w:rPr>
          <w:rFonts w:ascii="Arial" w:eastAsia="標楷體" w:hAnsi="Arial" w:hint="eastAsia"/>
          <w:bCs/>
          <w:u w:val="single"/>
        </w:rPr>
        <w:t>因路燈、號</w:t>
      </w:r>
      <w:proofErr w:type="gramStart"/>
      <w:r w:rsidR="001B7BB9" w:rsidRPr="00C953CF">
        <w:rPr>
          <w:rFonts w:ascii="Arial" w:eastAsia="標楷體" w:hAnsi="Arial" w:hint="eastAsia"/>
          <w:bCs/>
          <w:u w:val="single"/>
        </w:rPr>
        <w:t>誌</w:t>
      </w:r>
      <w:proofErr w:type="gramEnd"/>
      <w:r w:rsidR="001B7BB9" w:rsidRPr="00C953CF">
        <w:rPr>
          <w:rFonts w:ascii="Arial" w:eastAsia="標楷體" w:hAnsi="Arial" w:hint="eastAsia"/>
          <w:bCs/>
          <w:u w:val="single"/>
        </w:rPr>
        <w:t>及標誌之基座裸露螺栓過長，</w:t>
      </w:r>
      <w:proofErr w:type="gramStart"/>
      <w:r w:rsidR="001B7BB9" w:rsidRPr="00C953CF">
        <w:rPr>
          <w:rFonts w:ascii="Arial" w:eastAsia="標楷體" w:hAnsi="Arial" w:hint="eastAsia"/>
          <w:bCs/>
          <w:u w:val="single"/>
        </w:rPr>
        <w:t>迭有造成</w:t>
      </w:r>
      <w:proofErr w:type="gramEnd"/>
      <w:r w:rsidR="001B7BB9" w:rsidRPr="00C953CF">
        <w:rPr>
          <w:rFonts w:ascii="Arial" w:eastAsia="標楷體" w:hAnsi="Arial" w:hint="eastAsia"/>
          <w:bCs/>
          <w:u w:val="single"/>
        </w:rPr>
        <w:t>民眾跌倒受傷情形，工程會為避免民眾一再因基座過長之螺栓受傷、甚至影響性命安全，已請各機關參考下列說明辦理，並請工程施工查核小組將具安全疑慮之外露螺栓，納入查核重點。</w:t>
      </w:r>
    </w:p>
    <w:p w14:paraId="3014AB4E" w14:textId="77777777" w:rsidR="001B7BB9" w:rsidRPr="00C953CF" w:rsidRDefault="001B7BB9" w:rsidP="001B7BB9">
      <w:pPr>
        <w:autoSpaceDE w:val="0"/>
        <w:spacing w:before="60" w:after="60" w:line="300" w:lineRule="exact"/>
        <w:ind w:leftChars="150" w:left="840" w:hangingChars="200" w:hanging="480"/>
        <w:jc w:val="both"/>
        <w:rPr>
          <w:rFonts w:ascii="Arial" w:eastAsia="標楷體" w:hAnsi="Arial" w:cs="Arial"/>
          <w:bCs/>
          <w:u w:val="single"/>
        </w:rPr>
      </w:pPr>
      <w:r w:rsidRPr="00C953CF">
        <w:rPr>
          <w:rFonts w:ascii="Arial" w:eastAsia="標楷體" w:hAnsi="Arial" w:cs="Arial" w:hint="eastAsia"/>
          <w:bCs/>
          <w:u w:val="single"/>
        </w:rPr>
        <w:t>（一）交通部公路局已就公路照明設備</w:t>
      </w:r>
      <w:r w:rsidRPr="00C953CF">
        <w:rPr>
          <w:rFonts w:ascii="Arial" w:eastAsia="標楷體" w:hAnsi="Arial" w:cs="Arial" w:hint="eastAsia"/>
          <w:bCs/>
          <w:u w:val="single"/>
        </w:rPr>
        <w:t>(16526</w:t>
      </w:r>
      <w:r w:rsidRPr="00C953CF">
        <w:rPr>
          <w:rFonts w:ascii="Arial" w:eastAsia="標楷體" w:hAnsi="Arial" w:cs="Arial" w:hint="eastAsia"/>
          <w:bCs/>
          <w:u w:val="single"/>
        </w:rPr>
        <w:t>章</w:t>
      </w:r>
      <w:r w:rsidRPr="00C953CF">
        <w:rPr>
          <w:rFonts w:ascii="Arial" w:eastAsia="標楷體" w:hAnsi="Arial" w:cs="Arial" w:hint="eastAsia"/>
          <w:bCs/>
          <w:u w:val="single"/>
        </w:rPr>
        <w:t>)</w:t>
      </w:r>
      <w:r w:rsidRPr="00C953CF">
        <w:rPr>
          <w:rFonts w:ascii="Arial" w:eastAsia="標楷體" w:hAnsi="Arial" w:cs="Arial" w:hint="eastAsia"/>
          <w:bCs/>
          <w:u w:val="single"/>
        </w:rPr>
        <w:t>、號</w:t>
      </w:r>
      <w:proofErr w:type="gramStart"/>
      <w:r w:rsidRPr="00C953CF">
        <w:rPr>
          <w:rFonts w:ascii="Arial" w:eastAsia="標楷體" w:hAnsi="Arial" w:cs="Arial" w:hint="eastAsia"/>
          <w:bCs/>
          <w:u w:val="single"/>
        </w:rPr>
        <w:t>誌</w:t>
      </w:r>
      <w:proofErr w:type="gramEnd"/>
      <w:r w:rsidRPr="00C953CF">
        <w:rPr>
          <w:rFonts w:ascii="Arial" w:eastAsia="標楷體" w:hAnsi="Arial" w:cs="Arial" w:hint="eastAsia"/>
          <w:bCs/>
          <w:u w:val="single"/>
        </w:rPr>
        <w:t xml:space="preserve">(02893 </w:t>
      </w:r>
      <w:r w:rsidRPr="00C953CF">
        <w:rPr>
          <w:rFonts w:ascii="Arial" w:eastAsia="標楷體" w:hAnsi="Arial" w:cs="Arial" w:hint="eastAsia"/>
          <w:bCs/>
          <w:u w:val="single"/>
        </w:rPr>
        <w:t>章</w:t>
      </w:r>
      <w:r w:rsidRPr="00C953CF">
        <w:rPr>
          <w:rFonts w:ascii="Arial" w:eastAsia="標楷體" w:hAnsi="Arial" w:cs="Arial" w:hint="eastAsia"/>
          <w:bCs/>
          <w:u w:val="single"/>
        </w:rPr>
        <w:t>)</w:t>
      </w:r>
      <w:r w:rsidRPr="00C953CF">
        <w:rPr>
          <w:rFonts w:ascii="Arial" w:eastAsia="標楷體" w:hAnsi="Arial" w:cs="Arial" w:hint="eastAsia"/>
          <w:bCs/>
          <w:u w:val="single"/>
        </w:rPr>
        <w:t>及標誌</w:t>
      </w:r>
      <w:r w:rsidRPr="00C953CF">
        <w:rPr>
          <w:rFonts w:ascii="Arial" w:eastAsia="標楷體" w:hAnsi="Arial" w:cs="Arial" w:hint="eastAsia"/>
          <w:bCs/>
          <w:u w:val="single"/>
        </w:rPr>
        <w:t>(02891</w:t>
      </w:r>
      <w:r w:rsidRPr="00C953CF">
        <w:rPr>
          <w:rFonts w:ascii="Arial" w:eastAsia="標楷體" w:hAnsi="Arial" w:cs="Arial" w:hint="eastAsia"/>
          <w:bCs/>
          <w:u w:val="single"/>
        </w:rPr>
        <w:t>章</w:t>
      </w:r>
      <w:r w:rsidRPr="00C953CF">
        <w:rPr>
          <w:rFonts w:ascii="Arial" w:eastAsia="標楷體" w:hAnsi="Arial" w:cs="Arial" w:hint="eastAsia"/>
          <w:bCs/>
          <w:u w:val="single"/>
        </w:rPr>
        <w:t>)</w:t>
      </w:r>
      <w:r w:rsidRPr="00C953CF">
        <w:rPr>
          <w:rFonts w:ascii="Arial" w:eastAsia="標楷體" w:hAnsi="Arial" w:cs="Arial" w:hint="eastAsia"/>
          <w:bCs/>
          <w:u w:val="single"/>
        </w:rPr>
        <w:t>等之基座，完成現行施工說明書之修正，明定省道路燈、號</w:t>
      </w:r>
      <w:proofErr w:type="gramStart"/>
      <w:r w:rsidRPr="00C953CF">
        <w:rPr>
          <w:rFonts w:ascii="Arial" w:eastAsia="標楷體" w:hAnsi="Arial" w:cs="Arial" w:hint="eastAsia"/>
          <w:bCs/>
          <w:u w:val="single"/>
        </w:rPr>
        <w:t>誌</w:t>
      </w:r>
      <w:proofErr w:type="gramEnd"/>
      <w:r w:rsidRPr="00C953CF">
        <w:rPr>
          <w:rFonts w:ascii="Arial" w:eastAsia="標楷體" w:hAnsi="Arial" w:cs="Arial" w:hint="eastAsia"/>
          <w:bCs/>
          <w:u w:val="single"/>
        </w:rPr>
        <w:t>及標誌之裸露</w:t>
      </w:r>
      <w:proofErr w:type="gramStart"/>
      <w:r w:rsidRPr="00C953CF">
        <w:rPr>
          <w:rFonts w:ascii="Arial" w:eastAsia="標楷體" w:hAnsi="Arial" w:cs="Arial" w:hint="eastAsia"/>
          <w:bCs/>
          <w:u w:val="single"/>
        </w:rPr>
        <w:t>螺栓均應加</w:t>
      </w:r>
      <w:proofErr w:type="gramEnd"/>
      <w:r w:rsidRPr="00C953CF">
        <w:rPr>
          <w:rFonts w:ascii="Arial" w:eastAsia="標楷體" w:hAnsi="Arial" w:cs="Arial" w:hint="eastAsia"/>
          <w:bCs/>
          <w:u w:val="single"/>
        </w:rPr>
        <w:t>裝塑膠材質之螺栓保護套；相關內容公路局已於</w:t>
      </w:r>
      <w:r w:rsidRPr="00C953CF">
        <w:rPr>
          <w:rFonts w:ascii="Arial" w:eastAsia="標楷體" w:hAnsi="Arial" w:cs="Arial" w:hint="eastAsia"/>
          <w:bCs/>
          <w:u w:val="single"/>
        </w:rPr>
        <w:t>114</w:t>
      </w:r>
      <w:r w:rsidRPr="00C953CF">
        <w:rPr>
          <w:rFonts w:ascii="Arial" w:eastAsia="標楷體" w:hAnsi="Arial" w:cs="Arial" w:hint="eastAsia"/>
          <w:bCs/>
          <w:u w:val="single"/>
        </w:rPr>
        <w:t>年</w:t>
      </w:r>
      <w:r w:rsidRPr="00C953CF">
        <w:rPr>
          <w:rFonts w:ascii="Arial" w:eastAsia="標楷體" w:hAnsi="Arial" w:cs="Arial" w:hint="eastAsia"/>
          <w:bCs/>
          <w:u w:val="single"/>
        </w:rPr>
        <w:t xml:space="preserve">12 </w:t>
      </w:r>
      <w:r w:rsidRPr="00C953CF">
        <w:rPr>
          <w:rFonts w:ascii="Arial" w:eastAsia="標楷體" w:hAnsi="Arial" w:cs="Arial" w:hint="eastAsia"/>
          <w:bCs/>
          <w:u w:val="single"/>
        </w:rPr>
        <w:t>月</w:t>
      </w:r>
      <w:r w:rsidRPr="00C953CF">
        <w:rPr>
          <w:rFonts w:ascii="Arial" w:eastAsia="標楷體" w:hAnsi="Arial" w:cs="Arial" w:hint="eastAsia"/>
          <w:bCs/>
          <w:u w:val="single"/>
        </w:rPr>
        <w:t>4</w:t>
      </w:r>
      <w:r w:rsidRPr="00C953CF">
        <w:rPr>
          <w:rFonts w:ascii="Arial" w:eastAsia="標楷體" w:hAnsi="Arial" w:cs="Arial" w:hint="eastAsia"/>
          <w:bCs/>
          <w:u w:val="single"/>
        </w:rPr>
        <w:t>日更新於該局網站。</w:t>
      </w:r>
    </w:p>
    <w:p w14:paraId="23FC8A28" w14:textId="77777777" w:rsidR="001B7BB9" w:rsidRPr="00C953CF" w:rsidRDefault="001B7BB9" w:rsidP="001B7BB9">
      <w:pPr>
        <w:autoSpaceDE w:val="0"/>
        <w:spacing w:before="60" w:after="60" w:line="300" w:lineRule="exact"/>
        <w:ind w:leftChars="150" w:left="840" w:hangingChars="200" w:hanging="480"/>
        <w:jc w:val="both"/>
        <w:rPr>
          <w:rFonts w:ascii="Arial" w:eastAsia="標楷體" w:hAnsi="Arial" w:cs="Arial"/>
          <w:bCs/>
          <w:u w:val="single"/>
        </w:rPr>
      </w:pPr>
      <w:r w:rsidRPr="00C953CF">
        <w:rPr>
          <w:rFonts w:ascii="Arial" w:eastAsia="標楷體" w:hAnsi="Arial" w:cs="Arial" w:hint="eastAsia"/>
          <w:bCs/>
          <w:u w:val="single"/>
        </w:rPr>
        <w:t>（二）經查鄰近國家做法，如日本、韓國及新加坡等地，對於基座之處理方式有下地、提高高度或加設各式基座保護套等做法，除可避免危險外，亦可帶入地方特色，請參考</w:t>
      </w:r>
      <w:r w:rsidRPr="00C953CF">
        <w:rPr>
          <w:rFonts w:ascii="Arial" w:eastAsia="標楷體" w:hAnsi="Arial" w:cs="Arial" w:hint="eastAsia"/>
          <w:bCs/>
          <w:u w:val="single"/>
        </w:rPr>
        <w:lastRenderedPageBreak/>
        <w:t>並納入規範要求。</w:t>
      </w:r>
    </w:p>
    <w:p w14:paraId="2A4CEA90" w14:textId="77777777" w:rsidR="002B1DD9" w:rsidRPr="00FA4D38" w:rsidRDefault="0098308D" w:rsidP="00260143">
      <w:pPr>
        <w:autoSpaceDE w:val="0"/>
        <w:spacing w:before="60" w:after="60" w:line="300" w:lineRule="exact"/>
        <w:ind w:leftChars="150" w:left="840" w:hangingChars="200" w:hanging="480"/>
        <w:jc w:val="both"/>
        <w:rPr>
          <w:rFonts w:ascii="Arial" w:eastAsia="標楷體" w:hAnsi="Arial"/>
          <w:bCs/>
        </w:rPr>
      </w:pPr>
      <w:r w:rsidRPr="00FA4D38">
        <w:rPr>
          <w:rFonts w:ascii="Arial" w:eastAsia="標楷體" w:hAnsi="Arial" w:hint="eastAsia"/>
          <w:bCs/>
        </w:rPr>
        <w:t>【</w:t>
      </w:r>
      <w:r w:rsidR="00F55150" w:rsidRPr="00FA4D38">
        <w:rPr>
          <w:rFonts w:ascii="Arial" w:eastAsia="標楷體" w:hAnsi="Arial" w:hint="eastAsia"/>
          <w:bCs/>
        </w:rPr>
        <w:t>查核</w:t>
      </w:r>
      <w:r w:rsidRPr="00FA4D38">
        <w:rPr>
          <w:rFonts w:ascii="Arial" w:eastAsia="標楷體" w:hAnsi="Arial" w:hint="eastAsia"/>
          <w:bCs/>
        </w:rPr>
        <w:t>】</w:t>
      </w:r>
    </w:p>
    <w:p w14:paraId="63CF5B78" w14:textId="77777777" w:rsidR="00AA5D10" w:rsidRPr="00C953CF" w:rsidRDefault="00FD1BA0" w:rsidP="00260143">
      <w:pPr>
        <w:autoSpaceDE w:val="0"/>
        <w:spacing w:before="60" w:after="60" w:line="300" w:lineRule="exact"/>
        <w:ind w:leftChars="150" w:left="840" w:hangingChars="200" w:hanging="480"/>
        <w:jc w:val="both"/>
        <w:rPr>
          <w:rFonts w:ascii="Arial" w:eastAsia="標楷體" w:hAnsi="Arial" w:cs="Arial"/>
          <w:bCs/>
        </w:rPr>
      </w:pPr>
      <w:r w:rsidRPr="00C953CF">
        <w:rPr>
          <w:rFonts w:ascii="Arial" w:eastAsia="標楷體" w:hAnsi="Arial" w:hint="eastAsia"/>
          <w:bCs/>
        </w:rPr>
        <w:t>一</w:t>
      </w:r>
      <w:r w:rsidR="00AA5D10" w:rsidRPr="00C953CF">
        <w:rPr>
          <w:rFonts w:ascii="Arial" w:eastAsia="標楷體" w:hAnsi="Arial" w:hint="eastAsia"/>
          <w:bCs/>
        </w:rPr>
        <w:t>、為完備施工查核時品質管理文件查閱及現場取樣作業，請各工程主辦機關配合「</w:t>
      </w:r>
      <w:r w:rsidR="00AA5D10" w:rsidRPr="00C953CF">
        <w:rPr>
          <w:rFonts w:ascii="Arial" w:eastAsia="標楷體" w:hAnsi="Arial" w:hint="eastAsia"/>
          <w:b/>
          <w:bCs/>
        </w:rPr>
        <w:t>施工查核作業應備文件確認表</w:t>
      </w:r>
      <w:r w:rsidR="00AA5D10" w:rsidRPr="00C953CF">
        <w:rPr>
          <w:rFonts w:ascii="Arial" w:eastAsia="標楷體" w:hAnsi="Arial" w:hint="eastAsia"/>
          <w:bCs/>
        </w:rPr>
        <w:t>」</w:t>
      </w:r>
      <w:r w:rsidR="0098308D" w:rsidRPr="00C953CF">
        <w:rPr>
          <w:rFonts w:ascii="Arial" w:eastAsia="標楷體" w:hAnsi="Arial"/>
          <w:bCs/>
        </w:rPr>
        <w:t>(</w:t>
      </w:r>
      <w:r w:rsidR="0098308D" w:rsidRPr="00C953CF">
        <w:rPr>
          <w:rFonts w:ascii="Arial" w:eastAsia="標楷體" w:hAnsi="Arial"/>
          <w:bCs/>
        </w:rPr>
        <w:t>附件</w:t>
      </w:r>
      <w:r w:rsidR="0098308D" w:rsidRPr="00C953CF">
        <w:rPr>
          <w:rFonts w:ascii="Arial" w:eastAsia="標楷體" w:hAnsi="Arial" w:hint="eastAsia"/>
          <w:bCs/>
        </w:rPr>
        <w:t>1)</w:t>
      </w:r>
      <w:r w:rsidR="00AA5D10" w:rsidRPr="00C953CF">
        <w:rPr>
          <w:rFonts w:ascii="Arial" w:eastAsia="標楷體" w:hAnsi="Arial" w:hint="eastAsia"/>
          <w:bCs/>
        </w:rPr>
        <w:t>備妥相關文件及取樣機具等。其中</w:t>
      </w:r>
      <w:r w:rsidR="00AA5D10" w:rsidRPr="00C953CF">
        <w:rPr>
          <w:rFonts w:ascii="Arial" w:eastAsia="標楷體" w:hAnsi="Arial"/>
          <w:bCs/>
        </w:rPr>
        <w:t>「</w:t>
      </w:r>
      <w:r w:rsidR="00AA5D10" w:rsidRPr="00C953CF">
        <w:rPr>
          <w:rFonts w:ascii="Arial" w:eastAsia="標楷體" w:hAnsi="Arial"/>
          <w:b/>
          <w:bCs/>
        </w:rPr>
        <w:t>工程施工執行資料表</w:t>
      </w:r>
      <w:r w:rsidR="00AA5D10" w:rsidRPr="00C953CF">
        <w:rPr>
          <w:rFonts w:ascii="Arial" w:eastAsia="標楷體" w:hAnsi="Arial"/>
          <w:bCs/>
        </w:rPr>
        <w:t>」</w:t>
      </w:r>
      <w:r w:rsidR="00AA5D10" w:rsidRPr="00C953CF">
        <w:rPr>
          <w:rFonts w:ascii="Arial" w:eastAsia="標楷體" w:hAnsi="Arial"/>
          <w:bCs/>
        </w:rPr>
        <w:t>(</w:t>
      </w:r>
      <w:r w:rsidR="00AA5D10" w:rsidRPr="00C953CF">
        <w:rPr>
          <w:rFonts w:ascii="Arial" w:eastAsia="標楷體" w:hAnsi="Arial"/>
          <w:bCs/>
        </w:rPr>
        <w:t>附件</w:t>
      </w:r>
      <w:r w:rsidR="00AA5D10" w:rsidRPr="00C953CF">
        <w:rPr>
          <w:rFonts w:ascii="Arial" w:eastAsia="標楷體" w:hAnsi="Arial" w:hint="eastAsia"/>
          <w:bCs/>
        </w:rPr>
        <w:t>2</w:t>
      </w:r>
      <w:r w:rsidR="00AA5D10" w:rsidRPr="00C953CF">
        <w:rPr>
          <w:rFonts w:ascii="Arial" w:eastAsia="標楷體" w:hAnsi="Arial"/>
          <w:bCs/>
        </w:rPr>
        <w:t>)</w:t>
      </w:r>
      <w:r w:rsidR="005A0447" w:rsidRPr="00C953CF">
        <w:rPr>
          <w:rFonts w:ascii="Arial" w:eastAsia="標楷體" w:hAnsi="Arial" w:hint="eastAsia"/>
          <w:bCs/>
        </w:rPr>
        <w:t>以</w:t>
      </w:r>
      <w:r w:rsidR="00AA5D10" w:rsidRPr="00C953CF">
        <w:rPr>
          <w:rFonts w:ascii="Arial" w:eastAsia="標楷體" w:hAnsi="Arial"/>
          <w:bCs/>
        </w:rPr>
        <w:t>影本予查核委員參閱，正本則提供</w:t>
      </w:r>
      <w:r w:rsidR="009D43B8" w:rsidRPr="00C953CF">
        <w:rPr>
          <w:rFonts w:ascii="Arial" w:eastAsia="標楷體" w:hAnsi="Arial"/>
          <w:bCs/>
        </w:rPr>
        <w:t>本會</w:t>
      </w:r>
      <w:r w:rsidR="00AA5D10" w:rsidRPr="00C953CF">
        <w:rPr>
          <w:rFonts w:ascii="Arial" w:eastAsia="標楷體" w:hAnsi="Arial"/>
          <w:bCs/>
        </w:rPr>
        <w:t>工程施工查核小組收存備查</w:t>
      </w:r>
      <w:r w:rsidR="00AA5D10" w:rsidRPr="00C953CF">
        <w:rPr>
          <w:rFonts w:ascii="Arial" w:eastAsia="標楷體" w:hAnsi="Arial" w:cs="Arial" w:hint="eastAsia"/>
          <w:bCs/>
        </w:rPr>
        <w:t>。</w:t>
      </w:r>
    </w:p>
    <w:p w14:paraId="24F4FD89" w14:textId="77777777" w:rsidR="00AA5D10" w:rsidRPr="00C953CF" w:rsidRDefault="00FD1BA0" w:rsidP="00260143">
      <w:pPr>
        <w:autoSpaceDE w:val="0"/>
        <w:spacing w:before="60" w:after="60" w:line="300" w:lineRule="exact"/>
        <w:ind w:leftChars="150" w:left="840" w:hangingChars="200" w:hanging="480"/>
        <w:jc w:val="both"/>
        <w:rPr>
          <w:rFonts w:ascii="Arial" w:eastAsia="標楷體" w:hAnsi="Arial"/>
        </w:rPr>
      </w:pPr>
      <w:r w:rsidRPr="00C953CF">
        <w:rPr>
          <w:rFonts w:ascii="Arial" w:eastAsia="標楷體" w:hAnsi="Arial" w:hint="eastAsia"/>
          <w:bCs/>
        </w:rPr>
        <w:t>二</w:t>
      </w:r>
      <w:r w:rsidR="00AA5D10" w:rsidRPr="00C953CF">
        <w:rPr>
          <w:rFonts w:ascii="Arial" w:eastAsia="標楷體" w:hAnsi="Arial" w:hint="eastAsia"/>
          <w:bCs/>
        </w:rPr>
        <w:t>、請各工程主辦機關於</w:t>
      </w:r>
      <w:r w:rsidR="009D43B8" w:rsidRPr="00C953CF">
        <w:rPr>
          <w:rFonts w:ascii="Arial" w:eastAsia="標楷體" w:hAnsi="Arial" w:hint="eastAsia"/>
          <w:bCs/>
        </w:rPr>
        <w:t>本會</w:t>
      </w:r>
      <w:r w:rsidR="00AA5D10" w:rsidRPr="00C953CF">
        <w:rPr>
          <w:rFonts w:ascii="Arial" w:eastAsia="標楷體" w:hAnsi="Arial" w:hint="eastAsia"/>
          <w:bCs/>
        </w:rPr>
        <w:t>辦理工程施工查核時提供「</w:t>
      </w:r>
      <w:r w:rsidR="00AA5D10" w:rsidRPr="00C953CF">
        <w:rPr>
          <w:rFonts w:ascii="Arial" w:eastAsia="標楷體" w:hAnsi="Arial" w:hint="eastAsia"/>
          <w:b/>
          <w:bCs/>
        </w:rPr>
        <w:t>施工查核作業檢核表</w:t>
      </w:r>
      <w:r w:rsidR="00AA5D10" w:rsidRPr="00C953CF">
        <w:rPr>
          <w:rFonts w:ascii="Arial" w:eastAsia="標楷體" w:hAnsi="Arial" w:hint="eastAsia"/>
          <w:bCs/>
        </w:rPr>
        <w:t>」</w:t>
      </w:r>
      <w:r w:rsidR="00AA5D10" w:rsidRPr="00C953CF">
        <w:rPr>
          <w:rFonts w:ascii="Arial" w:eastAsia="標楷體" w:hAnsi="Arial"/>
          <w:bCs/>
        </w:rPr>
        <w:t>(</w:t>
      </w:r>
      <w:r w:rsidR="00AA5D10" w:rsidRPr="00C953CF">
        <w:rPr>
          <w:rFonts w:ascii="Arial" w:eastAsia="標楷體" w:hAnsi="Arial"/>
          <w:bCs/>
        </w:rPr>
        <w:t>附件</w:t>
      </w:r>
      <w:r w:rsidR="00C626D0" w:rsidRPr="00C953CF">
        <w:rPr>
          <w:rFonts w:ascii="Arial" w:eastAsia="標楷體" w:hAnsi="Arial" w:hint="eastAsia"/>
          <w:bCs/>
        </w:rPr>
        <w:t>3</w:t>
      </w:r>
      <w:r w:rsidR="00AA5D10" w:rsidRPr="00C953CF">
        <w:rPr>
          <w:rFonts w:ascii="Arial" w:eastAsia="標楷體" w:hAnsi="Arial" w:hint="eastAsia"/>
          <w:bCs/>
        </w:rPr>
        <w:t>)</w:t>
      </w:r>
      <w:r w:rsidR="00AA5D10" w:rsidRPr="00C953CF">
        <w:rPr>
          <w:rFonts w:ascii="Arial" w:eastAsia="標楷體" w:hAnsi="Arial" w:hint="eastAsia"/>
          <w:bCs/>
        </w:rPr>
        <w:t>所列檢核項目之佐證文件資料。</w:t>
      </w:r>
    </w:p>
    <w:p w14:paraId="65AF3CAB" w14:textId="701B0CF7" w:rsidR="006327E6" w:rsidRPr="00C953CF" w:rsidRDefault="00FD1BA0" w:rsidP="00260143">
      <w:pPr>
        <w:autoSpaceDE w:val="0"/>
        <w:spacing w:before="60" w:after="60" w:line="300" w:lineRule="exact"/>
        <w:ind w:leftChars="150" w:left="840" w:hangingChars="200" w:hanging="480"/>
        <w:jc w:val="both"/>
        <w:rPr>
          <w:rFonts w:ascii="Arial" w:eastAsia="標楷體" w:hAnsi="Arial"/>
          <w:bCs/>
        </w:rPr>
      </w:pPr>
      <w:r w:rsidRPr="00C953CF">
        <w:rPr>
          <w:rFonts w:ascii="Arial" w:eastAsia="標楷體" w:hAnsi="Arial" w:hint="eastAsia"/>
          <w:bCs/>
        </w:rPr>
        <w:t>三</w:t>
      </w:r>
      <w:r w:rsidR="006327E6" w:rsidRPr="00C953CF">
        <w:rPr>
          <w:rFonts w:ascii="Arial" w:eastAsia="標楷體" w:hAnsi="Arial" w:hint="eastAsia"/>
          <w:bCs/>
        </w:rPr>
        <w:t>、工程施工查核簡報重點說明事項：對於例行性材料檢驗、施工檢驗等流程所用時間應</w:t>
      </w:r>
      <w:r w:rsidR="006327E6" w:rsidRPr="00FA4D38">
        <w:rPr>
          <w:rFonts w:ascii="Arial" w:eastAsia="標楷體" w:hAnsi="Arial" w:hint="eastAsia"/>
          <w:bCs/>
        </w:rPr>
        <w:t>精簡，簡報重點應著重於工程標案之執行過程，包括監造單位與承商之施工品質抽驗、</w:t>
      </w:r>
      <w:r w:rsidR="006327E6" w:rsidRPr="00C953CF">
        <w:rPr>
          <w:rFonts w:ascii="Arial" w:eastAsia="標楷體" w:hAnsi="Arial" w:hint="eastAsia"/>
          <w:bCs/>
        </w:rPr>
        <w:t>檢驗紀錄、自主檢查，工程施工現況及施工照片等資料說明。</w:t>
      </w:r>
      <w:r w:rsidR="004C5FB9" w:rsidRPr="00C953CF">
        <w:rPr>
          <w:rFonts w:ascii="Arial" w:eastAsia="標楷體" w:hAnsi="Arial"/>
          <w:bCs/>
          <w:color w:val="000000"/>
          <w:u w:val="single"/>
        </w:rPr>
        <w:t>另簡報頁碼</w:t>
      </w:r>
      <w:r w:rsidR="00454293" w:rsidRPr="00C953CF">
        <w:rPr>
          <w:rFonts w:ascii="Arial" w:eastAsia="標楷體" w:hAnsi="Arial" w:hint="eastAsia"/>
          <w:bCs/>
          <w:color w:val="000000"/>
          <w:u w:val="single"/>
        </w:rPr>
        <w:t>建議</w:t>
      </w:r>
      <w:r w:rsidR="004C5FB9" w:rsidRPr="00C953CF">
        <w:rPr>
          <w:rFonts w:ascii="Arial" w:eastAsia="標楷體" w:hAnsi="Arial"/>
          <w:bCs/>
          <w:color w:val="000000"/>
          <w:u w:val="single"/>
        </w:rPr>
        <w:t>依簡報單位以不同前置代碼表示，例如主辦機關以</w:t>
      </w:r>
      <w:r w:rsidR="004C5FB9" w:rsidRPr="00C953CF">
        <w:rPr>
          <w:rFonts w:ascii="Arial" w:eastAsia="標楷體" w:hAnsi="Arial"/>
          <w:bCs/>
          <w:color w:val="000000"/>
          <w:u w:val="single"/>
        </w:rPr>
        <w:t>(A+</w:t>
      </w:r>
      <w:r w:rsidR="004C5FB9" w:rsidRPr="00C953CF">
        <w:rPr>
          <w:rFonts w:ascii="Arial" w:eastAsia="標楷體" w:hAnsi="Arial"/>
          <w:bCs/>
          <w:color w:val="000000"/>
          <w:u w:val="single"/>
        </w:rPr>
        <w:t>頁碼</w:t>
      </w:r>
      <w:r w:rsidR="004C5FB9" w:rsidRPr="00C953CF">
        <w:rPr>
          <w:rFonts w:ascii="Arial" w:eastAsia="標楷體" w:hAnsi="Arial"/>
          <w:bCs/>
          <w:color w:val="000000"/>
          <w:u w:val="single"/>
        </w:rPr>
        <w:t>)</w:t>
      </w:r>
      <w:r w:rsidR="004C5FB9" w:rsidRPr="00C953CF">
        <w:rPr>
          <w:rFonts w:ascii="Arial" w:eastAsia="標楷體" w:hAnsi="Arial"/>
          <w:bCs/>
          <w:color w:val="000000"/>
          <w:u w:val="single"/>
        </w:rPr>
        <w:t>、監造單位以</w:t>
      </w:r>
      <w:r w:rsidR="004C5FB9" w:rsidRPr="00C953CF">
        <w:rPr>
          <w:rFonts w:ascii="Arial" w:eastAsia="標楷體" w:hAnsi="Arial"/>
          <w:bCs/>
          <w:color w:val="000000"/>
          <w:u w:val="single"/>
        </w:rPr>
        <w:t>(B+</w:t>
      </w:r>
      <w:r w:rsidR="004C5FB9" w:rsidRPr="00C953CF">
        <w:rPr>
          <w:rFonts w:ascii="Arial" w:eastAsia="標楷體" w:hAnsi="Arial"/>
          <w:bCs/>
          <w:color w:val="000000"/>
          <w:u w:val="single"/>
        </w:rPr>
        <w:t>頁碼</w:t>
      </w:r>
      <w:r w:rsidR="004C5FB9" w:rsidRPr="00C953CF">
        <w:rPr>
          <w:rFonts w:ascii="Arial" w:eastAsia="標楷體" w:hAnsi="Arial"/>
          <w:bCs/>
          <w:color w:val="000000"/>
          <w:u w:val="single"/>
        </w:rPr>
        <w:t>)</w:t>
      </w:r>
      <w:r w:rsidR="004C5FB9" w:rsidRPr="00C953CF">
        <w:rPr>
          <w:rFonts w:ascii="Arial" w:eastAsia="標楷體" w:hAnsi="Arial"/>
          <w:bCs/>
          <w:color w:val="000000"/>
          <w:u w:val="single"/>
        </w:rPr>
        <w:t>、施工單位以</w:t>
      </w:r>
      <w:r w:rsidR="004C5FB9" w:rsidRPr="00C953CF">
        <w:rPr>
          <w:rFonts w:ascii="Arial" w:eastAsia="標楷體" w:hAnsi="Arial"/>
          <w:bCs/>
          <w:color w:val="000000"/>
          <w:u w:val="single"/>
        </w:rPr>
        <w:t>(C+</w:t>
      </w:r>
      <w:r w:rsidR="004C5FB9" w:rsidRPr="00C953CF">
        <w:rPr>
          <w:rFonts w:ascii="Arial" w:eastAsia="標楷體" w:hAnsi="Arial"/>
          <w:bCs/>
          <w:color w:val="000000"/>
          <w:u w:val="single"/>
        </w:rPr>
        <w:t>頁碼</w:t>
      </w:r>
      <w:r w:rsidR="004C5FB9" w:rsidRPr="00C953CF">
        <w:rPr>
          <w:rFonts w:ascii="Arial" w:eastAsia="標楷體" w:hAnsi="Arial"/>
          <w:bCs/>
          <w:color w:val="000000"/>
          <w:u w:val="single"/>
        </w:rPr>
        <w:t>)</w:t>
      </w:r>
      <w:r w:rsidR="004C5FB9" w:rsidRPr="00C953CF">
        <w:rPr>
          <w:rFonts w:ascii="Arial" w:eastAsia="標楷體" w:hAnsi="Arial"/>
          <w:bCs/>
          <w:color w:val="000000"/>
          <w:u w:val="single"/>
        </w:rPr>
        <w:t>呈現</w:t>
      </w:r>
      <w:r w:rsidR="004C5FB9" w:rsidRPr="00C953CF">
        <w:rPr>
          <w:rFonts w:ascii="Arial" w:eastAsia="標楷體" w:hAnsi="Arial"/>
          <w:bCs/>
          <w:color w:val="000000"/>
        </w:rPr>
        <w:t>。</w:t>
      </w:r>
    </w:p>
    <w:p w14:paraId="0EB76C67" w14:textId="77777777" w:rsidR="006327E6" w:rsidRPr="00FA4D38" w:rsidRDefault="006327E6" w:rsidP="00260143">
      <w:pPr>
        <w:autoSpaceDE w:val="0"/>
        <w:spacing w:before="60" w:after="60" w:line="300" w:lineRule="exact"/>
        <w:ind w:leftChars="150" w:left="840" w:hangingChars="200" w:hanging="480"/>
        <w:jc w:val="both"/>
        <w:rPr>
          <w:rFonts w:ascii="Arial" w:eastAsia="標楷體" w:hAnsi="Arial"/>
          <w:bCs/>
        </w:rPr>
      </w:pPr>
      <w:r w:rsidRPr="00FA4D38">
        <w:rPr>
          <w:rFonts w:ascii="Arial" w:eastAsia="標楷體" w:hAnsi="Arial" w:hint="eastAsia"/>
          <w:bCs/>
        </w:rPr>
        <w:t>(</w:t>
      </w:r>
      <w:proofErr w:type="gramStart"/>
      <w:r w:rsidRPr="00FA4D38">
        <w:rPr>
          <w:rFonts w:ascii="Arial" w:eastAsia="標楷體" w:hAnsi="Arial" w:hint="eastAsia"/>
          <w:bCs/>
        </w:rPr>
        <w:t>一</w:t>
      </w:r>
      <w:proofErr w:type="gramEnd"/>
      <w:r w:rsidRPr="00FA4D38">
        <w:rPr>
          <w:rFonts w:ascii="Arial" w:eastAsia="標楷體" w:hAnsi="Arial" w:hint="eastAsia"/>
          <w:bCs/>
        </w:rPr>
        <w:t>)</w:t>
      </w:r>
      <w:r w:rsidRPr="00FA4D38">
        <w:rPr>
          <w:rFonts w:ascii="Arial" w:eastAsia="標楷體" w:hAnsi="Arial" w:hint="eastAsia"/>
          <w:bCs/>
        </w:rPr>
        <w:t>監造、</w:t>
      </w:r>
      <w:r w:rsidRPr="00FA4D38">
        <w:rPr>
          <w:rFonts w:ascii="Arial" w:eastAsia="標楷體" w:hAnsi="Arial" w:hint="eastAsia"/>
        </w:rPr>
        <w:t>施工單位</w:t>
      </w:r>
      <w:r w:rsidRPr="00FA4D38">
        <w:rPr>
          <w:rFonts w:ascii="Arial" w:eastAsia="標楷體" w:hAnsi="Arial" w:hint="eastAsia"/>
          <w:bCs/>
        </w:rPr>
        <w:t>之施工品質抽驗、檢驗紀錄、自主檢查應包括契約規定應作數量、實際完成數量及不合格數量之統計分析，對於不合格情形之改善措施</w:t>
      </w:r>
      <w:r w:rsidRPr="00FA4D38">
        <w:rPr>
          <w:rFonts w:ascii="Arial" w:eastAsia="標楷體" w:hAnsi="Arial" w:hint="eastAsia"/>
          <w:bCs/>
        </w:rPr>
        <w:t>(</w:t>
      </w:r>
      <w:r w:rsidRPr="00FA4D38">
        <w:rPr>
          <w:rFonts w:ascii="Arial" w:eastAsia="標楷體" w:hAnsi="Arial" w:hint="eastAsia"/>
          <w:bCs/>
        </w:rPr>
        <w:t>含改善前、中、後照片</w:t>
      </w:r>
      <w:r w:rsidRPr="00FA4D38">
        <w:rPr>
          <w:rFonts w:ascii="Arial" w:eastAsia="標楷體" w:hAnsi="Arial" w:hint="eastAsia"/>
          <w:bCs/>
        </w:rPr>
        <w:t>)</w:t>
      </w:r>
      <w:r w:rsidRPr="00FA4D38">
        <w:rPr>
          <w:rFonts w:ascii="Arial" w:eastAsia="標楷體" w:hAnsi="Arial" w:hint="eastAsia"/>
          <w:bCs/>
        </w:rPr>
        <w:t>說明等重點項目。</w:t>
      </w:r>
    </w:p>
    <w:p w14:paraId="2DC65DB2" w14:textId="77777777" w:rsidR="006327E6" w:rsidRPr="00FA4D38" w:rsidRDefault="006327E6" w:rsidP="00260143">
      <w:pPr>
        <w:autoSpaceDE w:val="0"/>
        <w:spacing w:before="60" w:after="60" w:line="300" w:lineRule="exact"/>
        <w:ind w:leftChars="150" w:left="840" w:hangingChars="200" w:hanging="480"/>
        <w:jc w:val="both"/>
        <w:rPr>
          <w:rFonts w:ascii="Arial" w:eastAsia="標楷體" w:hAnsi="Arial"/>
          <w:bCs/>
        </w:rPr>
      </w:pPr>
      <w:r w:rsidRPr="00FA4D38">
        <w:rPr>
          <w:rFonts w:ascii="Arial" w:eastAsia="標楷體" w:hAnsi="Arial" w:hint="eastAsia"/>
          <w:bCs/>
        </w:rPr>
        <w:t>(</w:t>
      </w:r>
      <w:r w:rsidRPr="00FA4D38">
        <w:rPr>
          <w:rFonts w:ascii="Arial" w:eastAsia="標楷體" w:hAnsi="Arial" w:hint="eastAsia"/>
          <w:bCs/>
        </w:rPr>
        <w:t>二</w:t>
      </w:r>
      <w:r w:rsidRPr="00FA4D38">
        <w:rPr>
          <w:rFonts w:ascii="Arial" w:eastAsia="標楷體" w:hAnsi="Arial" w:hint="eastAsia"/>
          <w:bCs/>
        </w:rPr>
        <w:t>)</w:t>
      </w:r>
      <w:r w:rsidRPr="00FA4D38">
        <w:rPr>
          <w:rFonts w:ascii="Arial" w:eastAsia="標楷體" w:hAnsi="Arial" w:hint="eastAsia"/>
          <w:bCs/>
        </w:rPr>
        <w:t>工程施工現況應包括目前辦理工程進度情形</w:t>
      </w:r>
      <w:r w:rsidRPr="00FA4D38">
        <w:rPr>
          <w:rFonts w:ascii="Arial" w:eastAsia="標楷體" w:hAnsi="Arial" w:hint="eastAsia"/>
          <w:bCs/>
        </w:rPr>
        <w:t>(</w:t>
      </w:r>
      <w:r w:rsidRPr="00FA4D38">
        <w:rPr>
          <w:rFonts w:ascii="Arial" w:eastAsia="標楷體" w:hAnsi="Arial" w:hint="eastAsia"/>
          <w:bCs/>
        </w:rPr>
        <w:t>含工程預定、實際進度對照圖</w:t>
      </w:r>
      <w:r w:rsidRPr="00FA4D38">
        <w:rPr>
          <w:rFonts w:ascii="Arial" w:eastAsia="標楷體" w:hAnsi="Arial" w:hint="eastAsia"/>
          <w:bCs/>
        </w:rPr>
        <w:t>)</w:t>
      </w:r>
      <w:r w:rsidRPr="00FA4D38">
        <w:rPr>
          <w:rFonts w:ascii="Arial" w:eastAsia="標楷體" w:hAnsi="Arial" w:hint="eastAsia"/>
          <w:bCs/>
        </w:rPr>
        <w:t>、工程主要細項施工情形、如有工程進度落後情形之原因檢討及解決對策說明等重點項目。</w:t>
      </w:r>
    </w:p>
    <w:p w14:paraId="2E054AEF" w14:textId="77777777" w:rsidR="006327E6" w:rsidRPr="00FA4D38" w:rsidRDefault="006327E6" w:rsidP="00260143">
      <w:pPr>
        <w:autoSpaceDE w:val="0"/>
        <w:spacing w:before="60" w:after="60" w:line="300" w:lineRule="exact"/>
        <w:ind w:leftChars="150" w:left="840" w:hangingChars="200" w:hanging="480"/>
        <w:jc w:val="both"/>
        <w:rPr>
          <w:rFonts w:ascii="Arial" w:eastAsia="標楷體" w:hAnsi="Arial"/>
          <w:bCs/>
        </w:rPr>
      </w:pPr>
      <w:r w:rsidRPr="00C953CF">
        <w:rPr>
          <w:rFonts w:ascii="Arial" w:eastAsia="標楷體" w:hAnsi="Arial" w:hint="eastAsia"/>
          <w:bCs/>
        </w:rPr>
        <w:t>(</w:t>
      </w:r>
      <w:r w:rsidRPr="00C953CF">
        <w:rPr>
          <w:rFonts w:ascii="Arial" w:eastAsia="標楷體" w:hAnsi="Arial" w:hint="eastAsia"/>
          <w:bCs/>
        </w:rPr>
        <w:t>三</w:t>
      </w:r>
      <w:r w:rsidRPr="00C953CF">
        <w:rPr>
          <w:rFonts w:ascii="Arial" w:eastAsia="標楷體" w:hAnsi="Arial" w:hint="eastAsia"/>
          <w:bCs/>
        </w:rPr>
        <w:t>)</w:t>
      </w:r>
      <w:r w:rsidRPr="00C953CF">
        <w:rPr>
          <w:rFonts w:ascii="Arial" w:eastAsia="標楷體" w:hAnsi="Arial" w:hint="eastAsia"/>
          <w:bCs/>
        </w:rPr>
        <w:t>施工照片應附施工日期、施工位置、補充說明等相關資料，另對於隱蔽部份施工應予</w:t>
      </w:r>
      <w:r w:rsidRPr="00FA4D38">
        <w:rPr>
          <w:rFonts w:ascii="Arial" w:eastAsia="標楷體" w:hAnsi="Arial" w:hint="eastAsia"/>
          <w:bCs/>
        </w:rPr>
        <w:t>拍照保存建檔，以利工程施工查核委員審閱。</w:t>
      </w:r>
    </w:p>
    <w:p w14:paraId="1C18816D" w14:textId="77777777" w:rsidR="006327E6" w:rsidRPr="00FA4D38" w:rsidRDefault="006327E6" w:rsidP="00260143">
      <w:pPr>
        <w:autoSpaceDE w:val="0"/>
        <w:spacing w:before="60" w:after="60" w:line="300" w:lineRule="exact"/>
        <w:ind w:leftChars="150" w:left="840" w:hangingChars="200" w:hanging="480"/>
        <w:jc w:val="both"/>
        <w:rPr>
          <w:rFonts w:ascii="Arial" w:eastAsia="標楷體" w:hAnsi="Arial"/>
          <w:bCs/>
        </w:rPr>
      </w:pPr>
      <w:r w:rsidRPr="00FA4D38">
        <w:rPr>
          <w:rFonts w:ascii="Arial" w:eastAsia="標楷體" w:hAnsi="Arial" w:hint="eastAsia"/>
          <w:bCs/>
        </w:rPr>
        <w:t>(</w:t>
      </w:r>
      <w:r w:rsidRPr="00FA4D38">
        <w:rPr>
          <w:rFonts w:ascii="Arial" w:eastAsia="標楷體" w:hAnsi="Arial" w:hint="eastAsia"/>
          <w:bCs/>
        </w:rPr>
        <w:t>四</w:t>
      </w:r>
      <w:r w:rsidRPr="00FA4D38">
        <w:rPr>
          <w:rFonts w:ascii="Arial" w:eastAsia="標楷體" w:hAnsi="Arial" w:hint="eastAsia"/>
          <w:bCs/>
        </w:rPr>
        <w:t>)</w:t>
      </w:r>
      <w:r w:rsidRPr="00FA4D38">
        <w:rPr>
          <w:rFonts w:ascii="Arial" w:eastAsia="標楷體" w:hAnsi="Arial" w:hint="eastAsia"/>
          <w:bCs/>
        </w:rPr>
        <w:t>如遇複查時，應就前次施工查核紀錄所列缺失之改善對策及結果加以說明。</w:t>
      </w:r>
    </w:p>
    <w:p w14:paraId="7329FAD3" w14:textId="77777777" w:rsidR="006327E6" w:rsidRPr="00FA4D38" w:rsidRDefault="006327E6" w:rsidP="00260143">
      <w:pPr>
        <w:autoSpaceDE w:val="0"/>
        <w:spacing w:before="60" w:after="60" w:line="300" w:lineRule="exact"/>
        <w:ind w:leftChars="150" w:left="840" w:hangingChars="200" w:hanging="480"/>
        <w:jc w:val="both"/>
        <w:rPr>
          <w:rFonts w:ascii="Arial" w:eastAsia="標楷體" w:hAnsi="Arial"/>
          <w:bCs/>
        </w:rPr>
      </w:pPr>
      <w:r w:rsidRPr="00FA4D38">
        <w:rPr>
          <w:rFonts w:ascii="Arial" w:eastAsia="標楷體" w:hAnsi="Arial" w:hint="eastAsia"/>
          <w:bCs/>
        </w:rPr>
        <w:t>(</w:t>
      </w:r>
      <w:r w:rsidRPr="00FA4D38">
        <w:rPr>
          <w:rFonts w:ascii="Arial" w:eastAsia="標楷體" w:hAnsi="Arial" w:hint="eastAsia"/>
          <w:bCs/>
        </w:rPr>
        <w:t>五</w:t>
      </w:r>
      <w:r w:rsidRPr="00FA4D38">
        <w:rPr>
          <w:rFonts w:ascii="Arial" w:eastAsia="標楷體" w:hAnsi="Arial" w:hint="eastAsia"/>
          <w:bCs/>
        </w:rPr>
        <w:t>)</w:t>
      </w:r>
      <w:proofErr w:type="gramStart"/>
      <w:r w:rsidRPr="00FA4D38">
        <w:rPr>
          <w:rFonts w:ascii="Arial" w:eastAsia="標楷體" w:hAnsi="Arial" w:hint="eastAsia"/>
          <w:bCs/>
        </w:rPr>
        <w:t>請承商專</w:t>
      </w:r>
      <w:proofErr w:type="gramEnd"/>
      <w:r w:rsidRPr="00FA4D38">
        <w:rPr>
          <w:rFonts w:ascii="Arial" w:eastAsia="標楷體" w:hAnsi="Arial" w:hint="eastAsia"/>
          <w:bCs/>
        </w:rPr>
        <w:t>任工程人員</w:t>
      </w:r>
      <w:r w:rsidRPr="00FA4D38">
        <w:rPr>
          <w:rFonts w:ascii="Arial" w:eastAsia="標楷體" w:hAnsi="Arial" w:hint="eastAsia"/>
          <w:bCs/>
        </w:rPr>
        <w:t>(</w:t>
      </w:r>
      <w:r w:rsidRPr="00FA4D38">
        <w:rPr>
          <w:rFonts w:ascii="Arial" w:eastAsia="標楷體" w:hAnsi="Arial" w:hint="eastAsia"/>
          <w:bCs/>
        </w:rPr>
        <w:t>主任技師或主任建築師</w:t>
      </w:r>
      <w:r w:rsidRPr="00FA4D38">
        <w:rPr>
          <w:rFonts w:ascii="Arial" w:eastAsia="標楷體" w:hAnsi="Arial" w:hint="eastAsia"/>
          <w:bCs/>
        </w:rPr>
        <w:t>)</w:t>
      </w:r>
      <w:r w:rsidRPr="00FA4D38">
        <w:rPr>
          <w:rFonts w:ascii="Arial" w:eastAsia="標楷體" w:hAnsi="Arial" w:hint="eastAsia"/>
          <w:bCs/>
        </w:rPr>
        <w:t>就業務執行及工程督察情形親自說明。</w:t>
      </w:r>
    </w:p>
    <w:p w14:paraId="2C8874C1" w14:textId="77777777" w:rsidR="006327E6" w:rsidRPr="00C953CF" w:rsidRDefault="006327E6" w:rsidP="00260143">
      <w:pPr>
        <w:autoSpaceDE w:val="0"/>
        <w:spacing w:before="60" w:after="60" w:line="300" w:lineRule="exact"/>
        <w:ind w:leftChars="150" w:left="840" w:hangingChars="200" w:hanging="480"/>
        <w:jc w:val="both"/>
        <w:rPr>
          <w:rFonts w:ascii="Arial" w:eastAsia="標楷體" w:hAnsi="Arial"/>
          <w:bCs/>
        </w:rPr>
      </w:pPr>
      <w:r w:rsidRPr="00C953CF">
        <w:rPr>
          <w:rFonts w:ascii="Arial" w:eastAsia="標楷體" w:hAnsi="Arial" w:hint="eastAsia"/>
          <w:bCs/>
        </w:rPr>
        <w:t>(</w:t>
      </w:r>
      <w:r w:rsidRPr="00C953CF">
        <w:rPr>
          <w:rFonts w:ascii="Arial" w:eastAsia="標楷體" w:hAnsi="Arial" w:hint="eastAsia"/>
          <w:bCs/>
        </w:rPr>
        <w:t>六</w:t>
      </w:r>
      <w:r w:rsidRPr="00C953CF">
        <w:rPr>
          <w:rFonts w:ascii="Arial" w:eastAsia="標楷體" w:hAnsi="Arial" w:hint="eastAsia"/>
          <w:bCs/>
        </w:rPr>
        <w:t>)</w:t>
      </w:r>
      <w:r w:rsidRPr="00C953CF">
        <w:rPr>
          <w:rFonts w:ascii="Arial" w:eastAsia="標楷體" w:hAnsi="Arial" w:hint="eastAsia"/>
          <w:bCs/>
        </w:rPr>
        <w:t>工程主辦機關、設計</w:t>
      </w:r>
      <w:r w:rsidRPr="00C953CF">
        <w:rPr>
          <w:rFonts w:ascii="Arial" w:eastAsia="標楷體" w:hAnsi="Arial" w:hint="eastAsia"/>
          <w:bCs/>
        </w:rPr>
        <w:t>/</w:t>
      </w:r>
      <w:r w:rsidRPr="00C953CF">
        <w:rPr>
          <w:rFonts w:ascii="Arial" w:eastAsia="標楷體" w:hAnsi="Arial" w:hint="eastAsia"/>
          <w:bCs/>
        </w:rPr>
        <w:t>監造單位及承攬廠商之</w:t>
      </w:r>
      <w:r w:rsidR="0098308D" w:rsidRPr="00C953CF">
        <w:rPr>
          <w:rFonts w:ascii="Arial" w:eastAsia="標楷體" w:hAnsi="Arial" w:hint="eastAsia"/>
          <w:bCs/>
        </w:rPr>
        <w:t>「</w:t>
      </w:r>
      <w:r w:rsidRPr="00C953CF">
        <w:rPr>
          <w:rFonts w:ascii="Arial" w:eastAsia="標楷體" w:hAnsi="Arial" w:hint="eastAsia"/>
          <w:b/>
          <w:bCs/>
        </w:rPr>
        <w:t>工程施工查核簡報重點架構</w:t>
      </w:r>
      <w:r w:rsidR="0098308D" w:rsidRPr="00C953CF">
        <w:rPr>
          <w:rFonts w:ascii="Arial" w:eastAsia="標楷體" w:hAnsi="Arial" w:hint="eastAsia"/>
          <w:bCs/>
        </w:rPr>
        <w:t>」</w:t>
      </w:r>
      <w:r w:rsidR="0098308D" w:rsidRPr="00C953CF">
        <w:rPr>
          <w:rFonts w:ascii="Arial" w:eastAsia="標楷體" w:hAnsi="Arial" w:hint="eastAsia"/>
          <w:bCs/>
        </w:rPr>
        <w:t>(</w:t>
      </w:r>
      <w:r w:rsidR="0098308D" w:rsidRPr="00C953CF">
        <w:rPr>
          <w:rFonts w:ascii="Arial" w:eastAsia="標楷體" w:hAnsi="Arial" w:hint="eastAsia"/>
          <w:bCs/>
        </w:rPr>
        <w:t>如</w:t>
      </w:r>
      <w:r w:rsidR="0098308D" w:rsidRPr="00C953CF">
        <w:rPr>
          <w:rFonts w:ascii="Arial" w:eastAsia="標楷體" w:hAnsi="Arial"/>
          <w:bCs/>
        </w:rPr>
        <w:t>附件</w:t>
      </w:r>
      <w:r w:rsidR="0098308D" w:rsidRPr="00C953CF">
        <w:rPr>
          <w:rFonts w:ascii="Arial" w:eastAsia="標楷體" w:hAnsi="Arial" w:hint="eastAsia"/>
          <w:bCs/>
        </w:rPr>
        <w:t>4</w:t>
      </w:r>
      <w:r w:rsidR="00463F72" w:rsidRPr="00C953CF">
        <w:rPr>
          <w:rFonts w:ascii="Arial" w:eastAsia="標楷體" w:hAnsi="Arial"/>
          <w:bCs/>
        </w:rPr>
        <w:t>;</w:t>
      </w:r>
      <w:r w:rsidR="00463F72" w:rsidRPr="00FA4D38">
        <w:rPr>
          <w:rFonts w:ascii="Arial" w:eastAsia="標楷體" w:hAnsi="Arial" w:hint="eastAsia"/>
          <w:bCs/>
        </w:rPr>
        <w:t xml:space="preserve"> </w:t>
      </w:r>
      <w:r w:rsidR="00463F72" w:rsidRPr="00C953CF">
        <w:rPr>
          <w:rFonts w:ascii="Arial" w:eastAsia="標楷體" w:hAnsi="Arial" w:hint="eastAsia"/>
          <w:bCs/>
          <w:u w:val="single"/>
        </w:rPr>
        <w:t>11</w:t>
      </w:r>
      <w:r w:rsidR="00A35E3E" w:rsidRPr="00C953CF">
        <w:rPr>
          <w:rFonts w:ascii="Arial" w:eastAsia="標楷體" w:hAnsi="Arial" w:hint="eastAsia"/>
          <w:bCs/>
          <w:u w:val="single"/>
        </w:rPr>
        <w:t>5</w:t>
      </w:r>
      <w:r w:rsidR="00463F72" w:rsidRPr="00C953CF">
        <w:rPr>
          <w:rFonts w:ascii="Arial" w:eastAsia="標楷體" w:hAnsi="Arial" w:hint="eastAsia"/>
          <w:bCs/>
          <w:u w:val="single"/>
        </w:rPr>
        <w:t>.0</w:t>
      </w:r>
      <w:r w:rsidR="00E33AF5" w:rsidRPr="00C953CF">
        <w:rPr>
          <w:rFonts w:ascii="Arial" w:eastAsia="標楷體" w:hAnsi="Arial"/>
          <w:bCs/>
          <w:u w:val="single"/>
        </w:rPr>
        <w:t>6</w:t>
      </w:r>
      <w:r w:rsidR="00463F72" w:rsidRPr="00C953CF">
        <w:rPr>
          <w:rFonts w:ascii="Arial" w:eastAsia="標楷體" w:hAnsi="Arial" w:hint="eastAsia"/>
          <w:bCs/>
          <w:u w:val="single"/>
        </w:rPr>
        <w:t>版</w:t>
      </w:r>
      <w:r w:rsidR="0098308D" w:rsidRPr="00C953CF">
        <w:rPr>
          <w:rFonts w:ascii="Arial" w:eastAsia="標楷體" w:hAnsi="Arial" w:hint="eastAsia"/>
          <w:bCs/>
        </w:rPr>
        <w:t>)</w:t>
      </w:r>
      <w:r w:rsidR="005A0447" w:rsidRPr="00C953CF">
        <w:rPr>
          <w:rFonts w:ascii="Arial" w:eastAsia="標楷體" w:hAnsi="Arial" w:hint="eastAsia"/>
          <w:bCs/>
        </w:rPr>
        <w:t>，</w:t>
      </w:r>
      <w:proofErr w:type="gramStart"/>
      <w:r w:rsidR="005A0447" w:rsidRPr="00C953CF">
        <w:rPr>
          <w:rFonts w:ascii="Arial" w:eastAsia="標楷體" w:hAnsi="Arial" w:hint="eastAsia"/>
          <w:bCs/>
        </w:rPr>
        <w:t>請參依</w:t>
      </w:r>
      <w:r w:rsidRPr="00C953CF">
        <w:rPr>
          <w:rFonts w:ascii="Arial" w:eastAsia="標楷體" w:hAnsi="Arial" w:hint="eastAsia"/>
          <w:bCs/>
        </w:rPr>
        <w:t>範本</w:t>
      </w:r>
      <w:proofErr w:type="gramEnd"/>
      <w:r w:rsidR="005A0447" w:rsidRPr="00C953CF">
        <w:rPr>
          <w:rFonts w:ascii="Arial" w:eastAsia="標楷體" w:hAnsi="Arial" w:hint="eastAsia"/>
          <w:bCs/>
        </w:rPr>
        <w:t>編製</w:t>
      </w:r>
      <w:r w:rsidRPr="00C953CF">
        <w:rPr>
          <w:rFonts w:ascii="Arial" w:eastAsia="標楷體" w:hAnsi="Arial" w:hint="eastAsia"/>
          <w:bCs/>
        </w:rPr>
        <w:t>。</w:t>
      </w:r>
    </w:p>
    <w:p w14:paraId="09F3CC96" w14:textId="77777777" w:rsidR="002B1DD9" w:rsidRPr="00FA4D38" w:rsidRDefault="00FD1BA0" w:rsidP="00260143">
      <w:pPr>
        <w:autoSpaceDE w:val="0"/>
        <w:spacing w:before="60" w:after="60" w:line="300" w:lineRule="exact"/>
        <w:ind w:leftChars="150" w:left="840" w:hangingChars="200" w:hanging="480"/>
        <w:jc w:val="both"/>
        <w:rPr>
          <w:rFonts w:ascii="Arial" w:eastAsia="標楷體" w:hAnsi="Arial"/>
          <w:bCs/>
        </w:rPr>
      </w:pPr>
      <w:r w:rsidRPr="00FA4D38">
        <w:rPr>
          <w:rFonts w:ascii="Arial" w:eastAsia="標楷體" w:hAnsi="Arial" w:hint="eastAsia"/>
          <w:bCs/>
        </w:rPr>
        <w:t>四</w:t>
      </w:r>
      <w:r w:rsidR="002B1DD9" w:rsidRPr="00FA4D38">
        <w:rPr>
          <w:rFonts w:ascii="Arial" w:eastAsia="標楷體" w:hAnsi="Arial" w:hint="eastAsia"/>
          <w:bCs/>
        </w:rPr>
        <w:t>、</w:t>
      </w:r>
      <w:r w:rsidR="002B1DD9" w:rsidRPr="00FA4D38">
        <w:rPr>
          <w:rFonts w:ascii="Arial" w:eastAsia="標楷體" w:hAnsi="Arial" w:cs="Arial" w:hint="eastAsia"/>
          <w:bCs/>
        </w:rPr>
        <w:t>工程施工查核辦理混凝土鑽心試驗之</w:t>
      </w:r>
      <w:r w:rsidR="002B1DD9" w:rsidRPr="00FA4D38">
        <w:rPr>
          <w:rFonts w:ascii="Arial" w:eastAsia="標楷體" w:hAnsi="Arial"/>
          <w:bCs/>
        </w:rPr>
        <w:t>相關取樣、試體裁切、試驗等程序應依</w:t>
      </w:r>
      <w:r w:rsidR="002B1DD9" w:rsidRPr="00FA4D38">
        <w:rPr>
          <w:rFonts w:ascii="Arial" w:eastAsia="標楷體" w:hAnsi="Arial"/>
          <w:bCs/>
        </w:rPr>
        <w:t>CNS1238</w:t>
      </w:r>
      <w:r w:rsidR="002B1DD9" w:rsidRPr="00FA4D38">
        <w:rPr>
          <w:rFonts w:ascii="Arial" w:eastAsia="標楷體" w:hAnsi="Arial"/>
          <w:bCs/>
        </w:rPr>
        <w:t>及</w:t>
      </w:r>
      <w:r w:rsidR="002B1DD9" w:rsidRPr="00FA4D38">
        <w:rPr>
          <w:rFonts w:ascii="Arial" w:eastAsia="標楷體" w:hAnsi="Arial"/>
          <w:bCs/>
        </w:rPr>
        <w:t>CNS1232</w:t>
      </w:r>
      <w:r w:rsidR="002B1DD9" w:rsidRPr="00FA4D38">
        <w:rPr>
          <w:rFonts w:ascii="Arial" w:eastAsia="標楷體" w:hAnsi="Arial"/>
          <w:bCs/>
        </w:rPr>
        <w:t>規定辦理。請工程主辦機關會同監造及承攬廠商取樣、送驗</w:t>
      </w:r>
      <w:proofErr w:type="gramStart"/>
      <w:r w:rsidR="002B1DD9" w:rsidRPr="00FA4D38">
        <w:rPr>
          <w:rFonts w:ascii="Arial" w:eastAsia="標楷體" w:hAnsi="Arial"/>
          <w:bCs/>
        </w:rPr>
        <w:t>及會驗</w:t>
      </w:r>
      <w:proofErr w:type="gramEnd"/>
      <w:r w:rsidR="002B1DD9" w:rsidRPr="00FA4D38">
        <w:rPr>
          <w:rFonts w:ascii="Arial" w:eastAsia="標楷體" w:hAnsi="Arial"/>
          <w:bCs/>
        </w:rPr>
        <w:t>，並將試驗結果</w:t>
      </w:r>
      <w:r w:rsidR="00E33AF5" w:rsidRPr="00FA4D38">
        <w:rPr>
          <w:rFonts w:ascii="Arial" w:eastAsia="標楷體" w:hAnsi="Arial" w:hint="eastAsia"/>
          <w:bCs/>
        </w:rPr>
        <w:t>連</w:t>
      </w:r>
      <w:r w:rsidR="002B1DD9" w:rsidRPr="00FA4D38">
        <w:rPr>
          <w:rFonts w:ascii="Arial" w:eastAsia="標楷體" w:hAnsi="Arial"/>
          <w:bCs/>
        </w:rPr>
        <w:t>同判定規範、鑽心相片等資料</w:t>
      </w:r>
      <w:proofErr w:type="gramStart"/>
      <w:r w:rsidR="00E33AF5" w:rsidRPr="00FA4D38">
        <w:rPr>
          <w:rFonts w:ascii="Arial" w:eastAsia="標楷體" w:hAnsi="Arial" w:hint="eastAsia"/>
          <w:bCs/>
        </w:rPr>
        <w:t>併</w:t>
      </w:r>
      <w:proofErr w:type="gramEnd"/>
      <w:r w:rsidR="00E33AF5" w:rsidRPr="00FA4D38">
        <w:rPr>
          <w:rFonts w:ascii="Arial" w:eastAsia="標楷體" w:hAnsi="Arial" w:hint="eastAsia"/>
          <w:bCs/>
        </w:rPr>
        <w:t>同缺失改善對策及結果</w:t>
      </w:r>
      <w:r w:rsidR="002B1DD9" w:rsidRPr="00FA4D38">
        <w:rPr>
          <w:rFonts w:ascii="Arial" w:eastAsia="標楷體" w:hAnsi="Arial"/>
          <w:bCs/>
        </w:rPr>
        <w:t>函送</w:t>
      </w:r>
      <w:r w:rsidR="009D43B8" w:rsidRPr="00FA4D38">
        <w:rPr>
          <w:rFonts w:ascii="Arial" w:eastAsia="標楷體" w:hAnsi="Arial"/>
          <w:bCs/>
        </w:rPr>
        <w:t>本會</w:t>
      </w:r>
      <w:r w:rsidR="002B1DD9" w:rsidRPr="00FA4D38">
        <w:rPr>
          <w:rFonts w:ascii="Arial" w:eastAsia="標楷體" w:hAnsi="Arial"/>
          <w:bCs/>
        </w:rPr>
        <w:t>工程施工查核小組</w:t>
      </w:r>
      <w:r w:rsidR="00235A28" w:rsidRPr="00C953CF">
        <w:rPr>
          <w:rFonts w:ascii="Arial" w:eastAsia="標楷體" w:hAnsi="Arial"/>
          <w:bCs/>
          <w:color w:val="000000"/>
          <w:u w:val="single"/>
        </w:rPr>
        <w:t>(</w:t>
      </w:r>
      <w:r w:rsidR="00235A28" w:rsidRPr="00C953CF">
        <w:rPr>
          <w:rFonts w:ascii="Arial" w:eastAsia="標楷體" w:hAnsi="Arial"/>
          <w:bCs/>
          <w:color w:val="000000"/>
          <w:u w:val="single"/>
        </w:rPr>
        <w:t>其它</w:t>
      </w:r>
      <w:r w:rsidR="00BF2442" w:rsidRPr="00C953CF">
        <w:rPr>
          <w:rFonts w:ascii="Arial" w:eastAsia="標楷體" w:hAnsi="Arial" w:hint="eastAsia"/>
          <w:bCs/>
          <w:color w:val="000000"/>
          <w:u w:val="single"/>
        </w:rPr>
        <w:t>項目</w:t>
      </w:r>
      <w:r w:rsidR="00235A28" w:rsidRPr="00C953CF">
        <w:rPr>
          <w:rFonts w:ascii="Arial" w:eastAsia="標楷體" w:hAnsi="Arial"/>
          <w:bCs/>
          <w:color w:val="000000"/>
          <w:u w:val="single"/>
        </w:rPr>
        <w:t>取樣程序亦請比照辦理三方會同取樣、送驗</w:t>
      </w:r>
      <w:proofErr w:type="gramStart"/>
      <w:r w:rsidR="00235A28" w:rsidRPr="00C953CF">
        <w:rPr>
          <w:rFonts w:ascii="Arial" w:eastAsia="標楷體" w:hAnsi="Arial"/>
          <w:bCs/>
          <w:color w:val="000000"/>
          <w:u w:val="single"/>
        </w:rPr>
        <w:t>及會驗</w:t>
      </w:r>
      <w:proofErr w:type="gramEnd"/>
      <w:r w:rsidR="00235A28" w:rsidRPr="00C953CF">
        <w:rPr>
          <w:rFonts w:ascii="Arial" w:eastAsia="標楷體" w:hAnsi="Arial"/>
          <w:bCs/>
          <w:color w:val="000000"/>
          <w:u w:val="single"/>
        </w:rPr>
        <w:t>)</w:t>
      </w:r>
      <w:r w:rsidR="002B1DD9" w:rsidRPr="00FA4D38">
        <w:rPr>
          <w:rFonts w:ascii="Arial" w:eastAsia="標楷體" w:hAnsi="Arial"/>
          <w:bCs/>
        </w:rPr>
        <w:t>。</w:t>
      </w:r>
    </w:p>
    <w:p w14:paraId="68FC3A02" w14:textId="77777777" w:rsidR="002B1DD9" w:rsidRPr="00FA4D38" w:rsidRDefault="00FD1BA0" w:rsidP="00260143">
      <w:pPr>
        <w:autoSpaceDE w:val="0"/>
        <w:spacing w:before="60" w:after="60" w:line="300" w:lineRule="exact"/>
        <w:ind w:leftChars="150" w:left="840" w:hangingChars="200" w:hanging="480"/>
        <w:jc w:val="both"/>
        <w:rPr>
          <w:rFonts w:ascii="Arial" w:eastAsia="標楷體" w:hAnsi="Arial"/>
          <w:bCs/>
        </w:rPr>
      </w:pPr>
      <w:r w:rsidRPr="00FA4D38">
        <w:rPr>
          <w:rFonts w:ascii="Arial" w:eastAsia="標楷體" w:hAnsi="Arial" w:hint="eastAsia"/>
          <w:bCs/>
        </w:rPr>
        <w:t>五</w:t>
      </w:r>
      <w:r w:rsidR="002B1DD9" w:rsidRPr="00FA4D38">
        <w:rPr>
          <w:rFonts w:ascii="Arial" w:eastAsia="標楷體" w:hAnsi="Arial" w:hint="eastAsia"/>
          <w:bCs/>
        </w:rPr>
        <w:t>、</w:t>
      </w:r>
      <w:r w:rsidR="002B1DD9" w:rsidRPr="00FA4D38">
        <w:rPr>
          <w:rFonts w:ascii="Arial" w:eastAsia="標楷體" w:hAnsi="Arial" w:cs="Arial" w:hint="eastAsia"/>
          <w:bCs/>
        </w:rPr>
        <w:t>施工廠</w:t>
      </w:r>
      <w:r w:rsidR="002B1DD9" w:rsidRPr="00FA4D38">
        <w:rPr>
          <w:rFonts w:ascii="Arial" w:eastAsia="標楷體" w:hAnsi="Arial" w:hint="eastAsia"/>
          <w:bCs/>
        </w:rPr>
        <w:t>商不得以施工查核當日作為停工之理由，若天候許可，仍應正常施工。</w:t>
      </w:r>
    </w:p>
    <w:p w14:paraId="2F4A3C50" w14:textId="77777777" w:rsidR="006327E6" w:rsidRPr="00FA4D38" w:rsidRDefault="00FD1BA0" w:rsidP="00260143">
      <w:pPr>
        <w:autoSpaceDE w:val="0"/>
        <w:spacing w:before="60" w:after="60" w:line="300" w:lineRule="exact"/>
        <w:ind w:leftChars="150" w:left="840" w:hangingChars="200" w:hanging="480"/>
        <w:jc w:val="both"/>
        <w:rPr>
          <w:rFonts w:ascii="Arial" w:eastAsia="標楷體" w:hAnsi="Arial"/>
        </w:rPr>
      </w:pPr>
      <w:r w:rsidRPr="00FA4D38">
        <w:rPr>
          <w:rFonts w:ascii="Arial" w:eastAsia="標楷體" w:hAnsi="Arial" w:hint="eastAsia"/>
          <w:bCs/>
        </w:rPr>
        <w:t>六</w:t>
      </w:r>
      <w:r w:rsidR="006327E6" w:rsidRPr="00FA4D38">
        <w:rPr>
          <w:rFonts w:ascii="Arial" w:eastAsia="標楷體" w:hAnsi="Arial" w:hint="eastAsia"/>
          <w:bCs/>
        </w:rPr>
        <w:t>、</w:t>
      </w:r>
      <w:r w:rsidR="009D43B8" w:rsidRPr="00FA4D38">
        <w:rPr>
          <w:rFonts w:ascii="Arial" w:eastAsia="標楷體" w:hAnsi="Arial" w:hint="eastAsia"/>
        </w:rPr>
        <w:t>本會</w:t>
      </w:r>
      <w:r w:rsidR="006327E6" w:rsidRPr="00FA4D38">
        <w:rPr>
          <w:rFonts w:ascii="Arial" w:eastAsia="標楷體" w:hAnsi="Arial" w:hint="eastAsia"/>
        </w:rPr>
        <w:t>工程施工查核小組完成工程查核後，於</w:t>
      </w:r>
      <w:r w:rsidR="006327E6" w:rsidRPr="00FA4D38">
        <w:rPr>
          <w:rFonts w:ascii="Arial" w:eastAsia="標楷體" w:hAnsi="Arial"/>
        </w:rPr>
        <w:t>7</w:t>
      </w:r>
      <w:r w:rsidR="006327E6" w:rsidRPr="00FA4D38">
        <w:rPr>
          <w:rFonts w:ascii="Arial" w:eastAsia="標楷體" w:hAnsi="Arial" w:hint="eastAsia"/>
        </w:rPr>
        <w:t>日內依據查核委員查核結果發函工程主辦機關</w:t>
      </w:r>
      <w:r w:rsidR="006327E6" w:rsidRPr="00FA4D38">
        <w:rPr>
          <w:rFonts w:ascii="Arial" w:eastAsia="標楷體" w:hAnsi="Arial"/>
        </w:rPr>
        <w:t>(</w:t>
      </w:r>
      <w:r w:rsidR="006327E6" w:rsidRPr="00FA4D38">
        <w:rPr>
          <w:rFonts w:ascii="Arial" w:eastAsia="標楷體" w:hAnsi="Arial" w:hint="eastAsia"/>
        </w:rPr>
        <w:t>單位</w:t>
      </w:r>
      <w:r w:rsidR="006327E6" w:rsidRPr="00FA4D38">
        <w:rPr>
          <w:rFonts w:ascii="Arial" w:eastAsia="標楷體" w:hAnsi="Arial"/>
        </w:rPr>
        <w:t>)</w:t>
      </w:r>
      <w:r w:rsidR="006327E6" w:rsidRPr="00FA4D38">
        <w:rPr>
          <w:rFonts w:ascii="Arial" w:eastAsia="標楷體" w:hAnsi="Arial" w:hint="eastAsia"/>
        </w:rPr>
        <w:t>，並要求於受查核日</w:t>
      </w:r>
      <w:r w:rsidR="006327E6" w:rsidRPr="00FA4D38">
        <w:rPr>
          <w:rFonts w:ascii="Arial" w:eastAsia="標楷體" w:hAnsi="Arial" w:hint="eastAsia"/>
        </w:rPr>
        <w:t>30</w:t>
      </w:r>
      <w:r w:rsidR="006327E6" w:rsidRPr="00FA4D38">
        <w:rPr>
          <w:rFonts w:ascii="Arial" w:eastAsia="標楷體" w:hAnsi="Arial" w:hint="eastAsia"/>
        </w:rPr>
        <w:t>天</w:t>
      </w:r>
      <w:proofErr w:type="gramStart"/>
      <w:r w:rsidR="006327E6" w:rsidRPr="00FA4D38">
        <w:rPr>
          <w:rFonts w:ascii="Arial" w:eastAsia="標楷體" w:hAnsi="Arial" w:hint="eastAsia"/>
        </w:rPr>
        <w:t>內函</w:t>
      </w:r>
      <w:proofErr w:type="gramEnd"/>
      <w:r w:rsidR="006327E6" w:rsidRPr="00FA4D38">
        <w:rPr>
          <w:rFonts w:ascii="Arial" w:eastAsia="標楷體" w:hAnsi="Arial" w:hint="eastAsia"/>
        </w:rPr>
        <w:t>復缺失改善成果報</w:t>
      </w:r>
      <w:r w:rsidR="00E906C5" w:rsidRPr="00FA4D38">
        <w:rPr>
          <w:rFonts w:ascii="Arial" w:eastAsia="標楷體" w:hAnsi="Arial" w:hint="eastAsia"/>
          <w:u w:val="single"/>
        </w:rPr>
        <w:t>會</w:t>
      </w:r>
      <w:r w:rsidR="006327E6" w:rsidRPr="00FA4D38">
        <w:rPr>
          <w:rFonts w:ascii="Arial" w:eastAsia="標楷體" w:hAnsi="Arial" w:hint="eastAsia"/>
        </w:rPr>
        <w:t>備查；若未能於期限內提報缺失改善成果，</w:t>
      </w:r>
      <w:proofErr w:type="gramStart"/>
      <w:r w:rsidR="006327E6" w:rsidRPr="00FA4D38">
        <w:rPr>
          <w:rFonts w:ascii="Arial" w:eastAsia="標楷體" w:hAnsi="Arial" w:hint="eastAsia"/>
        </w:rPr>
        <w:t>應函</w:t>
      </w:r>
      <w:r w:rsidR="00463F72" w:rsidRPr="00FA4D38">
        <w:rPr>
          <w:rFonts w:ascii="Arial" w:eastAsia="標楷體" w:hAnsi="Arial" w:hint="eastAsia"/>
        </w:rPr>
        <w:t>復</w:t>
      </w:r>
      <w:r w:rsidR="009D43B8" w:rsidRPr="00FA4D38">
        <w:rPr>
          <w:rFonts w:ascii="Arial" w:eastAsia="標楷體" w:hAnsi="Arial" w:hint="eastAsia"/>
        </w:rPr>
        <w:t>本</w:t>
      </w:r>
      <w:proofErr w:type="gramEnd"/>
      <w:r w:rsidR="009D43B8" w:rsidRPr="00FA4D38">
        <w:rPr>
          <w:rFonts w:ascii="Arial" w:eastAsia="標楷體" w:hAnsi="Arial" w:hint="eastAsia"/>
        </w:rPr>
        <w:t>會</w:t>
      </w:r>
      <w:r w:rsidR="006327E6" w:rsidRPr="00FA4D38">
        <w:rPr>
          <w:rFonts w:ascii="Arial" w:eastAsia="標楷體" w:hAnsi="Arial" w:hint="eastAsia"/>
        </w:rPr>
        <w:t>辦理展</w:t>
      </w:r>
      <w:proofErr w:type="gramStart"/>
      <w:r w:rsidR="006327E6" w:rsidRPr="00FA4D38">
        <w:rPr>
          <w:rFonts w:ascii="Arial" w:eastAsia="標楷體" w:hAnsi="Arial" w:hint="eastAsia"/>
        </w:rPr>
        <w:t>延申</w:t>
      </w:r>
      <w:proofErr w:type="gramEnd"/>
      <w:r w:rsidR="006327E6" w:rsidRPr="00FA4D38">
        <w:rPr>
          <w:rFonts w:ascii="Arial" w:eastAsia="標楷體" w:hAnsi="Arial" w:hint="eastAsia"/>
        </w:rPr>
        <w:t>請，並詳細說明「逾期尚未完成改善項目」、「未限期完成改善原因」及「解決對策（含追究責任）」之情形。</w:t>
      </w:r>
    </w:p>
    <w:p w14:paraId="4DF89DE1" w14:textId="77777777" w:rsidR="002B1DD9" w:rsidRPr="00FA4D38" w:rsidRDefault="00FD1BA0" w:rsidP="00260143">
      <w:pPr>
        <w:autoSpaceDE w:val="0"/>
        <w:spacing w:before="60" w:after="60" w:line="300" w:lineRule="exact"/>
        <w:ind w:leftChars="150" w:left="840" w:hangingChars="200" w:hanging="480"/>
        <w:jc w:val="both"/>
        <w:rPr>
          <w:rFonts w:ascii="Arial" w:eastAsia="標楷體" w:hAnsi="Arial"/>
          <w:bCs/>
        </w:rPr>
      </w:pPr>
      <w:r w:rsidRPr="00FA4D38">
        <w:rPr>
          <w:rFonts w:ascii="Arial" w:eastAsia="標楷體" w:hAnsi="Arial" w:hint="eastAsia"/>
          <w:bCs/>
        </w:rPr>
        <w:t>七</w:t>
      </w:r>
      <w:r w:rsidR="002B1DD9" w:rsidRPr="00FA4D38">
        <w:rPr>
          <w:rFonts w:ascii="Arial" w:eastAsia="標楷體" w:hAnsi="Arial" w:hint="eastAsia"/>
          <w:bCs/>
        </w:rPr>
        <w:t>、</w:t>
      </w:r>
      <w:r w:rsidR="004B42EA" w:rsidRPr="00FA4D38">
        <w:rPr>
          <w:rFonts w:ascii="Arial" w:eastAsia="標楷體" w:hAnsi="Arial" w:hint="eastAsia"/>
          <w:bCs/>
        </w:rPr>
        <w:t>施工查核缺失改善、相關建議之回應情形及改善前、中、後照片等資料，請各相關人員於核章前，</w:t>
      </w:r>
      <w:proofErr w:type="gramStart"/>
      <w:r w:rsidR="004B42EA" w:rsidRPr="00FA4D38">
        <w:rPr>
          <w:rFonts w:ascii="Arial" w:eastAsia="標楷體" w:hAnsi="Arial" w:hint="eastAsia"/>
          <w:bCs/>
        </w:rPr>
        <w:t>應先逐項</w:t>
      </w:r>
      <w:proofErr w:type="gramEnd"/>
      <w:r w:rsidR="004B42EA" w:rsidRPr="00FA4D38">
        <w:rPr>
          <w:rFonts w:ascii="Arial" w:eastAsia="標楷體" w:hAnsi="Arial" w:hint="eastAsia"/>
          <w:bCs/>
        </w:rPr>
        <w:t>確認缺失已改善完成，並於</w:t>
      </w:r>
      <w:r w:rsidR="004B42EA" w:rsidRPr="00FA4D38">
        <w:rPr>
          <w:rFonts w:ascii="Arial" w:eastAsia="標楷體" w:hAnsi="Arial"/>
          <w:b/>
          <w:bCs/>
        </w:rPr>
        <w:t>「工程施工查核改善對策及結果表」</w:t>
      </w:r>
      <w:r w:rsidR="004B42EA" w:rsidRPr="00C953CF">
        <w:rPr>
          <w:rFonts w:ascii="Arial" w:eastAsia="標楷體" w:hAnsi="Arial"/>
          <w:bCs/>
        </w:rPr>
        <w:t>(</w:t>
      </w:r>
      <w:r w:rsidR="004B42EA" w:rsidRPr="00C953CF">
        <w:rPr>
          <w:rFonts w:ascii="Arial" w:eastAsia="標楷體" w:hAnsi="Arial"/>
          <w:bCs/>
        </w:rPr>
        <w:t>附件</w:t>
      </w:r>
      <w:r w:rsidR="004B42EA" w:rsidRPr="00C953CF">
        <w:rPr>
          <w:rFonts w:ascii="Arial" w:eastAsia="標楷體" w:hAnsi="Arial" w:hint="eastAsia"/>
          <w:bCs/>
        </w:rPr>
        <w:t>5</w:t>
      </w:r>
      <w:r w:rsidR="004B42EA" w:rsidRPr="00C953CF">
        <w:rPr>
          <w:rFonts w:ascii="Arial" w:eastAsia="標楷體" w:hAnsi="Arial"/>
          <w:bCs/>
        </w:rPr>
        <w:t>)</w:t>
      </w:r>
      <w:r w:rsidR="004B42EA" w:rsidRPr="00C953CF">
        <w:rPr>
          <w:rFonts w:ascii="Arial" w:eastAsia="標楷體" w:hAnsi="Arial"/>
          <w:bCs/>
        </w:rPr>
        <w:t>之主辦機關、監造單位及承攬廠商人員</w:t>
      </w:r>
      <w:r w:rsidR="004B42EA" w:rsidRPr="00C953CF">
        <w:rPr>
          <w:rFonts w:ascii="Arial" w:eastAsia="標楷體" w:hAnsi="Arial" w:hint="eastAsia"/>
          <w:bCs/>
        </w:rPr>
        <w:t>之相關欄位核章</w:t>
      </w:r>
      <w:r w:rsidR="00463F72" w:rsidRPr="00C953CF">
        <w:rPr>
          <w:rFonts w:ascii="Arial" w:eastAsia="標楷體" w:hAnsi="Arial" w:hint="eastAsia"/>
          <w:bCs/>
        </w:rPr>
        <w:t>，</w:t>
      </w:r>
      <w:r w:rsidR="009D43B8" w:rsidRPr="00C953CF">
        <w:rPr>
          <w:rFonts w:ascii="Arial" w:eastAsia="標楷體" w:hAnsi="Arial" w:hint="eastAsia"/>
          <w:bCs/>
        </w:rPr>
        <w:t>本會</w:t>
      </w:r>
      <w:r w:rsidR="004B42EA" w:rsidRPr="00C953CF">
        <w:rPr>
          <w:rFonts w:ascii="Arial" w:eastAsia="標楷體" w:hAnsi="Arial" w:hint="eastAsia"/>
          <w:bCs/>
        </w:rPr>
        <w:t>工程施工查核小組將加強審查改善資料，於</w:t>
      </w:r>
      <w:r w:rsidR="00463F72" w:rsidRPr="00C953CF">
        <w:rPr>
          <w:rFonts w:ascii="Arial" w:eastAsia="標楷體" w:hAnsi="Arial" w:hint="eastAsia"/>
          <w:bCs/>
        </w:rPr>
        <w:t>函復同意備查</w:t>
      </w:r>
      <w:r w:rsidR="004B42EA" w:rsidRPr="00C953CF">
        <w:rPr>
          <w:rFonts w:ascii="Arial" w:eastAsia="標楷體" w:hAnsi="Arial" w:hint="eastAsia"/>
          <w:bCs/>
        </w:rPr>
        <w:t>後結案。</w:t>
      </w:r>
      <w:r w:rsidR="0098308D" w:rsidRPr="00C953CF">
        <w:rPr>
          <w:rFonts w:ascii="Arial" w:eastAsia="標楷體" w:hAnsi="Arial" w:hint="eastAsia"/>
          <w:bCs/>
        </w:rPr>
        <w:t>另</w:t>
      </w:r>
      <w:r w:rsidR="00B5753D" w:rsidRPr="00C953CF">
        <w:rPr>
          <w:rFonts w:ascii="Arial" w:eastAsia="標楷體" w:hAnsi="Arial" w:hint="eastAsia"/>
          <w:bCs/>
        </w:rPr>
        <w:t>查核缺失改善對策及結果表、佐證資料、改善相片、材料鑽心試驗報告等</w:t>
      </w:r>
      <w:r w:rsidR="00BF7E1A" w:rsidRPr="00C953CF">
        <w:rPr>
          <w:rFonts w:ascii="Arial" w:eastAsia="標楷體" w:hAnsi="Arial" w:hint="eastAsia"/>
          <w:bCs/>
        </w:rPr>
        <w:t>，各單位辦理改善</w:t>
      </w:r>
      <w:r w:rsidR="00B5753D" w:rsidRPr="00C953CF">
        <w:rPr>
          <w:rFonts w:ascii="Arial" w:eastAsia="標楷體" w:hAnsi="Arial" w:hint="eastAsia"/>
          <w:bCs/>
        </w:rPr>
        <w:t>應注意之重點如「</w:t>
      </w:r>
      <w:r w:rsidR="00B5753D" w:rsidRPr="00C953CF">
        <w:rPr>
          <w:rFonts w:ascii="Arial" w:eastAsia="標楷體" w:hAnsi="Arial" w:hint="eastAsia"/>
          <w:b/>
          <w:bCs/>
        </w:rPr>
        <w:t>查核缺失改善應注意之缺失態樣</w:t>
      </w:r>
      <w:r w:rsidR="00B5753D" w:rsidRPr="00C953CF">
        <w:rPr>
          <w:rFonts w:ascii="Arial" w:eastAsia="標楷體" w:hAnsi="Arial" w:hint="eastAsia"/>
          <w:bCs/>
        </w:rPr>
        <w:t>」</w:t>
      </w:r>
      <w:r w:rsidR="00B5753D" w:rsidRPr="00C953CF">
        <w:rPr>
          <w:rFonts w:ascii="Arial" w:eastAsia="標楷體" w:hAnsi="Arial" w:hint="eastAsia"/>
          <w:bCs/>
        </w:rPr>
        <w:t>(</w:t>
      </w:r>
      <w:r w:rsidR="00B5753D" w:rsidRPr="00C953CF">
        <w:rPr>
          <w:rFonts w:ascii="Arial" w:eastAsia="標楷體" w:hAnsi="Arial" w:hint="eastAsia"/>
          <w:bCs/>
        </w:rPr>
        <w:t>附件</w:t>
      </w:r>
      <w:r w:rsidR="00B5753D" w:rsidRPr="00C953CF">
        <w:rPr>
          <w:rFonts w:ascii="Arial" w:eastAsia="標楷體" w:hAnsi="Arial" w:hint="eastAsia"/>
          <w:bCs/>
        </w:rPr>
        <w:t>6)</w:t>
      </w:r>
      <w:r w:rsidR="00BF7E1A" w:rsidRPr="00C953CF">
        <w:rPr>
          <w:rFonts w:ascii="Arial" w:eastAsia="標楷體" w:hAnsi="Arial" w:hint="eastAsia"/>
          <w:bCs/>
        </w:rPr>
        <w:t>，</w:t>
      </w:r>
      <w:r w:rsidR="009D43B8" w:rsidRPr="00C953CF">
        <w:rPr>
          <w:rFonts w:ascii="Arial" w:eastAsia="標楷體" w:hAnsi="Arial" w:hint="eastAsia"/>
          <w:bCs/>
        </w:rPr>
        <w:t>本會</w:t>
      </w:r>
      <w:r w:rsidR="00BF7E1A" w:rsidRPr="00C953CF">
        <w:rPr>
          <w:rFonts w:ascii="Arial" w:eastAsia="標楷體" w:hAnsi="Arial" w:hint="eastAsia"/>
          <w:bCs/>
        </w:rPr>
        <w:t>將依各單位辦理情形，適時統計並於相</w:t>
      </w:r>
      <w:r w:rsidR="00BF7E1A" w:rsidRPr="00FA4D38">
        <w:rPr>
          <w:rFonts w:ascii="Arial" w:eastAsia="標楷體" w:hAnsi="Arial" w:hint="eastAsia"/>
          <w:bCs/>
        </w:rPr>
        <w:t>關會議提出報告</w:t>
      </w:r>
      <w:r w:rsidR="00B5753D" w:rsidRPr="00FA4D38">
        <w:rPr>
          <w:rFonts w:ascii="Arial" w:eastAsia="標楷體" w:hAnsi="Arial" w:hint="eastAsia"/>
          <w:bCs/>
        </w:rPr>
        <w:t>。</w:t>
      </w:r>
    </w:p>
    <w:p w14:paraId="55CDB241" w14:textId="77777777" w:rsidR="006327E6" w:rsidRPr="00FA4D38" w:rsidRDefault="00FD1BA0" w:rsidP="00260143">
      <w:pPr>
        <w:autoSpaceDE w:val="0"/>
        <w:spacing w:before="60" w:after="60" w:line="300" w:lineRule="exact"/>
        <w:ind w:leftChars="150" w:left="840" w:hangingChars="200" w:hanging="480"/>
        <w:jc w:val="both"/>
        <w:rPr>
          <w:rFonts w:ascii="Arial" w:eastAsia="標楷體" w:hAnsi="Arial"/>
        </w:rPr>
      </w:pPr>
      <w:r w:rsidRPr="00FA4D38">
        <w:rPr>
          <w:rFonts w:ascii="Arial" w:eastAsia="標楷體" w:hAnsi="Arial" w:hint="eastAsia"/>
          <w:bCs/>
        </w:rPr>
        <w:t>八</w:t>
      </w:r>
      <w:r w:rsidR="006327E6" w:rsidRPr="00FA4D38">
        <w:rPr>
          <w:rFonts w:ascii="Arial" w:eastAsia="標楷體" w:hAnsi="Arial" w:hint="eastAsia"/>
          <w:bCs/>
        </w:rPr>
        <w:t>、</w:t>
      </w:r>
      <w:r w:rsidR="006327E6" w:rsidRPr="00FA4D38">
        <w:rPr>
          <w:rFonts w:ascii="Arial" w:eastAsia="標楷體" w:hAnsi="Arial" w:hint="eastAsia"/>
        </w:rPr>
        <w:t>為落實工程標案執行與管理工作，將於</w:t>
      </w:r>
      <w:r w:rsidR="009D43B8" w:rsidRPr="00FA4D38">
        <w:rPr>
          <w:rFonts w:ascii="Arial" w:eastAsia="標楷體" w:hAnsi="Arial" w:hint="eastAsia"/>
        </w:rPr>
        <w:t>本會</w:t>
      </w:r>
      <w:r w:rsidR="006327E6" w:rsidRPr="00FA4D38">
        <w:rPr>
          <w:rFonts w:ascii="Arial" w:eastAsia="標楷體" w:hAnsi="Arial" w:hint="eastAsia"/>
        </w:rPr>
        <w:t>「公共建設推動會報」針對</w:t>
      </w:r>
      <w:r w:rsidR="009D43B8" w:rsidRPr="00FA4D38">
        <w:rPr>
          <w:rFonts w:ascii="Arial" w:eastAsia="標楷體" w:hAnsi="Arial" w:hint="eastAsia"/>
        </w:rPr>
        <w:t>本會</w:t>
      </w:r>
      <w:r w:rsidR="006327E6" w:rsidRPr="00FA4D38">
        <w:rPr>
          <w:rFonts w:ascii="Arial" w:eastAsia="標楷體" w:hAnsi="Arial" w:hint="eastAsia"/>
        </w:rPr>
        <w:t>主管之各工程標案中，五</w:t>
      </w:r>
      <w:r w:rsidR="004D4A62" w:rsidRPr="00FA4D38">
        <w:rPr>
          <w:rFonts w:ascii="Arial" w:eastAsia="標楷體" w:hAnsi="Arial" w:hint="eastAsia"/>
        </w:rPr>
        <w:t>千</w:t>
      </w:r>
      <w:r w:rsidR="006327E6" w:rsidRPr="00FA4D38">
        <w:rPr>
          <w:rFonts w:ascii="Arial" w:eastAsia="標楷體" w:hAnsi="Arial" w:hint="eastAsia"/>
        </w:rPr>
        <w:t>萬元以上在建工程進度落後</w:t>
      </w:r>
      <w:r w:rsidR="006327E6" w:rsidRPr="00FA4D38">
        <w:rPr>
          <w:rFonts w:ascii="Arial" w:eastAsia="標楷體" w:hAnsi="Arial" w:hint="eastAsia"/>
        </w:rPr>
        <w:t>10%</w:t>
      </w:r>
      <w:r w:rsidR="006327E6" w:rsidRPr="00FA4D38">
        <w:rPr>
          <w:rFonts w:ascii="Arial" w:eastAsia="標楷體" w:hAnsi="Arial" w:hint="eastAsia"/>
        </w:rPr>
        <w:t>以上、工程施工查核成績</w:t>
      </w:r>
      <w:r w:rsidR="006327E6" w:rsidRPr="00FA4D38">
        <w:rPr>
          <w:rFonts w:ascii="Arial" w:eastAsia="標楷體" w:hAnsi="Arial" w:hint="eastAsia"/>
        </w:rPr>
        <w:t>75</w:t>
      </w:r>
      <w:r w:rsidR="006327E6" w:rsidRPr="00FA4D38">
        <w:rPr>
          <w:rFonts w:ascii="Arial" w:eastAsia="標楷體" w:hAnsi="Arial" w:hint="eastAsia"/>
        </w:rPr>
        <w:t>分以下之案件</w:t>
      </w:r>
      <w:r w:rsidR="00463F72" w:rsidRPr="00FA4D38">
        <w:rPr>
          <w:rFonts w:ascii="Arial" w:eastAsia="標楷體" w:hAnsi="Arial" w:hint="eastAsia"/>
        </w:rPr>
        <w:t>，</w:t>
      </w:r>
      <w:r w:rsidR="006327E6" w:rsidRPr="00FA4D38">
        <w:rPr>
          <w:rFonts w:ascii="Arial" w:eastAsia="標楷體" w:hAnsi="Arial" w:hint="eastAsia"/>
        </w:rPr>
        <w:t>要求工程主辦機關進行專案檢討報告。</w:t>
      </w:r>
    </w:p>
    <w:p w14:paraId="4F3C4892" w14:textId="77777777" w:rsidR="0098308D" w:rsidRPr="00FA4D38" w:rsidRDefault="00FD1BA0" w:rsidP="0098308D">
      <w:pPr>
        <w:autoSpaceDE w:val="0"/>
        <w:spacing w:before="60" w:after="60" w:line="300" w:lineRule="exact"/>
        <w:ind w:leftChars="150" w:left="840" w:hangingChars="200" w:hanging="480"/>
        <w:jc w:val="both"/>
        <w:rPr>
          <w:rFonts w:ascii="Arial" w:eastAsia="標楷體" w:hAnsi="Arial"/>
          <w:bCs/>
        </w:rPr>
      </w:pPr>
      <w:r w:rsidRPr="00FA4D38">
        <w:rPr>
          <w:rFonts w:ascii="Arial" w:eastAsia="標楷體" w:hAnsi="Arial" w:hint="eastAsia"/>
          <w:bCs/>
        </w:rPr>
        <w:lastRenderedPageBreak/>
        <w:t>九</w:t>
      </w:r>
      <w:r w:rsidR="0098308D" w:rsidRPr="00FA4D38">
        <w:rPr>
          <w:rFonts w:ascii="Arial" w:eastAsia="標楷體" w:hAnsi="Arial" w:hint="eastAsia"/>
          <w:bCs/>
        </w:rPr>
        <w:t>、為配合行政院及公共工程委員會相關政策，</w:t>
      </w:r>
      <w:r w:rsidR="009D43B8" w:rsidRPr="00FA4D38">
        <w:rPr>
          <w:rFonts w:ascii="Arial" w:eastAsia="標楷體" w:hAnsi="Arial" w:hint="eastAsia"/>
          <w:bCs/>
        </w:rPr>
        <w:t>本會</w:t>
      </w:r>
      <w:r w:rsidR="0098308D" w:rsidRPr="00FA4D38">
        <w:rPr>
          <w:rFonts w:ascii="Arial" w:eastAsia="標楷體" w:hAnsi="Arial" w:hint="eastAsia"/>
          <w:bCs/>
        </w:rPr>
        <w:t>工程施工查核小組配合辦理事項如下：</w:t>
      </w:r>
    </w:p>
    <w:p w14:paraId="56B8E487" w14:textId="77777777" w:rsidR="0098308D" w:rsidRPr="00FA4D38" w:rsidRDefault="0098308D" w:rsidP="0098308D">
      <w:pPr>
        <w:autoSpaceDE w:val="0"/>
        <w:spacing w:before="60" w:after="60" w:line="300" w:lineRule="exact"/>
        <w:ind w:leftChars="150" w:left="840" w:hangingChars="200" w:hanging="480"/>
        <w:jc w:val="both"/>
        <w:rPr>
          <w:rFonts w:ascii="Arial" w:eastAsia="標楷體" w:hAnsi="Arial"/>
          <w:bCs/>
        </w:rPr>
      </w:pPr>
      <w:r w:rsidRPr="00FA4D38">
        <w:rPr>
          <w:rFonts w:ascii="Arial" w:eastAsia="標楷體" w:hAnsi="Arial"/>
          <w:bCs/>
        </w:rPr>
        <w:t>(</w:t>
      </w:r>
      <w:proofErr w:type="gramStart"/>
      <w:r w:rsidRPr="00FA4D38">
        <w:rPr>
          <w:rFonts w:ascii="Arial" w:eastAsia="標楷體" w:hAnsi="Arial" w:hint="eastAsia"/>
          <w:bCs/>
        </w:rPr>
        <w:t>一</w:t>
      </w:r>
      <w:proofErr w:type="gramEnd"/>
      <w:r w:rsidRPr="00FA4D38">
        <w:rPr>
          <w:rFonts w:ascii="Arial" w:eastAsia="標楷體" w:hAnsi="Arial"/>
          <w:bCs/>
        </w:rPr>
        <w:t>)</w:t>
      </w:r>
      <w:r w:rsidR="00BF7E1A" w:rsidRPr="00FA4D38">
        <w:rPr>
          <w:rFonts w:ascii="Arial" w:eastAsia="標楷體" w:hAnsi="Arial" w:hint="eastAsia"/>
          <w:bCs/>
        </w:rPr>
        <w:t>檢核</w:t>
      </w:r>
      <w:r w:rsidRPr="00FA4D38">
        <w:rPr>
          <w:rFonts w:ascii="Arial" w:eastAsia="標楷體" w:hAnsi="Arial" w:hint="eastAsia"/>
          <w:bCs/>
        </w:rPr>
        <w:t>工程之檢驗停留點</w:t>
      </w:r>
      <w:r w:rsidRPr="00FA4D38">
        <w:rPr>
          <w:rFonts w:ascii="Arial" w:eastAsia="標楷體" w:hAnsi="Arial"/>
          <w:bCs/>
        </w:rPr>
        <w:t>(</w:t>
      </w:r>
      <w:r w:rsidRPr="00FA4D38">
        <w:rPr>
          <w:rFonts w:ascii="Arial" w:eastAsia="標楷體" w:hAnsi="Arial" w:hint="eastAsia"/>
          <w:bCs/>
        </w:rPr>
        <w:t>含安全衛生查驗點</w:t>
      </w:r>
      <w:r w:rsidRPr="00FA4D38">
        <w:rPr>
          <w:rFonts w:ascii="Arial" w:eastAsia="標楷體" w:hAnsi="Arial"/>
          <w:bCs/>
        </w:rPr>
        <w:t>)</w:t>
      </w:r>
      <w:r w:rsidRPr="00FA4D38">
        <w:rPr>
          <w:rFonts w:ascii="Arial" w:eastAsia="標楷體" w:hAnsi="Arial" w:hint="eastAsia"/>
          <w:bCs/>
        </w:rPr>
        <w:t>落實執行情形。</w:t>
      </w:r>
    </w:p>
    <w:p w14:paraId="0E23E091" w14:textId="77777777" w:rsidR="0098308D" w:rsidRPr="00FA4D38" w:rsidRDefault="0098308D" w:rsidP="0098308D">
      <w:pPr>
        <w:autoSpaceDE w:val="0"/>
        <w:spacing w:before="60" w:after="60" w:line="300" w:lineRule="exact"/>
        <w:ind w:leftChars="150" w:left="768" w:hangingChars="170" w:hanging="408"/>
        <w:jc w:val="both"/>
        <w:rPr>
          <w:rFonts w:ascii="Arial" w:eastAsia="標楷體" w:hAnsi="Arial"/>
          <w:bCs/>
        </w:rPr>
      </w:pPr>
      <w:r w:rsidRPr="00FA4D38">
        <w:rPr>
          <w:rFonts w:ascii="Arial" w:eastAsia="標楷體" w:hAnsi="Arial"/>
          <w:bCs/>
        </w:rPr>
        <w:t>(</w:t>
      </w:r>
      <w:r w:rsidRPr="00FA4D38">
        <w:rPr>
          <w:rFonts w:ascii="Arial" w:eastAsia="標楷體" w:hAnsi="Arial" w:hint="eastAsia"/>
          <w:bCs/>
        </w:rPr>
        <w:t>二</w:t>
      </w:r>
      <w:r w:rsidRPr="00FA4D38">
        <w:rPr>
          <w:rFonts w:ascii="Arial" w:eastAsia="標楷體" w:hAnsi="Arial"/>
          <w:bCs/>
        </w:rPr>
        <w:t>)</w:t>
      </w:r>
      <w:r w:rsidRPr="00FA4D38">
        <w:rPr>
          <w:rFonts w:ascii="Arial" w:eastAsia="標楷體" w:hAnsi="Arial" w:hint="eastAsia"/>
          <w:bCs/>
        </w:rPr>
        <w:t>將工地空氣污染防制及工地相關職業安全衛生項目列為查核重點，</w:t>
      </w:r>
      <w:r w:rsidR="00C5701C" w:rsidRPr="00FA4D38">
        <w:rPr>
          <w:rFonts w:ascii="Arial" w:eastAsia="標楷體" w:hAnsi="Arial" w:hint="eastAsia"/>
          <w:bCs/>
        </w:rPr>
        <w:t>並確認工地相關防疫措施之落實度，</w:t>
      </w:r>
      <w:r w:rsidRPr="00FA4D38">
        <w:rPr>
          <w:rFonts w:ascii="Arial" w:eastAsia="標楷體" w:hAnsi="Arial" w:hint="eastAsia"/>
          <w:bCs/>
        </w:rPr>
        <w:t>另施工查核結果涉及缺失扣點表「</w:t>
      </w:r>
      <w:r w:rsidRPr="00FA4D38">
        <w:rPr>
          <w:rFonts w:ascii="Arial" w:eastAsia="標楷體" w:hAnsi="Arial"/>
          <w:bCs/>
        </w:rPr>
        <w:t>5.14</w:t>
      </w:r>
      <w:r w:rsidRPr="00FA4D38">
        <w:rPr>
          <w:rFonts w:ascii="Arial" w:eastAsia="標楷體" w:hAnsi="Arial" w:hint="eastAsia"/>
          <w:bCs/>
        </w:rPr>
        <w:t>工地職業安全衛生」項目缺失被處以記點者，請</w:t>
      </w:r>
      <w:r w:rsidRPr="00FA4D38">
        <w:rPr>
          <w:rFonts w:ascii="Arial" w:eastAsia="標楷體" w:hAnsi="Arial" w:hint="eastAsia"/>
          <w:szCs w:val="28"/>
        </w:rPr>
        <w:t>工程主辦機關</w:t>
      </w:r>
      <w:r w:rsidRPr="00FA4D38">
        <w:rPr>
          <w:rFonts w:ascii="Arial" w:eastAsia="標楷體" w:hAnsi="Arial" w:hint="eastAsia"/>
          <w:bCs/>
        </w:rPr>
        <w:t>列為後續勞動檢查之重點對象。</w:t>
      </w:r>
    </w:p>
    <w:p w14:paraId="116AE622" w14:textId="77777777" w:rsidR="00C5701C" w:rsidRPr="00C953CF" w:rsidRDefault="00C5701C" w:rsidP="00C5701C">
      <w:pPr>
        <w:autoSpaceDE w:val="0"/>
        <w:spacing w:before="60" w:after="60" w:line="300" w:lineRule="exact"/>
        <w:ind w:leftChars="150" w:left="768" w:hangingChars="170" w:hanging="408"/>
        <w:jc w:val="both"/>
        <w:rPr>
          <w:rFonts w:ascii="Arial" w:eastAsia="標楷體" w:hAnsi="Arial"/>
          <w:bCs/>
        </w:rPr>
      </w:pPr>
      <w:r w:rsidRPr="00FA4D38">
        <w:rPr>
          <w:rFonts w:ascii="Arial" w:eastAsia="標楷體" w:hAnsi="Arial" w:hint="eastAsia"/>
          <w:bCs/>
        </w:rPr>
        <w:t>(</w:t>
      </w:r>
      <w:r w:rsidRPr="00FA4D38">
        <w:rPr>
          <w:rFonts w:ascii="Arial" w:eastAsia="標楷體" w:hAnsi="Arial" w:hint="eastAsia"/>
          <w:bCs/>
        </w:rPr>
        <w:t>三</w:t>
      </w:r>
      <w:r w:rsidRPr="00FA4D38">
        <w:rPr>
          <w:rFonts w:ascii="Arial" w:eastAsia="標楷體" w:hAnsi="Arial" w:hint="eastAsia"/>
          <w:bCs/>
        </w:rPr>
        <w:t>)</w:t>
      </w:r>
      <w:r w:rsidRPr="00FA4D38">
        <w:rPr>
          <w:rFonts w:ascii="Arial" w:eastAsia="標楷體" w:hAnsi="Arial" w:hint="eastAsia"/>
          <w:bCs/>
        </w:rPr>
        <w:t>查核小組辦理查核取樣作業，將會同機關、專案管理廠商、監造單位及廠商，確認取</w:t>
      </w:r>
      <w:r w:rsidRPr="00C953CF">
        <w:rPr>
          <w:rFonts w:ascii="Arial" w:eastAsia="標楷體" w:hAnsi="Arial" w:hint="eastAsia"/>
          <w:bCs/>
        </w:rPr>
        <w:t>樣方法、位置、數量及運送方式後</w:t>
      </w:r>
      <w:r w:rsidR="0098609B" w:rsidRPr="00C953CF">
        <w:rPr>
          <w:rFonts w:ascii="Arial" w:eastAsia="標楷體" w:hAnsi="Arial" w:hint="eastAsia"/>
          <w:bCs/>
        </w:rPr>
        <w:t>於現場取樣確認單簽名</w:t>
      </w:r>
      <w:r w:rsidRPr="00C953CF">
        <w:rPr>
          <w:rFonts w:ascii="Arial" w:eastAsia="標楷體" w:hAnsi="Arial" w:hint="eastAsia"/>
          <w:bCs/>
        </w:rPr>
        <w:t>。</w:t>
      </w:r>
    </w:p>
    <w:p w14:paraId="4D0B5674" w14:textId="77777777" w:rsidR="00012458" w:rsidRPr="00FA4D38" w:rsidRDefault="00012458" w:rsidP="00C5701C">
      <w:pPr>
        <w:autoSpaceDE w:val="0"/>
        <w:spacing w:before="60" w:after="60" w:line="300" w:lineRule="exact"/>
        <w:ind w:leftChars="150" w:left="768" w:hangingChars="170" w:hanging="408"/>
        <w:jc w:val="both"/>
        <w:rPr>
          <w:rFonts w:ascii="Arial" w:eastAsia="標楷體" w:hAnsi="Arial"/>
          <w:bCs/>
        </w:rPr>
      </w:pPr>
      <w:r w:rsidRPr="00FA4D38">
        <w:rPr>
          <w:rFonts w:ascii="Arial" w:eastAsia="標楷體" w:hAnsi="Arial" w:hint="eastAsia"/>
          <w:bCs/>
        </w:rPr>
        <w:t>(</w:t>
      </w:r>
      <w:r w:rsidRPr="00FA4D38">
        <w:rPr>
          <w:rFonts w:ascii="Arial" w:eastAsia="標楷體" w:hAnsi="Arial" w:hint="eastAsia"/>
          <w:bCs/>
        </w:rPr>
        <w:t>四</w:t>
      </w:r>
      <w:r w:rsidRPr="00FA4D38">
        <w:rPr>
          <w:rFonts w:ascii="Arial" w:eastAsia="標楷體" w:hAnsi="Arial" w:hint="eastAsia"/>
          <w:bCs/>
        </w:rPr>
        <w:t>)</w:t>
      </w:r>
      <w:r w:rsidR="00323391" w:rsidRPr="00FA4D38">
        <w:rPr>
          <w:rFonts w:ascii="Arial" w:eastAsia="標楷體" w:hAnsi="Arial" w:hint="eastAsia"/>
          <w:bCs/>
        </w:rPr>
        <w:t>為了解</w:t>
      </w:r>
      <w:r w:rsidR="00F37C34" w:rsidRPr="00FA4D38">
        <w:rPr>
          <w:rFonts w:ascii="Arial" w:eastAsia="標楷體" w:hAnsi="Arial" w:hint="eastAsia"/>
          <w:bCs/>
        </w:rPr>
        <w:t>工地管理</w:t>
      </w:r>
      <w:r w:rsidR="00323391" w:rsidRPr="00FA4D38">
        <w:rPr>
          <w:rFonts w:ascii="Arial" w:eastAsia="標楷體" w:hAnsi="Arial" w:hint="eastAsia"/>
          <w:bCs/>
        </w:rPr>
        <w:t>落實情形</w:t>
      </w:r>
      <w:r w:rsidR="00F37C34" w:rsidRPr="00FA4D38">
        <w:rPr>
          <w:rFonts w:ascii="Arial" w:eastAsia="標楷體" w:hAnsi="Arial" w:hint="eastAsia"/>
          <w:bCs/>
        </w:rPr>
        <w:t>，將招標文件所訂主要部分與執行情形、相關人員設置是否符合法令或契約規定及投保情形，納入工程施工查核簡報說明項目。</w:t>
      </w:r>
    </w:p>
    <w:p w14:paraId="47009182" w14:textId="77777777" w:rsidR="0098308D" w:rsidRPr="00FA4D38" w:rsidRDefault="00FD1BA0" w:rsidP="0098308D">
      <w:pPr>
        <w:autoSpaceDE w:val="0"/>
        <w:spacing w:before="60" w:after="60" w:line="300" w:lineRule="exact"/>
        <w:ind w:leftChars="150" w:left="840" w:hangingChars="200" w:hanging="480"/>
        <w:jc w:val="both"/>
        <w:rPr>
          <w:rFonts w:ascii="Arial" w:eastAsia="標楷體" w:hAnsi="Arial"/>
        </w:rPr>
      </w:pPr>
      <w:r w:rsidRPr="00FA4D38">
        <w:rPr>
          <w:rFonts w:ascii="Arial" w:eastAsia="標楷體" w:hAnsi="Arial" w:hint="eastAsia"/>
          <w:bCs/>
        </w:rPr>
        <w:t>十</w:t>
      </w:r>
      <w:r w:rsidR="0098308D" w:rsidRPr="00FA4D38">
        <w:rPr>
          <w:rFonts w:ascii="Arial" w:eastAsia="標楷體" w:hAnsi="Arial" w:hint="eastAsia"/>
          <w:bCs/>
        </w:rPr>
        <w:t>、為提升工程施工品質，如施工查核成績列乙等之案件，將查核紀錄函副本知會</w:t>
      </w:r>
      <w:r w:rsidR="0098308D" w:rsidRPr="00FA4D38">
        <w:rPr>
          <w:rFonts w:ascii="Arial" w:eastAsia="標楷體" w:hAnsi="Arial" w:hint="eastAsia"/>
          <w:szCs w:val="28"/>
        </w:rPr>
        <w:t>工程主辦</w:t>
      </w:r>
      <w:r w:rsidR="00BF7E1A" w:rsidRPr="00FA4D38">
        <w:rPr>
          <w:rFonts w:ascii="Arial" w:eastAsia="標楷體" w:hAnsi="Arial" w:hint="eastAsia"/>
          <w:szCs w:val="28"/>
        </w:rPr>
        <w:t>單位</w:t>
      </w:r>
      <w:r w:rsidR="0098308D" w:rsidRPr="00FA4D38">
        <w:rPr>
          <w:rFonts w:ascii="Arial" w:eastAsia="標楷體" w:hAnsi="Arial" w:hint="eastAsia"/>
          <w:szCs w:val="28"/>
        </w:rPr>
        <w:t>之</w:t>
      </w:r>
      <w:r w:rsidR="00BF7E1A" w:rsidRPr="00FA4D38">
        <w:rPr>
          <w:rFonts w:ascii="Arial" w:eastAsia="標楷體" w:hAnsi="Arial" w:hint="eastAsia"/>
          <w:bCs/>
        </w:rPr>
        <w:t>首</w:t>
      </w:r>
      <w:r w:rsidR="0098308D" w:rsidRPr="00FA4D38">
        <w:rPr>
          <w:rFonts w:ascii="Arial" w:eastAsia="標楷體" w:hAnsi="Arial" w:hint="eastAsia"/>
          <w:bCs/>
        </w:rPr>
        <w:t>長</w:t>
      </w:r>
      <w:r w:rsidR="00BF7E1A" w:rsidRPr="00FA4D38">
        <w:rPr>
          <w:rFonts w:ascii="Arial" w:eastAsia="標楷體" w:hAnsi="Arial" w:hint="eastAsia"/>
          <w:bCs/>
        </w:rPr>
        <w:t>辦公室</w:t>
      </w:r>
      <w:r w:rsidR="0098308D" w:rsidRPr="00FA4D38">
        <w:rPr>
          <w:rFonts w:ascii="Arial" w:eastAsia="標楷體" w:hAnsi="Arial" w:hint="eastAsia"/>
          <w:bCs/>
        </w:rPr>
        <w:t>。</w:t>
      </w:r>
    </w:p>
    <w:p w14:paraId="7BDAFB3E" w14:textId="77777777" w:rsidR="0098308D" w:rsidRPr="00FA4D38" w:rsidRDefault="0098308D" w:rsidP="00260143">
      <w:pPr>
        <w:autoSpaceDE w:val="0"/>
        <w:spacing w:before="60" w:after="60" w:line="300" w:lineRule="exact"/>
        <w:ind w:leftChars="150" w:left="840" w:hangingChars="200" w:hanging="480"/>
        <w:jc w:val="both"/>
        <w:rPr>
          <w:rFonts w:ascii="Arial" w:eastAsia="標楷體" w:hAnsi="Arial"/>
          <w:bCs/>
        </w:rPr>
      </w:pPr>
      <w:r w:rsidRPr="00FA4D38">
        <w:rPr>
          <w:rFonts w:ascii="Arial" w:eastAsia="標楷體" w:hAnsi="Arial" w:hint="eastAsia"/>
          <w:bCs/>
        </w:rPr>
        <w:t>【其他】</w:t>
      </w:r>
    </w:p>
    <w:p w14:paraId="1AE5839E" w14:textId="77777777" w:rsidR="002B1DD9" w:rsidRPr="00C953CF" w:rsidRDefault="00FD1BA0" w:rsidP="00B76DFB">
      <w:pPr>
        <w:autoSpaceDE w:val="0"/>
        <w:spacing w:before="60" w:after="60" w:line="300" w:lineRule="exact"/>
        <w:ind w:leftChars="150" w:left="840" w:hangingChars="200" w:hanging="480"/>
        <w:jc w:val="both"/>
        <w:rPr>
          <w:rFonts w:ascii="Arial" w:eastAsia="標楷體" w:hAnsi="Arial"/>
          <w:bCs/>
        </w:rPr>
      </w:pPr>
      <w:r w:rsidRPr="00FA4D38">
        <w:rPr>
          <w:rFonts w:ascii="Arial" w:eastAsia="標楷體" w:hAnsi="Arial" w:hint="eastAsia"/>
          <w:bCs/>
        </w:rPr>
        <w:t>一</w:t>
      </w:r>
      <w:r w:rsidR="002B1DD9" w:rsidRPr="00FA4D38">
        <w:rPr>
          <w:rFonts w:ascii="Arial" w:eastAsia="標楷體" w:hAnsi="Arial" w:hint="eastAsia"/>
          <w:bCs/>
        </w:rPr>
        <w:t>、</w:t>
      </w:r>
      <w:r w:rsidR="002B1DD9" w:rsidRPr="00FA4D38">
        <w:rPr>
          <w:rFonts w:ascii="Arial" w:eastAsia="標楷體" w:hAnsi="Arial" w:cs="Arial" w:hint="eastAsia"/>
          <w:bCs/>
        </w:rPr>
        <w:t>請各工程主辦機關加強辦理年度教育訓練，課程內容以提升公共工程施工品質，缺失</w:t>
      </w:r>
      <w:r w:rsidR="002B1DD9" w:rsidRPr="00C953CF">
        <w:rPr>
          <w:rFonts w:ascii="Arial" w:eastAsia="標楷體" w:hAnsi="Arial" w:cs="Arial" w:hint="eastAsia"/>
          <w:bCs/>
        </w:rPr>
        <w:t>檢討與矯正預防措施</w:t>
      </w:r>
      <w:r w:rsidR="003D5552" w:rsidRPr="00C953CF">
        <w:rPr>
          <w:rFonts w:ascii="Arial" w:eastAsia="標楷體" w:hAnsi="Arial" w:cs="Arial" w:hint="eastAsia"/>
          <w:bCs/>
        </w:rPr>
        <w:t>，工程履約管理</w:t>
      </w:r>
      <w:r w:rsidR="002B1DD9" w:rsidRPr="00C953CF">
        <w:rPr>
          <w:rFonts w:ascii="Arial" w:eastAsia="標楷體" w:hAnsi="Arial" w:cs="Arial" w:hint="eastAsia"/>
          <w:bCs/>
        </w:rPr>
        <w:t>等為主，每年至</w:t>
      </w:r>
      <w:r w:rsidR="002B1DD9" w:rsidRPr="00C953CF">
        <w:rPr>
          <w:rFonts w:ascii="Arial" w:eastAsia="標楷體" w:hAnsi="Arial"/>
          <w:bCs/>
        </w:rPr>
        <w:t>少</w:t>
      </w:r>
      <w:r w:rsidR="002B1DD9" w:rsidRPr="00C953CF">
        <w:rPr>
          <w:rFonts w:ascii="Arial" w:eastAsia="標楷體" w:hAnsi="Arial"/>
          <w:bCs/>
        </w:rPr>
        <w:t>2</w:t>
      </w:r>
      <w:r w:rsidR="002B1DD9" w:rsidRPr="00C953CF">
        <w:rPr>
          <w:rFonts w:ascii="Arial" w:eastAsia="標楷體" w:hAnsi="Arial"/>
          <w:bCs/>
        </w:rPr>
        <w:t>場次</w:t>
      </w:r>
      <w:r w:rsidR="005A0447" w:rsidRPr="00C953CF">
        <w:rPr>
          <w:rFonts w:ascii="Arial" w:eastAsia="標楷體" w:hAnsi="Arial" w:hint="eastAsia"/>
          <w:bCs/>
        </w:rPr>
        <w:t>。</w:t>
      </w:r>
      <w:r w:rsidR="002B1DD9" w:rsidRPr="00C953CF">
        <w:rPr>
          <w:rFonts w:ascii="Arial" w:eastAsia="標楷體" w:hAnsi="Arial" w:hint="eastAsia"/>
          <w:bCs/>
        </w:rPr>
        <w:t>其中</w:t>
      </w:r>
      <w:r w:rsidR="002B1DD9" w:rsidRPr="00C953CF">
        <w:rPr>
          <w:rFonts w:ascii="Arial" w:eastAsia="標楷體" w:hAnsi="Arial" w:hint="eastAsia"/>
          <w:bCs/>
        </w:rPr>
        <w:t>1</w:t>
      </w:r>
      <w:r w:rsidR="002B1DD9" w:rsidRPr="00C953CF">
        <w:rPr>
          <w:rFonts w:ascii="Arial" w:eastAsia="標楷體" w:hAnsi="Arial" w:hint="eastAsia"/>
          <w:bCs/>
        </w:rPr>
        <w:t>場課程內容請以提升公共工程施工品質為主，另</w:t>
      </w:r>
      <w:r w:rsidR="002B1DD9" w:rsidRPr="00C953CF">
        <w:rPr>
          <w:rFonts w:ascii="Arial" w:eastAsia="標楷體" w:hAnsi="Arial" w:hint="eastAsia"/>
          <w:bCs/>
        </w:rPr>
        <w:t>1</w:t>
      </w:r>
      <w:r w:rsidR="002B1DD9" w:rsidRPr="00C953CF">
        <w:rPr>
          <w:rFonts w:ascii="Arial" w:eastAsia="標楷體" w:hAnsi="Arial" w:hint="eastAsia"/>
          <w:bCs/>
        </w:rPr>
        <w:t>場將「查核常見缺失預防與矯正措施」</w:t>
      </w:r>
      <w:r w:rsidR="00B76DFB" w:rsidRPr="00C953CF">
        <w:rPr>
          <w:rFonts w:ascii="Arial" w:eastAsia="標楷體" w:hAnsi="Arial" w:hint="eastAsia"/>
          <w:bCs/>
          <w:szCs w:val="24"/>
        </w:rPr>
        <w:t>(</w:t>
      </w:r>
      <w:proofErr w:type="gramStart"/>
      <w:r w:rsidR="00E33AF5" w:rsidRPr="00C953CF">
        <w:rPr>
          <w:rFonts w:ascii="Arial" w:eastAsia="標楷體" w:hAnsi="Arial" w:hint="eastAsia"/>
          <w:bCs/>
          <w:szCs w:val="24"/>
        </w:rPr>
        <w:t>含品管</w:t>
      </w:r>
      <w:proofErr w:type="gramEnd"/>
      <w:r w:rsidR="00E33AF5" w:rsidRPr="00C953CF">
        <w:rPr>
          <w:rFonts w:ascii="Arial" w:eastAsia="標楷體" w:hAnsi="Arial" w:hint="eastAsia"/>
          <w:bCs/>
          <w:szCs w:val="24"/>
        </w:rPr>
        <w:t>自主檢查表、監造抽查紀錄表落實記載及工地職業安全衛生</w:t>
      </w:r>
      <w:r w:rsidR="00B76DFB" w:rsidRPr="00C953CF">
        <w:rPr>
          <w:rFonts w:ascii="Arial" w:eastAsia="標楷體" w:hAnsi="Arial" w:hint="eastAsia"/>
          <w:szCs w:val="24"/>
        </w:rPr>
        <w:t>)</w:t>
      </w:r>
      <w:r w:rsidR="004D4A62" w:rsidRPr="00C953CF">
        <w:rPr>
          <w:rFonts w:ascii="Arial" w:eastAsia="標楷體" w:hAnsi="Arial" w:hint="eastAsia"/>
          <w:szCs w:val="24"/>
        </w:rPr>
        <w:t>或工程履約管理</w:t>
      </w:r>
      <w:r w:rsidR="002B1DD9" w:rsidRPr="00C953CF">
        <w:rPr>
          <w:rFonts w:ascii="Arial" w:eastAsia="標楷體" w:hAnsi="Arial" w:hint="eastAsia"/>
          <w:bCs/>
        </w:rPr>
        <w:t>列為重點內容。</w:t>
      </w:r>
    </w:p>
    <w:p w14:paraId="71F7153E" w14:textId="77777777" w:rsidR="00C4253B" w:rsidRPr="00FA4D38" w:rsidRDefault="00FD1BA0" w:rsidP="00260143">
      <w:pPr>
        <w:autoSpaceDE w:val="0"/>
        <w:spacing w:before="60" w:after="60" w:line="300" w:lineRule="exact"/>
        <w:ind w:leftChars="150" w:left="840" w:hangingChars="200" w:hanging="480"/>
        <w:jc w:val="both"/>
        <w:rPr>
          <w:rFonts w:ascii="Arial" w:eastAsia="標楷體" w:hAnsi="Arial"/>
          <w:bCs/>
        </w:rPr>
      </w:pPr>
      <w:r w:rsidRPr="00FA4D38">
        <w:rPr>
          <w:rFonts w:ascii="Arial" w:eastAsia="標楷體" w:hAnsi="Arial" w:hint="eastAsia"/>
          <w:bCs/>
        </w:rPr>
        <w:t>二</w:t>
      </w:r>
      <w:r w:rsidR="0098308D" w:rsidRPr="00FA4D38">
        <w:rPr>
          <w:rFonts w:ascii="Arial" w:eastAsia="標楷體" w:hAnsi="Arial" w:hint="eastAsia"/>
          <w:bCs/>
        </w:rPr>
        <w:t>、為減輕公共工程對生態環境造成之負面影響，請各工程主辦機關依工程會訂定之「公共工程生態檢核注意事項」，加強工程全生命週期審核及管控、建立友善資訊公開平</w:t>
      </w:r>
      <w:proofErr w:type="gramStart"/>
      <w:r w:rsidR="003D5552" w:rsidRPr="00FA4D38">
        <w:rPr>
          <w:rFonts w:ascii="Arial" w:eastAsia="標楷體" w:hAnsi="Arial" w:hint="eastAsia"/>
          <w:bCs/>
          <w:u w:val="single"/>
        </w:rPr>
        <w:t>臺</w:t>
      </w:r>
      <w:proofErr w:type="gramEnd"/>
      <w:r w:rsidR="0098308D" w:rsidRPr="00FA4D38">
        <w:rPr>
          <w:rFonts w:ascii="Arial" w:eastAsia="標楷體" w:hAnsi="Arial" w:hint="eastAsia"/>
          <w:bCs/>
        </w:rPr>
        <w:t>、辦理生態檢核訓練或案例宣導講習計畫等。</w:t>
      </w:r>
    </w:p>
    <w:p w14:paraId="2EF6EB5A" w14:textId="77777777" w:rsidR="00C4253B" w:rsidRPr="00C953CF" w:rsidRDefault="00FD1BA0" w:rsidP="00260143">
      <w:pPr>
        <w:autoSpaceDE w:val="0"/>
        <w:spacing w:before="60" w:after="60" w:line="300" w:lineRule="exact"/>
        <w:ind w:leftChars="150" w:left="840" w:hangingChars="200" w:hanging="480"/>
        <w:jc w:val="both"/>
        <w:rPr>
          <w:rFonts w:ascii="Arial" w:eastAsia="標楷體" w:hAnsi="Arial"/>
          <w:bCs/>
        </w:rPr>
      </w:pPr>
      <w:r w:rsidRPr="00FA4D38">
        <w:rPr>
          <w:rFonts w:ascii="Arial" w:eastAsia="標楷體" w:hAnsi="Arial" w:hint="eastAsia"/>
          <w:bCs/>
        </w:rPr>
        <w:t>三</w:t>
      </w:r>
      <w:r w:rsidR="00923A25" w:rsidRPr="00FA4D38">
        <w:rPr>
          <w:rFonts w:ascii="Arial" w:eastAsia="標楷體" w:hAnsi="Arial" w:hint="eastAsia"/>
          <w:bCs/>
        </w:rPr>
        <w:t>、</w:t>
      </w:r>
      <w:r w:rsidR="00C4253B" w:rsidRPr="00FA4D38">
        <w:rPr>
          <w:rFonts w:ascii="Arial" w:eastAsia="標楷體" w:hAnsi="Arial" w:hint="eastAsia"/>
          <w:bCs/>
        </w:rPr>
        <w:t>為落實全民監督公共工程通報案件之處理與管理工作，依「全民監督公共工程管制考</w:t>
      </w:r>
      <w:r w:rsidR="00C4253B" w:rsidRPr="00C953CF">
        <w:rPr>
          <w:rFonts w:ascii="Arial" w:eastAsia="標楷體" w:hAnsi="Arial" w:hint="eastAsia"/>
          <w:bCs/>
        </w:rPr>
        <w:t>核作業要點」五、民眾通報案件之處理程序規定辦理：</w:t>
      </w:r>
    </w:p>
    <w:p w14:paraId="51AFB10A" w14:textId="77777777" w:rsidR="00C4253B" w:rsidRPr="00C953CF" w:rsidRDefault="00923A25" w:rsidP="00260143">
      <w:pPr>
        <w:autoSpaceDE w:val="0"/>
        <w:spacing w:before="60" w:after="60" w:line="300" w:lineRule="exact"/>
        <w:ind w:leftChars="150" w:left="840" w:hangingChars="200" w:hanging="480"/>
        <w:jc w:val="both"/>
        <w:rPr>
          <w:rFonts w:ascii="Arial" w:eastAsia="標楷體" w:hAnsi="Arial"/>
          <w:szCs w:val="28"/>
        </w:rPr>
      </w:pPr>
      <w:r w:rsidRPr="00C953CF">
        <w:rPr>
          <w:rFonts w:ascii="Arial" w:eastAsia="標楷體" w:hAnsi="Arial" w:hint="eastAsia"/>
          <w:bCs/>
        </w:rPr>
        <w:t>(</w:t>
      </w:r>
      <w:proofErr w:type="gramStart"/>
      <w:r w:rsidRPr="00C953CF">
        <w:rPr>
          <w:rFonts w:ascii="Arial" w:eastAsia="標楷體" w:hAnsi="Arial" w:hint="eastAsia"/>
          <w:bCs/>
        </w:rPr>
        <w:t>一</w:t>
      </w:r>
      <w:proofErr w:type="gramEnd"/>
      <w:r w:rsidRPr="00C953CF">
        <w:rPr>
          <w:rFonts w:ascii="Arial" w:eastAsia="標楷體" w:hAnsi="Arial" w:hint="eastAsia"/>
          <w:bCs/>
        </w:rPr>
        <w:t>)</w:t>
      </w:r>
      <w:r w:rsidR="00C4253B" w:rsidRPr="00C953CF">
        <w:rPr>
          <w:rFonts w:ascii="Arial" w:eastAsia="標楷體" w:hAnsi="Arial" w:hint="eastAsia"/>
          <w:bCs/>
        </w:rPr>
        <w:t>現場勘查：</w:t>
      </w:r>
    </w:p>
    <w:p w14:paraId="5C27A233" w14:textId="77777777" w:rsidR="00C4253B" w:rsidRPr="00C953CF" w:rsidRDefault="00923A25" w:rsidP="00260143">
      <w:pPr>
        <w:autoSpaceDE w:val="0"/>
        <w:spacing w:before="60" w:after="60" w:line="300" w:lineRule="exact"/>
        <w:ind w:leftChars="250" w:left="780" w:hangingChars="75" w:hanging="180"/>
        <w:jc w:val="both"/>
        <w:rPr>
          <w:rFonts w:ascii="Arial" w:eastAsia="標楷體" w:hAnsi="Arial"/>
          <w:szCs w:val="28"/>
        </w:rPr>
      </w:pPr>
      <w:r w:rsidRPr="00C953CF">
        <w:rPr>
          <w:rFonts w:ascii="Arial" w:eastAsia="標楷體" w:hAnsi="Arial" w:hint="eastAsia"/>
          <w:szCs w:val="28"/>
        </w:rPr>
        <w:t>1.</w:t>
      </w:r>
      <w:r w:rsidR="00C4253B" w:rsidRPr="00C953CF">
        <w:rPr>
          <w:rFonts w:ascii="Arial" w:eastAsia="標楷體" w:hAnsi="Arial" w:hint="eastAsia"/>
          <w:szCs w:val="28"/>
        </w:rPr>
        <w:t>工程主辦機關應於接獲工程主管機關通知日後五個工作天內進行勘查；勘查完成後，應將勘查結果登錄於工程會指定之資訊網路系統。</w:t>
      </w:r>
    </w:p>
    <w:p w14:paraId="778668FF" w14:textId="77777777" w:rsidR="00C4253B" w:rsidRPr="00C953CF" w:rsidRDefault="00923A25" w:rsidP="00260143">
      <w:pPr>
        <w:autoSpaceDE w:val="0"/>
        <w:spacing w:before="60" w:after="60" w:line="300" w:lineRule="exact"/>
        <w:ind w:leftChars="250" w:left="780" w:hangingChars="75" w:hanging="180"/>
        <w:jc w:val="both"/>
        <w:rPr>
          <w:rFonts w:ascii="Arial" w:eastAsia="標楷體" w:hAnsi="Arial"/>
          <w:bCs/>
        </w:rPr>
      </w:pPr>
      <w:r w:rsidRPr="00C953CF">
        <w:rPr>
          <w:rFonts w:ascii="Arial" w:eastAsia="標楷體" w:hAnsi="Arial" w:hint="eastAsia"/>
          <w:szCs w:val="28"/>
        </w:rPr>
        <w:t>2.</w:t>
      </w:r>
      <w:r w:rsidR="00C4253B" w:rsidRPr="00C953CF">
        <w:rPr>
          <w:rFonts w:ascii="Arial" w:eastAsia="標楷體" w:hAnsi="Arial" w:hint="eastAsia"/>
          <w:szCs w:val="28"/>
        </w:rPr>
        <w:t>通報事項如屬其他機關權責之案件，應立即通報工程主管機關請工程會改分。</w:t>
      </w:r>
    </w:p>
    <w:p w14:paraId="7A77031B" w14:textId="77777777" w:rsidR="00C4253B" w:rsidRPr="00C953CF" w:rsidRDefault="00923A25" w:rsidP="00260143">
      <w:pPr>
        <w:autoSpaceDE w:val="0"/>
        <w:spacing w:before="60" w:after="60" w:line="300" w:lineRule="exact"/>
        <w:ind w:leftChars="150" w:left="840" w:hangingChars="200" w:hanging="480"/>
        <w:jc w:val="both"/>
        <w:rPr>
          <w:rFonts w:ascii="Arial" w:eastAsia="標楷體" w:hAnsi="Arial"/>
          <w:szCs w:val="28"/>
        </w:rPr>
      </w:pPr>
      <w:r w:rsidRPr="00C953CF">
        <w:rPr>
          <w:rFonts w:ascii="Arial" w:eastAsia="標楷體" w:hAnsi="Arial" w:hint="eastAsia"/>
          <w:bCs/>
        </w:rPr>
        <w:t>(</w:t>
      </w:r>
      <w:r w:rsidRPr="00C953CF">
        <w:rPr>
          <w:rFonts w:ascii="Arial" w:eastAsia="標楷體" w:hAnsi="Arial" w:hint="eastAsia"/>
          <w:bCs/>
        </w:rPr>
        <w:t>二</w:t>
      </w:r>
      <w:r w:rsidRPr="00C953CF">
        <w:rPr>
          <w:rFonts w:ascii="Arial" w:eastAsia="標楷體" w:hAnsi="Arial" w:hint="eastAsia"/>
          <w:bCs/>
        </w:rPr>
        <w:t>)</w:t>
      </w:r>
      <w:r w:rsidR="00C4253B" w:rsidRPr="00C953CF">
        <w:rPr>
          <w:rFonts w:ascii="Arial" w:eastAsia="標楷體" w:hAnsi="Arial" w:hint="eastAsia"/>
          <w:bCs/>
        </w:rPr>
        <w:t>改善</w:t>
      </w:r>
      <w:r w:rsidR="00C4253B" w:rsidRPr="00C953CF">
        <w:rPr>
          <w:rFonts w:ascii="Arial" w:eastAsia="標楷體" w:hAnsi="Arial" w:hint="eastAsia"/>
          <w:szCs w:val="28"/>
        </w:rPr>
        <w:t>追蹤：</w:t>
      </w:r>
    </w:p>
    <w:p w14:paraId="42BF2868" w14:textId="77777777" w:rsidR="00C4253B" w:rsidRPr="00C953CF" w:rsidRDefault="00446B23" w:rsidP="00260143">
      <w:pPr>
        <w:autoSpaceDE w:val="0"/>
        <w:spacing w:before="60" w:after="60" w:line="300" w:lineRule="exact"/>
        <w:ind w:leftChars="250" w:left="780" w:hangingChars="75" w:hanging="180"/>
        <w:jc w:val="both"/>
        <w:rPr>
          <w:rFonts w:ascii="Arial" w:eastAsia="標楷體" w:hAnsi="Arial"/>
          <w:szCs w:val="28"/>
        </w:rPr>
      </w:pPr>
      <w:r w:rsidRPr="00C953CF">
        <w:rPr>
          <w:rFonts w:ascii="Arial" w:eastAsia="標楷體" w:hAnsi="Arial" w:hint="eastAsia"/>
          <w:szCs w:val="28"/>
        </w:rPr>
        <w:t>1.</w:t>
      </w:r>
      <w:r w:rsidR="00C4253B" w:rsidRPr="00C953CF">
        <w:rPr>
          <w:rFonts w:ascii="Arial" w:eastAsia="標楷體" w:hAnsi="Arial" w:hint="eastAsia"/>
          <w:szCs w:val="28"/>
        </w:rPr>
        <w:t>民眾通報工程缺失經勘查屬實者，工程主辦機關應於七個工作天內改善完成。但缺失情節嚴重或情形特殊之案件，得經工程主辦機關首長或其授權人員</w:t>
      </w:r>
      <w:proofErr w:type="gramStart"/>
      <w:r w:rsidR="00C4253B" w:rsidRPr="00C953CF">
        <w:rPr>
          <w:rFonts w:ascii="Arial" w:eastAsia="標楷體" w:hAnsi="Arial" w:hint="eastAsia"/>
          <w:szCs w:val="28"/>
        </w:rPr>
        <w:t>同意後酌予</w:t>
      </w:r>
      <w:proofErr w:type="gramEnd"/>
      <w:r w:rsidR="00C4253B" w:rsidRPr="00C953CF">
        <w:rPr>
          <w:rFonts w:ascii="Arial" w:eastAsia="標楷體" w:hAnsi="Arial" w:hint="eastAsia"/>
          <w:szCs w:val="28"/>
        </w:rPr>
        <w:t>延長改善期限，並陳報工程主管機關備查。</w:t>
      </w:r>
    </w:p>
    <w:p w14:paraId="3A7DF287" w14:textId="77777777" w:rsidR="00C4253B" w:rsidRPr="00C953CF" w:rsidRDefault="00446B23" w:rsidP="00260143">
      <w:pPr>
        <w:autoSpaceDE w:val="0"/>
        <w:spacing w:before="60" w:after="60" w:line="300" w:lineRule="exact"/>
        <w:ind w:leftChars="250" w:left="780" w:hangingChars="75" w:hanging="180"/>
        <w:jc w:val="both"/>
        <w:rPr>
          <w:rFonts w:ascii="Arial" w:eastAsia="標楷體" w:hAnsi="Arial"/>
          <w:bCs/>
        </w:rPr>
      </w:pPr>
      <w:r w:rsidRPr="00C953CF">
        <w:rPr>
          <w:rFonts w:ascii="Arial" w:eastAsia="標楷體" w:hAnsi="Arial" w:hint="eastAsia"/>
          <w:szCs w:val="28"/>
        </w:rPr>
        <w:t>2.</w:t>
      </w:r>
      <w:r w:rsidR="00C4253B" w:rsidRPr="00C953CF">
        <w:rPr>
          <w:rFonts w:ascii="Arial" w:eastAsia="標楷體" w:hAnsi="Arial" w:hint="eastAsia"/>
          <w:szCs w:val="28"/>
        </w:rPr>
        <w:t>改善期限屆滿時，如工程主辦機關仍未將改善結果陳報工程主管機關者，</w:t>
      </w:r>
      <w:r w:rsidR="009D43B8" w:rsidRPr="00C953CF">
        <w:rPr>
          <w:rFonts w:ascii="Arial" w:eastAsia="標楷體" w:hAnsi="Arial" w:hint="eastAsia"/>
          <w:szCs w:val="28"/>
        </w:rPr>
        <w:t>本會</w:t>
      </w:r>
      <w:r w:rsidR="00C4253B" w:rsidRPr="00C953CF">
        <w:rPr>
          <w:rFonts w:ascii="Arial" w:eastAsia="標楷體" w:hAnsi="Arial" w:hint="eastAsia"/>
          <w:szCs w:val="28"/>
        </w:rPr>
        <w:t>將視情形於必要時赴現場查核或勘查。</w:t>
      </w:r>
    </w:p>
    <w:p w14:paraId="0CCDE93B" w14:textId="77777777" w:rsidR="00C4253B" w:rsidRPr="00C953CF" w:rsidRDefault="00923A25" w:rsidP="00260143">
      <w:pPr>
        <w:autoSpaceDE w:val="0"/>
        <w:spacing w:before="60" w:after="60" w:line="300" w:lineRule="exact"/>
        <w:ind w:leftChars="150" w:left="840" w:hangingChars="200" w:hanging="480"/>
        <w:jc w:val="both"/>
        <w:rPr>
          <w:rFonts w:ascii="Arial" w:eastAsia="標楷體" w:hAnsi="Arial"/>
          <w:bCs/>
        </w:rPr>
      </w:pPr>
      <w:r w:rsidRPr="00C953CF">
        <w:rPr>
          <w:rFonts w:ascii="Arial" w:eastAsia="標楷體" w:hAnsi="Arial" w:hint="eastAsia"/>
          <w:bCs/>
        </w:rPr>
        <w:t>(</w:t>
      </w:r>
      <w:r w:rsidRPr="00C953CF">
        <w:rPr>
          <w:rFonts w:ascii="Arial" w:eastAsia="標楷體" w:hAnsi="Arial" w:hint="eastAsia"/>
          <w:bCs/>
        </w:rPr>
        <w:t>三</w:t>
      </w:r>
      <w:r w:rsidRPr="00C953CF">
        <w:rPr>
          <w:rFonts w:ascii="Arial" w:eastAsia="標楷體" w:hAnsi="Arial" w:hint="eastAsia"/>
          <w:bCs/>
        </w:rPr>
        <w:t>)</w:t>
      </w:r>
      <w:r w:rsidR="00C4253B" w:rsidRPr="00C953CF">
        <w:rPr>
          <w:rFonts w:ascii="Arial" w:eastAsia="標楷體" w:hAnsi="Arial" w:hint="eastAsia"/>
          <w:bCs/>
        </w:rPr>
        <w:t>結案</w:t>
      </w:r>
      <w:r w:rsidR="00C4253B" w:rsidRPr="00C953CF">
        <w:rPr>
          <w:rFonts w:ascii="Arial" w:eastAsia="標楷體" w:hAnsi="Arial" w:hint="eastAsia"/>
          <w:szCs w:val="28"/>
        </w:rPr>
        <w:t>回復：工程缺失改善完成後，工程主辦機關應將辦理情形及改善佐證資料，詳實登錄於工程會指定之資訊網路系統。</w:t>
      </w:r>
    </w:p>
    <w:p w14:paraId="52793B26" w14:textId="77777777" w:rsidR="00C4253B" w:rsidRPr="00C953CF" w:rsidRDefault="00923A25" w:rsidP="00260143">
      <w:pPr>
        <w:autoSpaceDE w:val="0"/>
        <w:spacing w:before="60" w:after="60" w:line="300" w:lineRule="exact"/>
        <w:ind w:leftChars="150" w:left="840" w:hangingChars="200" w:hanging="480"/>
        <w:jc w:val="both"/>
        <w:rPr>
          <w:rFonts w:ascii="Arial" w:eastAsia="標楷體" w:hAnsi="Arial"/>
          <w:bCs/>
        </w:rPr>
      </w:pPr>
      <w:r w:rsidRPr="00C953CF">
        <w:rPr>
          <w:rFonts w:ascii="Arial" w:eastAsia="標楷體" w:hAnsi="Arial" w:hint="eastAsia"/>
          <w:bCs/>
        </w:rPr>
        <w:t>(</w:t>
      </w:r>
      <w:r w:rsidRPr="00C953CF">
        <w:rPr>
          <w:rFonts w:ascii="Arial" w:eastAsia="標楷體" w:hAnsi="Arial" w:hint="eastAsia"/>
          <w:bCs/>
        </w:rPr>
        <w:t>四</w:t>
      </w:r>
      <w:r w:rsidRPr="00C953CF">
        <w:rPr>
          <w:rFonts w:ascii="Arial" w:eastAsia="標楷體" w:hAnsi="Arial" w:hint="eastAsia"/>
          <w:bCs/>
        </w:rPr>
        <w:t>)</w:t>
      </w:r>
      <w:r w:rsidR="00C4253B" w:rsidRPr="00C953CF">
        <w:rPr>
          <w:rFonts w:ascii="Arial" w:eastAsia="標楷體" w:hAnsi="Arial" w:hint="eastAsia"/>
          <w:szCs w:val="28"/>
        </w:rPr>
        <w:t>依</w:t>
      </w:r>
      <w:r w:rsidR="00C4253B" w:rsidRPr="00C953CF">
        <w:rPr>
          <w:rFonts w:ascii="Arial" w:eastAsia="標楷體" w:hAnsi="Arial" w:hint="eastAsia"/>
          <w:bCs/>
        </w:rPr>
        <w:t>契約</w:t>
      </w:r>
      <w:r w:rsidR="00C4253B" w:rsidRPr="00C953CF">
        <w:rPr>
          <w:rFonts w:ascii="Arial" w:eastAsia="標楷體" w:hAnsi="Arial" w:hint="eastAsia"/>
          <w:szCs w:val="28"/>
        </w:rPr>
        <w:t>處罰：民眾通報工程缺失內容如確屬可歸責於廠商責任者，工程主辦機關應依契約予以處罰。</w:t>
      </w:r>
    </w:p>
    <w:p w14:paraId="0FDEFBEC" w14:textId="77777777" w:rsidR="000F7614" w:rsidRPr="00C953CF" w:rsidRDefault="00FD1BA0" w:rsidP="000F7614">
      <w:pPr>
        <w:autoSpaceDE w:val="0"/>
        <w:spacing w:before="60" w:after="60" w:line="300" w:lineRule="exact"/>
        <w:ind w:leftChars="150" w:left="768" w:hangingChars="170" w:hanging="408"/>
        <w:jc w:val="both"/>
        <w:rPr>
          <w:rFonts w:ascii="Arial" w:eastAsia="標楷體" w:hAnsi="Arial"/>
          <w:bCs/>
        </w:rPr>
      </w:pPr>
      <w:r w:rsidRPr="00C953CF">
        <w:rPr>
          <w:rFonts w:ascii="Arial" w:eastAsia="標楷體" w:hAnsi="Arial" w:hint="eastAsia"/>
          <w:bCs/>
        </w:rPr>
        <w:t>四</w:t>
      </w:r>
      <w:r w:rsidR="008C6A64" w:rsidRPr="00C953CF">
        <w:rPr>
          <w:rFonts w:ascii="Arial" w:eastAsia="標楷體" w:hAnsi="Arial" w:hint="eastAsia"/>
          <w:bCs/>
        </w:rPr>
        <w:t>、</w:t>
      </w:r>
      <w:r w:rsidR="00E33AF5" w:rsidRPr="00C953CF">
        <w:rPr>
          <w:rFonts w:ascii="Arial" w:eastAsia="標楷體" w:hAnsi="Arial" w:hint="eastAsia"/>
          <w:bCs/>
        </w:rPr>
        <w:t>為加強工程相關人員對於施工作業及履約管理應有認知，防範缺失發生，請善用網路資源</w:t>
      </w:r>
      <w:r w:rsidR="00E33AF5" w:rsidRPr="00C953CF">
        <w:rPr>
          <w:rFonts w:ascii="Arial" w:eastAsia="標楷體" w:hAnsi="Arial" w:hint="eastAsia"/>
          <w:bCs/>
        </w:rPr>
        <w:t>(</w:t>
      </w:r>
      <w:r w:rsidR="00E33AF5" w:rsidRPr="00C953CF">
        <w:rPr>
          <w:rFonts w:ascii="Arial" w:eastAsia="標楷體" w:hAnsi="Arial" w:hint="eastAsia"/>
          <w:bCs/>
        </w:rPr>
        <w:t>例如</w:t>
      </w:r>
      <w:r w:rsidR="00E33AF5" w:rsidRPr="00C953CF">
        <w:rPr>
          <w:rFonts w:ascii="Arial" w:eastAsia="標楷體" w:hAnsi="Arial" w:hint="eastAsia"/>
          <w:bCs/>
        </w:rPr>
        <w:t>:e</w:t>
      </w:r>
      <w:r w:rsidR="00E33AF5" w:rsidRPr="00C953CF">
        <w:rPr>
          <w:rFonts w:ascii="Arial" w:eastAsia="標楷體" w:hAnsi="Arial" w:hint="eastAsia"/>
          <w:bCs/>
        </w:rPr>
        <w:t>等公務園學習平</w:t>
      </w:r>
      <w:proofErr w:type="gramStart"/>
      <w:r w:rsidR="00E33AF5" w:rsidRPr="00C953CF">
        <w:rPr>
          <w:rFonts w:ascii="Arial" w:eastAsia="標楷體" w:hAnsi="Arial" w:hint="eastAsia"/>
          <w:bCs/>
        </w:rPr>
        <w:t>臺</w:t>
      </w:r>
      <w:proofErr w:type="gramEnd"/>
      <w:r w:rsidR="00E33AF5" w:rsidRPr="00C953CF">
        <w:rPr>
          <w:rFonts w:ascii="Arial" w:eastAsia="標楷體" w:hAnsi="Arial" w:hint="eastAsia"/>
          <w:bCs/>
        </w:rPr>
        <w:t>、工程會網頁「工程施工查核小組查核</w:t>
      </w:r>
      <w:proofErr w:type="gramStart"/>
      <w:r w:rsidR="00E33AF5" w:rsidRPr="00C953CF">
        <w:rPr>
          <w:rFonts w:ascii="Arial" w:eastAsia="標楷體" w:hAnsi="Arial" w:hint="eastAsia"/>
          <w:bCs/>
        </w:rPr>
        <w:t>委員線上交流</w:t>
      </w:r>
      <w:proofErr w:type="gramEnd"/>
      <w:r w:rsidR="00E33AF5" w:rsidRPr="00C953CF">
        <w:rPr>
          <w:rFonts w:ascii="Arial" w:eastAsia="標楷體" w:hAnsi="Arial" w:hint="eastAsia"/>
          <w:bCs/>
        </w:rPr>
        <w:t>園區」之宣導教材、各機關網路分享防範工程缺失教材等</w:t>
      </w:r>
      <w:r w:rsidR="00E33AF5" w:rsidRPr="00C953CF">
        <w:rPr>
          <w:rFonts w:ascii="Arial" w:eastAsia="標楷體" w:hAnsi="Arial" w:hint="eastAsia"/>
          <w:bCs/>
        </w:rPr>
        <w:t>)</w:t>
      </w:r>
      <w:r w:rsidR="00E33AF5" w:rsidRPr="00C953CF">
        <w:rPr>
          <w:rFonts w:ascii="Arial" w:eastAsia="標楷體" w:hAnsi="Arial" w:hint="eastAsia"/>
          <w:bCs/>
        </w:rPr>
        <w:t>，於開工前</w:t>
      </w:r>
      <w:proofErr w:type="gramStart"/>
      <w:r w:rsidR="00E33AF5" w:rsidRPr="00C953CF">
        <w:rPr>
          <w:rFonts w:ascii="Arial" w:eastAsia="標楷體" w:hAnsi="Arial" w:hint="eastAsia"/>
          <w:bCs/>
        </w:rPr>
        <w:t>辦理線上課程</w:t>
      </w:r>
      <w:proofErr w:type="gramEnd"/>
      <w:r w:rsidR="00E33AF5" w:rsidRPr="00C953CF">
        <w:rPr>
          <w:rFonts w:ascii="Arial" w:eastAsia="標楷體" w:hAnsi="Arial" w:hint="eastAsia"/>
          <w:bCs/>
        </w:rPr>
        <w:t>學習</w:t>
      </w:r>
      <w:r w:rsidR="00E33AF5" w:rsidRPr="00C953CF">
        <w:rPr>
          <w:rFonts w:ascii="Arial" w:eastAsia="標楷體" w:hAnsi="Arial" w:hint="eastAsia"/>
          <w:bCs/>
        </w:rPr>
        <w:t>(</w:t>
      </w:r>
      <w:r w:rsidR="00E33AF5" w:rsidRPr="00C953CF">
        <w:rPr>
          <w:rFonts w:ascii="Arial" w:eastAsia="標楷體" w:hAnsi="Arial" w:hint="eastAsia"/>
          <w:bCs/>
        </w:rPr>
        <w:t>應上課人員及學習時數由機關自行評估</w:t>
      </w:r>
      <w:r w:rsidR="00E33AF5" w:rsidRPr="00C953CF">
        <w:rPr>
          <w:rFonts w:ascii="Arial" w:eastAsia="標楷體" w:hAnsi="Arial" w:hint="eastAsia"/>
          <w:bCs/>
        </w:rPr>
        <w:t>)</w:t>
      </w:r>
      <w:r w:rsidR="00E33AF5" w:rsidRPr="00C953CF">
        <w:rPr>
          <w:rFonts w:ascii="Arial" w:eastAsia="標楷體" w:hAnsi="Arial" w:hint="eastAsia"/>
          <w:bCs/>
        </w:rPr>
        <w:t>，並於每年</w:t>
      </w:r>
      <w:r w:rsidR="00E33AF5" w:rsidRPr="00C953CF">
        <w:rPr>
          <w:rFonts w:ascii="Arial" w:eastAsia="標楷體" w:hAnsi="Arial" w:hint="eastAsia"/>
          <w:bCs/>
        </w:rPr>
        <w:t>12</w:t>
      </w:r>
      <w:r w:rsidR="00E33AF5" w:rsidRPr="00C953CF">
        <w:rPr>
          <w:rFonts w:ascii="Arial" w:eastAsia="標楷體" w:hAnsi="Arial" w:hint="eastAsia"/>
          <w:bCs/>
        </w:rPr>
        <w:t>月</w:t>
      </w:r>
      <w:r w:rsidR="00E33AF5" w:rsidRPr="00C953CF">
        <w:rPr>
          <w:rFonts w:ascii="Arial" w:eastAsia="標楷體" w:hAnsi="Arial" w:hint="eastAsia"/>
          <w:bCs/>
        </w:rPr>
        <w:t>20</w:t>
      </w:r>
      <w:r w:rsidR="00E33AF5" w:rsidRPr="00C953CF">
        <w:rPr>
          <w:rFonts w:ascii="Arial" w:eastAsia="標楷體" w:hAnsi="Arial" w:hint="eastAsia"/>
          <w:bCs/>
        </w:rPr>
        <w:t>日前彙整網站學習紀錄成果報會備查，辦理成果並於相關會議報告。</w:t>
      </w:r>
    </w:p>
    <w:p w14:paraId="78733B69" w14:textId="77777777" w:rsidR="00C4253B" w:rsidRPr="00C953CF" w:rsidRDefault="00C4253B" w:rsidP="00260143">
      <w:pPr>
        <w:autoSpaceDE w:val="0"/>
        <w:spacing w:before="60" w:after="60" w:line="300" w:lineRule="exact"/>
        <w:ind w:left="640" w:hangingChars="200" w:hanging="640"/>
        <w:jc w:val="both"/>
        <w:rPr>
          <w:rFonts w:ascii="Arial" w:eastAsia="標楷體" w:hAnsi="Arial"/>
          <w:sz w:val="32"/>
          <w:szCs w:val="32"/>
        </w:rPr>
      </w:pPr>
      <w:r w:rsidRPr="00C953CF">
        <w:rPr>
          <w:rFonts w:ascii="Arial" w:eastAsia="標楷體" w:hAnsi="Arial" w:hint="eastAsia"/>
          <w:sz w:val="32"/>
          <w:szCs w:val="32"/>
        </w:rPr>
        <w:t>参、</w:t>
      </w:r>
      <w:r w:rsidR="00863C30" w:rsidRPr="00C953CF">
        <w:rPr>
          <w:rFonts w:ascii="Arial" w:eastAsia="標楷體" w:hAnsi="Arial" w:hint="eastAsia"/>
          <w:sz w:val="32"/>
          <w:szCs w:val="32"/>
        </w:rPr>
        <w:t>施工查核主要缺失項</w:t>
      </w:r>
      <w:r w:rsidR="00F0559B" w:rsidRPr="00C953CF">
        <w:rPr>
          <w:rFonts w:ascii="Arial" w:eastAsia="標楷體" w:hAnsi="Arial" w:hint="eastAsia"/>
          <w:sz w:val="32"/>
          <w:szCs w:val="32"/>
        </w:rPr>
        <w:t>目</w:t>
      </w:r>
      <w:r w:rsidR="00863C30" w:rsidRPr="00C953CF">
        <w:rPr>
          <w:rFonts w:ascii="Arial" w:eastAsia="標楷體" w:hAnsi="Arial" w:hint="eastAsia"/>
          <w:sz w:val="32"/>
          <w:szCs w:val="32"/>
        </w:rPr>
        <w:t>及</w:t>
      </w:r>
      <w:r w:rsidR="00F0559B" w:rsidRPr="00C953CF">
        <w:rPr>
          <w:rFonts w:ascii="Arial" w:eastAsia="標楷體" w:hAnsi="Arial" w:hint="eastAsia"/>
          <w:sz w:val="32"/>
          <w:szCs w:val="32"/>
        </w:rPr>
        <w:t>各類工程施工常見缺失</w:t>
      </w:r>
    </w:p>
    <w:p w14:paraId="77BB3190" w14:textId="77777777" w:rsidR="00A16C71" w:rsidRPr="00FA4D38" w:rsidRDefault="00BC0464" w:rsidP="00260143">
      <w:pPr>
        <w:autoSpaceDE w:val="0"/>
        <w:spacing w:before="60" w:after="60" w:line="300" w:lineRule="exact"/>
        <w:ind w:leftChars="150" w:left="920" w:hangingChars="200" w:hanging="560"/>
        <w:jc w:val="both"/>
        <w:rPr>
          <w:rFonts w:ascii="Arial" w:eastAsia="標楷體" w:hAnsi="Arial"/>
          <w:sz w:val="28"/>
          <w:bdr w:val="single" w:sz="4" w:space="0" w:color="auto"/>
        </w:rPr>
      </w:pPr>
      <w:r w:rsidRPr="007D4A80">
        <w:rPr>
          <w:rFonts w:ascii="Arial" w:eastAsia="標楷體" w:hAnsi="Arial" w:hint="eastAsia"/>
          <w:bCs/>
          <w:sz w:val="28"/>
          <w:szCs w:val="28"/>
        </w:rPr>
        <w:lastRenderedPageBreak/>
        <w:t>一、</w:t>
      </w:r>
      <w:proofErr w:type="gramStart"/>
      <w:r w:rsidR="0052184F" w:rsidRPr="00FA4D38">
        <w:rPr>
          <w:rFonts w:ascii="Arial" w:eastAsia="標楷體" w:hAnsi="Arial" w:hint="eastAsia"/>
          <w:sz w:val="28"/>
          <w:bdr w:val="single" w:sz="4" w:space="0" w:color="auto"/>
        </w:rPr>
        <w:t>1</w:t>
      </w:r>
      <w:r w:rsidR="00B04BF3" w:rsidRPr="00FA4D38">
        <w:rPr>
          <w:rFonts w:ascii="Arial" w:eastAsia="標楷體" w:hAnsi="Arial" w:hint="eastAsia"/>
          <w:sz w:val="28"/>
          <w:bdr w:val="single" w:sz="4" w:space="0" w:color="auto"/>
        </w:rPr>
        <w:t>1</w:t>
      </w:r>
      <w:r w:rsidR="00B83C2D" w:rsidRPr="00FA4D38">
        <w:rPr>
          <w:rFonts w:ascii="Arial" w:eastAsia="標楷體" w:hAnsi="Arial" w:hint="eastAsia"/>
          <w:sz w:val="28"/>
          <w:bdr w:val="single" w:sz="4" w:space="0" w:color="auto"/>
        </w:rPr>
        <w:t>4</w:t>
      </w:r>
      <w:proofErr w:type="gramEnd"/>
      <w:r w:rsidR="0052184F" w:rsidRPr="00FA4D38">
        <w:rPr>
          <w:rFonts w:ascii="Arial" w:eastAsia="標楷體" w:hAnsi="Arial" w:hint="eastAsia"/>
          <w:sz w:val="28"/>
          <w:bdr w:val="single" w:sz="4" w:space="0" w:color="auto"/>
        </w:rPr>
        <w:t>年度查核</w:t>
      </w:r>
      <w:r w:rsidR="00C4253B" w:rsidRPr="00FA4D38">
        <w:rPr>
          <w:rFonts w:ascii="Arial" w:eastAsia="標楷體" w:hAnsi="Arial" w:hint="eastAsia"/>
          <w:sz w:val="28"/>
          <w:bdr w:val="single" w:sz="4" w:space="0" w:color="auto"/>
        </w:rPr>
        <w:t>常見</w:t>
      </w:r>
      <w:r w:rsidR="00D307B6" w:rsidRPr="00FA4D38">
        <w:rPr>
          <w:rFonts w:ascii="Arial" w:eastAsia="標楷體" w:hAnsi="Arial" w:hint="eastAsia"/>
          <w:b/>
          <w:bCs/>
          <w:sz w:val="28"/>
          <w:u w:val="single"/>
          <w:bdr w:val="single" w:sz="4" w:space="0" w:color="auto"/>
        </w:rPr>
        <w:t>品質管理制度</w:t>
      </w:r>
      <w:r w:rsidR="00C4253B" w:rsidRPr="00FA4D38">
        <w:rPr>
          <w:rFonts w:ascii="Arial" w:eastAsia="標楷體" w:hAnsi="Arial" w:hint="eastAsia"/>
          <w:sz w:val="28"/>
          <w:bdr w:val="single" w:sz="4" w:space="0" w:color="auto"/>
        </w:rPr>
        <w:t>十大缺失項目</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566"/>
        <w:gridCol w:w="5750"/>
        <w:gridCol w:w="1582"/>
        <w:gridCol w:w="1269"/>
        <w:gridCol w:w="1194"/>
      </w:tblGrid>
      <w:tr w:rsidR="00140FA1" w:rsidRPr="00FA4D38" w14:paraId="12DF1B30" w14:textId="77777777" w:rsidTr="00E76CC6">
        <w:trPr>
          <w:tblHeader/>
          <w:jc w:val="center"/>
        </w:trPr>
        <w:tc>
          <w:tcPr>
            <w:tcW w:w="566" w:type="dxa"/>
            <w:shd w:val="clear" w:color="auto" w:fill="auto"/>
            <w:vAlign w:val="center"/>
          </w:tcPr>
          <w:p w14:paraId="63695C6B" w14:textId="77777777" w:rsidR="00140FA1" w:rsidRPr="00FA4D38" w:rsidRDefault="00140FA1"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排序</w:t>
            </w:r>
          </w:p>
        </w:tc>
        <w:tc>
          <w:tcPr>
            <w:tcW w:w="5750" w:type="dxa"/>
            <w:shd w:val="clear" w:color="auto" w:fill="auto"/>
            <w:vAlign w:val="center"/>
          </w:tcPr>
          <w:p w14:paraId="5C0B5F7E" w14:textId="77777777" w:rsidR="00140FA1" w:rsidRPr="00FA4D38" w:rsidRDefault="00140FA1" w:rsidP="00260143">
            <w:pPr>
              <w:autoSpaceDE w:val="0"/>
              <w:spacing w:before="60" w:after="60" w:line="300" w:lineRule="exact"/>
              <w:jc w:val="center"/>
              <w:rPr>
                <w:rFonts w:ascii="Arial" w:eastAsia="標楷體" w:hAnsi="Arial"/>
                <w:szCs w:val="24"/>
              </w:rPr>
            </w:pPr>
            <w:r w:rsidRPr="00FA4D38">
              <w:rPr>
                <w:rFonts w:ascii="Arial" w:eastAsia="標楷體" w:hAnsi="Arial" w:hint="eastAsia"/>
                <w:b/>
                <w:bCs/>
                <w:sz w:val="28"/>
                <w:bdr w:val="single" w:sz="4" w:space="0" w:color="auto"/>
              </w:rPr>
              <w:t>品質管理制度</w:t>
            </w:r>
          </w:p>
          <w:p w14:paraId="3B5B50D2" w14:textId="77777777" w:rsidR="00140FA1" w:rsidRPr="00FA4D38" w:rsidRDefault="00140FA1"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缺失項目</w:t>
            </w:r>
          </w:p>
        </w:tc>
        <w:tc>
          <w:tcPr>
            <w:tcW w:w="1582" w:type="dxa"/>
          </w:tcPr>
          <w:p w14:paraId="39385F48" w14:textId="77777777" w:rsidR="00EA3B18" w:rsidRPr="00FA4D38" w:rsidRDefault="00EA3B18" w:rsidP="00260143">
            <w:pPr>
              <w:pStyle w:val="Web"/>
              <w:spacing w:before="77" w:after="0" w:line="300" w:lineRule="exact"/>
              <w:jc w:val="center"/>
              <w:textAlignment w:val="center"/>
              <w:rPr>
                <w:rFonts w:ascii="Arial" w:eastAsia="標楷體" w:hAnsi="Arial" w:cs="Times New Roman"/>
              </w:rPr>
            </w:pPr>
          </w:p>
          <w:p w14:paraId="42AC2293" w14:textId="77777777" w:rsidR="00140FA1" w:rsidRPr="00FA4D38" w:rsidRDefault="00140FA1"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缺失編號</w:t>
            </w:r>
          </w:p>
        </w:tc>
        <w:tc>
          <w:tcPr>
            <w:tcW w:w="1269" w:type="dxa"/>
            <w:shd w:val="clear" w:color="auto" w:fill="auto"/>
            <w:vAlign w:val="center"/>
          </w:tcPr>
          <w:p w14:paraId="60B73DF0" w14:textId="77777777" w:rsidR="00140FA1" w:rsidRPr="00FA4D38" w:rsidRDefault="00140FA1"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發生頻率</w:t>
            </w:r>
          </w:p>
          <w:p w14:paraId="70D00689" w14:textId="77777777" w:rsidR="00140FA1" w:rsidRPr="00FA4D38" w:rsidRDefault="00140FA1"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w:t>
            </w:r>
            <w:r w:rsidRPr="00FA4D38">
              <w:rPr>
                <w:rFonts w:ascii="Arial" w:eastAsia="標楷體" w:hAnsi="Arial" w:cs="Times New Roman" w:hint="eastAsia"/>
              </w:rPr>
              <w:t>件</w:t>
            </w:r>
            <w:r w:rsidRPr="00FA4D38">
              <w:rPr>
                <w:rFonts w:ascii="Arial" w:eastAsia="標楷體" w:hAnsi="Arial" w:cs="Times New Roman"/>
              </w:rPr>
              <w:t>數</w:t>
            </w:r>
            <w:r w:rsidRPr="00FA4D38">
              <w:rPr>
                <w:rFonts w:ascii="Arial" w:eastAsia="標楷體" w:hAnsi="Arial" w:cs="Times New Roman"/>
              </w:rPr>
              <w:t>)</w:t>
            </w:r>
          </w:p>
        </w:tc>
        <w:tc>
          <w:tcPr>
            <w:tcW w:w="1194" w:type="dxa"/>
            <w:shd w:val="clear" w:color="auto" w:fill="auto"/>
            <w:vAlign w:val="center"/>
          </w:tcPr>
          <w:p w14:paraId="7797BA9D" w14:textId="77777777" w:rsidR="00140FA1" w:rsidRPr="00FA4D38" w:rsidRDefault="00140FA1"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發生比率</w:t>
            </w:r>
            <w:r w:rsidRPr="00FA4D38">
              <w:rPr>
                <w:rFonts w:ascii="Arial" w:eastAsia="標楷體" w:hAnsi="Arial" w:cs="Times New Roman" w:hint="eastAsia"/>
              </w:rPr>
              <w:t>(%)</w:t>
            </w:r>
          </w:p>
        </w:tc>
      </w:tr>
      <w:tr w:rsidR="00B83C2D" w:rsidRPr="00FA4D38" w14:paraId="495695F1" w14:textId="77777777" w:rsidTr="00E76CC6">
        <w:trPr>
          <w:trHeight w:val="385"/>
          <w:jc w:val="center"/>
        </w:trPr>
        <w:tc>
          <w:tcPr>
            <w:tcW w:w="566" w:type="dxa"/>
            <w:shd w:val="clear" w:color="auto" w:fill="auto"/>
            <w:vAlign w:val="center"/>
          </w:tcPr>
          <w:p w14:paraId="1422C78C" w14:textId="77777777" w:rsidR="00B83C2D" w:rsidRPr="00FA4D38" w:rsidRDefault="00B83C2D" w:rsidP="00B83C2D">
            <w:pPr>
              <w:spacing w:before="77" w:line="300" w:lineRule="exact"/>
              <w:jc w:val="center"/>
              <w:textAlignment w:val="center"/>
              <w:rPr>
                <w:rFonts w:ascii="Arial" w:eastAsia="標楷體" w:hAnsi="Arial"/>
                <w:szCs w:val="24"/>
                <w:u w:val="single"/>
              </w:rPr>
            </w:pPr>
            <w:r w:rsidRPr="00FA4D38">
              <w:rPr>
                <w:rFonts w:ascii="Arial" w:eastAsia="標楷體" w:hAnsi="Arial" w:hint="eastAsia"/>
                <w:szCs w:val="24"/>
                <w:u w:val="single"/>
              </w:rPr>
              <w:t>1</w:t>
            </w:r>
          </w:p>
        </w:tc>
        <w:tc>
          <w:tcPr>
            <w:tcW w:w="5750" w:type="dxa"/>
            <w:shd w:val="clear" w:color="auto" w:fill="auto"/>
            <w:vAlign w:val="center"/>
          </w:tcPr>
          <w:p w14:paraId="154E07CD" w14:textId="77777777" w:rsidR="00B83C2D" w:rsidRPr="00FA4D38" w:rsidRDefault="00B83C2D" w:rsidP="00B83C2D">
            <w:pPr>
              <w:spacing w:line="300" w:lineRule="exact"/>
              <w:rPr>
                <w:rFonts w:ascii="Arial" w:eastAsia="標楷體" w:hAnsi="Arial"/>
                <w:u w:val="single"/>
              </w:rPr>
            </w:pPr>
            <w:r w:rsidRPr="00FA4D38">
              <w:rPr>
                <w:rFonts w:ascii="Arial" w:eastAsia="標楷體" w:hAnsi="Arial"/>
                <w:u w:val="single"/>
              </w:rPr>
              <w:t>未訂定各材料</w:t>
            </w:r>
            <w:r w:rsidRPr="00FA4D38">
              <w:rPr>
                <w:rFonts w:ascii="Arial" w:eastAsia="標楷體" w:hAnsi="Arial"/>
                <w:u w:val="single"/>
              </w:rPr>
              <w:t>/</w:t>
            </w:r>
            <w:r w:rsidRPr="00FA4D38">
              <w:rPr>
                <w:rFonts w:ascii="Arial" w:eastAsia="標楷體" w:hAnsi="Arial"/>
                <w:u w:val="single"/>
              </w:rPr>
              <w:t>設備及施工之檢驗停留點或未符合需求</w:t>
            </w:r>
            <w:r w:rsidRPr="00FA4D38">
              <w:rPr>
                <w:rFonts w:ascii="Arial" w:eastAsia="標楷體" w:hAnsi="Arial" w:hint="eastAsia"/>
                <w:u w:val="single"/>
              </w:rPr>
              <w:t>。</w:t>
            </w:r>
          </w:p>
        </w:tc>
        <w:tc>
          <w:tcPr>
            <w:tcW w:w="1582" w:type="dxa"/>
            <w:vAlign w:val="center"/>
          </w:tcPr>
          <w:p w14:paraId="6D8DF0F4" w14:textId="77777777" w:rsidR="00B83C2D" w:rsidRPr="00FA4D38" w:rsidRDefault="00B83C2D" w:rsidP="00B83C2D">
            <w:pPr>
              <w:rPr>
                <w:rFonts w:ascii="Arial" w:eastAsia="標楷體" w:hAnsi="Arial"/>
                <w:sz w:val="20"/>
                <w:u w:val="single"/>
              </w:rPr>
            </w:pPr>
            <w:r w:rsidRPr="00FA4D38">
              <w:rPr>
                <w:rFonts w:ascii="Arial" w:eastAsia="標楷體" w:hAnsi="Arial"/>
                <w:sz w:val="20"/>
                <w:u w:val="single"/>
              </w:rPr>
              <w:t>4.02.01.06</w:t>
            </w:r>
          </w:p>
        </w:tc>
        <w:tc>
          <w:tcPr>
            <w:tcW w:w="1269" w:type="dxa"/>
            <w:shd w:val="clear" w:color="auto" w:fill="auto"/>
            <w:vAlign w:val="center"/>
          </w:tcPr>
          <w:p w14:paraId="7961A44B"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9</w:t>
            </w:r>
          </w:p>
        </w:tc>
        <w:tc>
          <w:tcPr>
            <w:tcW w:w="1194" w:type="dxa"/>
            <w:shd w:val="clear" w:color="auto" w:fill="auto"/>
            <w:vAlign w:val="center"/>
          </w:tcPr>
          <w:p w14:paraId="31E8C191"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19.15%</w:t>
            </w:r>
          </w:p>
        </w:tc>
      </w:tr>
      <w:tr w:rsidR="00B83C2D" w:rsidRPr="00FA4D38" w14:paraId="4145654C" w14:textId="77777777" w:rsidTr="00E76CC6">
        <w:trPr>
          <w:trHeight w:val="385"/>
          <w:jc w:val="center"/>
        </w:trPr>
        <w:tc>
          <w:tcPr>
            <w:tcW w:w="566" w:type="dxa"/>
            <w:shd w:val="clear" w:color="auto" w:fill="auto"/>
            <w:vAlign w:val="center"/>
          </w:tcPr>
          <w:p w14:paraId="19C31638" w14:textId="77777777" w:rsidR="00B83C2D" w:rsidRPr="00FA4D38" w:rsidRDefault="00B83C2D" w:rsidP="00B83C2D">
            <w:pPr>
              <w:spacing w:before="77" w:line="300" w:lineRule="exact"/>
              <w:jc w:val="center"/>
              <w:textAlignment w:val="center"/>
              <w:rPr>
                <w:rFonts w:ascii="Arial" w:eastAsia="標楷體" w:hAnsi="Arial"/>
                <w:szCs w:val="24"/>
                <w:u w:val="single"/>
              </w:rPr>
            </w:pPr>
            <w:r w:rsidRPr="00FA4D38">
              <w:rPr>
                <w:rFonts w:ascii="Arial" w:eastAsia="標楷體" w:hAnsi="Arial" w:hint="eastAsia"/>
                <w:szCs w:val="24"/>
                <w:u w:val="single"/>
              </w:rPr>
              <w:t>2</w:t>
            </w:r>
          </w:p>
        </w:tc>
        <w:tc>
          <w:tcPr>
            <w:tcW w:w="5750" w:type="dxa"/>
            <w:shd w:val="clear" w:color="auto" w:fill="auto"/>
            <w:vAlign w:val="center"/>
          </w:tcPr>
          <w:p w14:paraId="6C3829BF" w14:textId="77777777" w:rsidR="00B83C2D" w:rsidRPr="00FA4D38" w:rsidRDefault="00B83C2D" w:rsidP="00B83C2D">
            <w:pPr>
              <w:spacing w:line="300" w:lineRule="exact"/>
              <w:rPr>
                <w:rFonts w:ascii="Arial" w:eastAsia="標楷體" w:hAnsi="Arial"/>
                <w:u w:val="single"/>
              </w:rPr>
            </w:pPr>
            <w:r w:rsidRPr="00FA4D38">
              <w:rPr>
                <w:rFonts w:ascii="Arial" w:eastAsia="標楷體" w:hAnsi="Arial"/>
                <w:u w:val="single"/>
              </w:rPr>
              <w:t>未分別訂定「文件」及「紀錄」之管理作業程序或未符合需求</w:t>
            </w:r>
            <w:r w:rsidRPr="00FA4D38">
              <w:rPr>
                <w:rFonts w:ascii="Arial" w:eastAsia="標楷體" w:hAnsi="Arial" w:hint="eastAsia"/>
                <w:u w:val="single"/>
              </w:rPr>
              <w:t>。</w:t>
            </w:r>
          </w:p>
        </w:tc>
        <w:tc>
          <w:tcPr>
            <w:tcW w:w="1582" w:type="dxa"/>
            <w:vAlign w:val="center"/>
          </w:tcPr>
          <w:p w14:paraId="41A6888F" w14:textId="77777777" w:rsidR="00B83C2D" w:rsidRPr="00FA4D38" w:rsidRDefault="00B83C2D" w:rsidP="00B83C2D">
            <w:pPr>
              <w:rPr>
                <w:rFonts w:ascii="Arial" w:eastAsia="標楷體" w:hAnsi="Arial"/>
                <w:sz w:val="20"/>
                <w:u w:val="single"/>
              </w:rPr>
            </w:pPr>
            <w:r w:rsidRPr="00FA4D38">
              <w:rPr>
                <w:rFonts w:ascii="Arial" w:eastAsia="標楷體" w:hAnsi="Arial"/>
                <w:sz w:val="20"/>
                <w:u w:val="single"/>
              </w:rPr>
              <w:t>4.02.01.09</w:t>
            </w:r>
          </w:p>
        </w:tc>
        <w:tc>
          <w:tcPr>
            <w:tcW w:w="1269" w:type="dxa"/>
            <w:shd w:val="clear" w:color="auto" w:fill="auto"/>
            <w:vAlign w:val="center"/>
          </w:tcPr>
          <w:p w14:paraId="2CD1BFAD"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8</w:t>
            </w:r>
          </w:p>
        </w:tc>
        <w:tc>
          <w:tcPr>
            <w:tcW w:w="1194" w:type="dxa"/>
            <w:shd w:val="clear" w:color="auto" w:fill="auto"/>
            <w:vAlign w:val="center"/>
          </w:tcPr>
          <w:p w14:paraId="05B30EA4"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17.02%</w:t>
            </w:r>
          </w:p>
        </w:tc>
      </w:tr>
      <w:tr w:rsidR="00B83C2D" w:rsidRPr="00FA4D38" w14:paraId="4A650F9A" w14:textId="77777777" w:rsidTr="00E76CC6">
        <w:trPr>
          <w:trHeight w:val="385"/>
          <w:jc w:val="center"/>
        </w:trPr>
        <w:tc>
          <w:tcPr>
            <w:tcW w:w="566" w:type="dxa"/>
            <w:shd w:val="clear" w:color="auto" w:fill="auto"/>
            <w:vAlign w:val="center"/>
          </w:tcPr>
          <w:p w14:paraId="1E4BE589" w14:textId="77777777" w:rsidR="00B83C2D" w:rsidRPr="00FA4D38" w:rsidRDefault="00B83C2D" w:rsidP="00B83C2D">
            <w:pPr>
              <w:spacing w:before="77" w:line="300" w:lineRule="exact"/>
              <w:jc w:val="center"/>
              <w:textAlignment w:val="center"/>
              <w:rPr>
                <w:rFonts w:ascii="Arial" w:eastAsia="標楷體" w:hAnsi="Arial"/>
                <w:szCs w:val="24"/>
                <w:u w:val="single"/>
              </w:rPr>
            </w:pPr>
            <w:r w:rsidRPr="00FA4D38">
              <w:rPr>
                <w:rFonts w:ascii="Arial" w:eastAsia="標楷體" w:hAnsi="Arial" w:hint="eastAsia"/>
                <w:szCs w:val="24"/>
                <w:u w:val="single"/>
              </w:rPr>
              <w:t>2</w:t>
            </w:r>
          </w:p>
        </w:tc>
        <w:tc>
          <w:tcPr>
            <w:tcW w:w="5750" w:type="dxa"/>
            <w:shd w:val="clear" w:color="auto" w:fill="auto"/>
            <w:vAlign w:val="center"/>
          </w:tcPr>
          <w:p w14:paraId="60B172D6" w14:textId="77777777" w:rsidR="00B83C2D" w:rsidRPr="00FA4D38" w:rsidRDefault="00B83C2D" w:rsidP="00B83C2D">
            <w:pPr>
              <w:spacing w:line="300" w:lineRule="exact"/>
              <w:rPr>
                <w:rFonts w:ascii="Arial" w:eastAsia="標楷體" w:hAnsi="Arial"/>
                <w:u w:val="single"/>
              </w:rPr>
            </w:pPr>
            <w:r w:rsidRPr="00FA4D38">
              <w:rPr>
                <w:rFonts w:ascii="Arial" w:eastAsia="標楷體" w:hAnsi="Arial"/>
                <w:u w:val="single"/>
              </w:rPr>
              <w:t>未訂定施工之檢驗時機</w:t>
            </w:r>
            <w:r w:rsidRPr="00FA4D38">
              <w:rPr>
                <w:rFonts w:ascii="Arial" w:eastAsia="標楷體" w:hAnsi="Arial"/>
                <w:u w:val="single"/>
              </w:rPr>
              <w:t>(</w:t>
            </w:r>
            <w:r w:rsidRPr="00FA4D38">
              <w:rPr>
                <w:rFonts w:ascii="Arial" w:eastAsia="標楷體" w:hAnsi="Arial"/>
                <w:u w:val="single"/>
              </w:rPr>
              <w:t>含清楚標示監造單位訂定之檢驗停留點</w:t>
            </w:r>
            <w:r w:rsidRPr="00FA4D38">
              <w:rPr>
                <w:rFonts w:ascii="Arial" w:eastAsia="標楷體" w:hAnsi="Arial"/>
                <w:u w:val="single"/>
              </w:rPr>
              <w:t>)</w:t>
            </w:r>
            <w:r w:rsidRPr="00FA4D38">
              <w:rPr>
                <w:rFonts w:ascii="Arial" w:eastAsia="標楷體" w:hAnsi="Arial"/>
                <w:u w:val="single"/>
              </w:rPr>
              <w:t>，或檢驗頻</w:t>
            </w:r>
            <w:r w:rsidRPr="00FA4D38">
              <w:rPr>
                <w:rFonts w:ascii="Arial" w:eastAsia="標楷體" w:hAnsi="Arial" w:hint="eastAsia"/>
                <w:u w:val="single"/>
              </w:rPr>
              <w:t>。</w:t>
            </w:r>
          </w:p>
        </w:tc>
        <w:tc>
          <w:tcPr>
            <w:tcW w:w="1582" w:type="dxa"/>
            <w:vAlign w:val="center"/>
          </w:tcPr>
          <w:p w14:paraId="128F732E" w14:textId="77777777" w:rsidR="00B83C2D" w:rsidRPr="00FA4D38" w:rsidRDefault="00B83C2D" w:rsidP="00B83C2D">
            <w:pPr>
              <w:rPr>
                <w:rFonts w:ascii="Arial" w:eastAsia="標楷體" w:hAnsi="Arial"/>
                <w:sz w:val="20"/>
                <w:u w:val="single"/>
              </w:rPr>
            </w:pPr>
            <w:r w:rsidRPr="00FA4D38">
              <w:rPr>
                <w:rFonts w:ascii="Arial" w:eastAsia="標楷體" w:hAnsi="Arial"/>
                <w:sz w:val="20"/>
                <w:u w:val="single"/>
              </w:rPr>
              <w:t>4.03.02.05.02</w:t>
            </w:r>
          </w:p>
        </w:tc>
        <w:tc>
          <w:tcPr>
            <w:tcW w:w="1269" w:type="dxa"/>
            <w:shd w:val="clear" w:color="auto" w:fill="auto"/>
            <w:vAlign w:val="center"/>
          </w:tcPr>
          <w:p w14:paraId="244273B8"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8</w:t>
            </w:r>
          </w:p>
        </w:tc>
        <w:tc>
          <w:tcPr>
            <w:tcW w:w="1194" w:type="dxa"/>
            <w:shd w:val="clear" w:color="auto" w:fill="auto"/>
            <w:vAlign w:val="center"/>
          </w:tcPr>
          <w:p w14:paraId="245E22AD"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17.02%</w:t>
            </w:r>
          </w:p>
        </w:tc>
      </w:tr>
      <w:tr w:rsidR="00B83C2D" w:rsidRPr="00FA4D38" w14:paraId="37371638" w14:textId="77777777" w:rsidTr="00E76CC6">
        <w:trPr>
          <w:trHeight w:val="385"/>
          <w:jc w:val="center"/>
        </w:trPr>
        <w:tc>
          <w:tcPr>
            <w:tcW w:w="566" w:type="dxa"/>
            <w:shd w:val="clear" w:color="auto" w:fill="auto"/>
            <w:vAlign w:val="center"/>
          </w:tcPr>
          <w:p w14:paraId="22146F19" w14:textId="77777777" w:rsidR="00B83C2D" w:rsidRPr="00FA4D38" w:rsidRDefault="00B83C2D" w:rsidP="00B83C2D">
            <w:pPr>
              <w:spacing w:before="77" w:line="300" w:lineRule="exact"/>
              <w:jc w:val="center"/>
              <w:textAlignment w:val="center"/>
              <w:rPr>
                <w:rFonts w:ascii="Arial" w:eastAsia="標楷體" w:hAnsi="Arial"/>
                <w:szCs w:val="24"/>
                <w:u w:val="single"/>
              </w:rPr>
            </w:pPr>
            <w:r w:rsidRPr="00FA4D38">
              <w:rPr>
                <w:rFonts w:ascii="Arial" w:eastAsia="標楷體" w:hAnsi="Arial" w:hint="eastAsia"/>
                <w:szCs w:val="24"/>
                <w:u w:val="single"/>
              </w:rPr>
              <w:t>2</w:t>
            </w:r>
          </w:p>
        </w:tc>
        <w:tc>
          <w:tcPr>
            <w:tcW w:w="5750" w:type="dxa"/>
            <w:shd w:val="clear" w:color="auto" w:fill="auto"/>
            <w:vAlign w:val="center"/>
          </w:tcPr>
          <w:p w14:paraId="04F6D7FE" w14:textId="77777777" w:rsidR="00B83C2D" w:rsidRPr="00FA4D38" w:rsidRDefault="00B83C2D" w:rsidP="00B83C2D">
            <w:pPr>
              <w:spacing w:line="300" w:lineRule="exact"/>
              <w:rPr>
                <w:rFonts w:ascii="Arial" w:eastAsia="標楷體" w:hAnsi="Arial"/>
                <w:u w:val="single"/>
              </w:rPr>
            </w:pPr>
            <w:r w:rsidRPr="00FA4D38">
              <w:rPr>
                <w:rFonts w:ascii="Arial" w:eastAsia="標楷體" w:hAnsi="Arial"/>
                <w:u w:val="single"/>
              </w:rPr>
              <w:t>對檢（試）驗報告</w:t>
            </w:r>
            <w:proofErr w:type="gramStart"/>
            <w:r w:rsidRPr="00FA4D38">
              <w:rPr>
                <w:rFonts w:ascii="Arial" w:eastAsia="標楷體" w:hAnsi="Arial"/>
                <w:u w:val="single"/>
              </w:rPr>
              <w:t>未予判讀</w:t>
            </w:r>
            <w:proofErr w:type="gramEnd"/>
            <w:r w:rsidRPr="00FA4D38">
              <w:rPr>
                <w:rFonts w:ascii="Arial" w:eastAsia="標楷體" w:hAnsi="Arial"/>
                <w:u w:val="single"/>
              </w:rPr>
              <w:t>，或檢（試）驗報告內容誤植</w:t>
            </w:r>
            <w:r w:rsidRPr="00FA4D38">
              <w:rPr>
                <w:rFonts w:ascii="Arial" w:eastAsia="標楷體" w:hAnsi="Arial" w:hint="eastAsia"/>
                <w:u w:val="single"/>
              </w:rPr>
              <w:t>。</w:t>
            </w:r>
          </w:p>
        </w:tc>
        <w:tc>
          <w:tcPr>
            <w:tcW w:w="1582" w:type="dxa"/>
            <w:vAlign w:val="center"/>
          </w:tcPr>
          <w:p w14:paraId="0CC8F0CF" w14:textId="77777777" w:rsidR="00B83C2D" w:rsidRPr="00FA4D38" w:rsidRDefault="00B83C2D" w:rsidP="00B83C2D">
            <w:pPr>
              <w:rPr>
                <w:rFonts w:ascii="Arial" w:eastAsia="標楷體" w:hAnsi="Arial"/>
                <w:sz w:val="20"/>
                <w:u w:val="single"/>
              </w:rPr>
            </w:pPr>
            <w:r w:rsidRPr="00FA4D38">
              <w:rPr>
                <w:rFonts w:ascii="Arial" w:eastAsia="標楷體" w:hAnsi="Arial"/>
                <w:sz w:val="20"/>
                <w:u w:val="single"/>
              </w:rPr>
              <w:t>4.03.05.01</w:t>
            </w:r>
          </w:p>
        </w:tc>
        <w:tc>
          <w:tcPr>
            <w:tcW w:w="1269" w:type="dxa"/>
            <w:shd w:val="clear" w:color="auto" w:fill="auto"/>
            <w:vAlign w:val="center"/>
          </w:tcPr>
          <w:p w14:paraId="13CAFE42"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8</w:t>
            </w:r>
          </w:p>
        </w:tc>
        <w:tc>
          <w:tcPr>
            <w:tcW w:w="1194" w:type="dxa"/>
            <w:shd w:val="clear" w:color="auto" w:fill="auto"/>
            <w:vAlign w:val="center"/>
          </w:tcPr>
          <w:p w14:paraId="6D88E145"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17.02%</w:t>
            </w:r>
          </w:p>
        </w:tc>
      </w:tr>
      <w:tr w:rsidR="00B83C2D" w:rsidRPr="00FA4D38" w14:paraId="1D06D9E9" w14:textId="77777777" w:rsidTr="00E76CC6">
        <w:trPr>
          <w:trHeight w:val="385"/>
          <w:jc w:val="center"/>
        </w:trPr>
        <w:tc>
          <w:tcPr>
            <w:tcW w:w="566" w:type="dxa"/>
            <w:shd w:val="clear" w:color="auto" w:fill="auto"/>
            <w:vAlign w:val="center"/>
          </w:tcPr>
          <w:p w14:paraId="575C2973" w14:textId="77777777" w:rsidR="00B83C2D" w:rsidRPr="00FA4D38" w:rsidRDefault="00B83C2D" w:rsidP="00B83C2D">
            <w:pPr>
              <w:spacing w:before="77" w:line="300" w:lineRule="exact"/>
              <w:jc w:val="center"/>
              <w:textAlignment w:val="center"/>
              <w:rPr>
                <w:rFonts w:ascii="Arial" w:eastAsia="標楷體" w:hAnsi="Arial"/>
                <w:szCs w:val="24"/>
                <w:u w:val="single"/>
              </w:rPr>
            </w:pPr>
            <w:r w:rsidRPr="00FA4D38">
              <w:rPr>
                <w:rFonts w:ascii="Arial" w:eastAsia="標楷體" w:hAnsi="Arial" w:hint="eastAsia"/>
                <w:szCs w:val="24"/>
                <w:u w:val="single"/>
              </w:rPr>
              <w:t>2</w:t>
            </w:r>
          </w:p>
        </w:tc>
        <w:tc>
          <w:tcPr>
            <w:tcW w:w="5750" w:type="dxa"/>
            <w:shd w:val="clear" w:color="auto" w:fill="auto"/>
            <w:vAlign w:val="center"/>
          </w:tcPr>
          <w:p w14:paraId="05AF0915" w14:textId="77777777" w:rsidR="00B83C2D" w:rsidRPr="00FA4D38" w:rsidRDefault="00B83C2D" w:rsidP="00B83C2D">
            <w:pPr>
              <w:spacing w:line="300" w:lineRule="exact"/>
              <w:rPr>
                <w:rFonts w:ascii="Arial" w:eastAsia="標楷體" w:hAnsi="Arial"/>
                <w:u w:val="single"/>
              </w:rPr>
            </w:pPr>
            <w:r w:rsidRPr="00FA4D38">
              <w:rPr>
                <w:rFonts w:ascii="Arial" w:eastAsia="標楷體" w:hAnsi="Arial"/>
                <w:u w:val="single"/>
              </w:rPr>
              <w:t>有</w:t>
            </w:r>
            <w:proofErr w:type="gramStart"/>
            <w:r w:rsidRPr="00FA4D38">
              <w:rPr>
                <w:rFonts w:ascii="Arial" w:eastAsia="標楷體" w:hAnsi="Arial"/>
                <w:u w:val="single"/>
              </w:rPr>
              <w:t>無做品管</w:t>
            </w:r>
            <w:proofErr w:type="gramEnd"/>
            <w:r w:rsidRPr="00FA4D38">
              <w:rPr>
                <w:rFonts w:ascii="Arial" w:eastAsia="標楷體" w:hAnsi="Arial"/>
                <w:u w:val="single"/>
              </w:rPr>
              <w:t>統計分析</w:t>
            </w:r>
            <w:r w:rsidRPr="00FA4D38">
              <w:rPr>
                <w:rFonts w:ascii="Arial" w:eastAsia="標楷體" w:hAnsi="Arial" w:hint="eastAsia"/>
                <w:u w:val="single"/>
              </w:rPr>
              <w:t>。</w:t>
            </w:r>
          </w:p>
        </w:tc>
        <w:tc>
          <w:tcPr>
            <w:tcW w:w="1582" w:type="dxa"/>
            <w:vAlign w:val="center"/>
          </w:tcPr>
          <w:p w14:paraId="26FC181D" w14:textId="77777777" w:rsidR="00B83C2D" w:rsidRPr="00FA4D38" w:rsidRDefault="00B83C2D" w:rsidP="00B83C2D">
            <w:pPr>
              <w:rPr>
                <w:rFonts w:ascii="Arial" w:eastAsia="標楷體" w:hAnsi="Arial"/>
                <w:sz w:val="20"/>
                <w:u w:val="single"/>
              </w:rPr>
            </w:pPr>
            <w:r w:rsidRPr="00FA4D38">
              <w:rPr>
                <w:rFonts w:ascii="Arial" w:eastAsia="標楷體" w:hAnsi="Arial"/>
                <w:sz w:val="20"/>
                <w:u w:val="single"/>
              </w:rPr>
              <w:t>4.03.08.03</w:t>
            </w:r>
          </w:p>
        </w:tc>
        <w:tc>
          <w:tcPr>
            <w:tcW w:w="1269" w:type="dxa"/>
            <w:shd w:val="clear" w:color="auto" w:fill="auto"/>
            <w:vAlign w:val="center"/>
          </w:tcPr>
          <w:p w14:paraId="3035CDD4"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8</w:t>
            </w:r>
          </w:p>
        </w:tc>
        <w:tc>
          <w:tcPr>
            <w:tcW w:w="1194" w:type="dxa"/>
            <w:shd w:val="clear" w:color="auto" w:fill="auto"/>
            <w:vAlign w:val="center"/>
          </w:tcPr>
          <w:p w14:paraId="1B2607D3"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17.02%</w:t>
            </w:r>
          </w:p>
        </w:tc>
      </w:tr>
      <w:tr w:rsidR="00B83C2D" w:rsidRPr="00FA4D38" w14:paraId="16D229D4" w14:textId="77777777" w:rsidTr="00E76CC6">
        <w:trPr>
          <w:trHeight w:val="385"/>
          <w:jc w:val="center"/>
        </w:trPr>
        <w:tc>
          <w:tcPr>
            <w:tcW w:w="566" w:type="dxa"/>
            <w:shd w:val="clear" w:color="auto" w:fill="auto"/>
            <w:vAlign w:val="center"/>
          </w:tcPr>
          <w:p w14:paraId="2AE27239" w14:textId="77777777" w:rsidR="00B83C2D" w:rsidRPr="00FA4D38" w:rsidRDefault="00B83C2D" w:rsidP="00B83C2D">
            <w:pPr>
              <w:spacing w:before="77" w:line="300" w:lineRule="exact"/>
              <w:jc w:val="center"/>
              <w:textAlignment w:val="center"/>
              <w:rPr>
                <w:rFonts w:ascii="Arial" w:eastAsia="標楷體" w:hAnsi="Arial"/>
                <w:szCs w:val="24"/>
                <w:u w:val="single"/>
              </w:rPr>
            </w:pPr>
            <w:r w:rsidRPr="00FA4D38">
              <w:rPr>
                <w:rFonts w:ascii="Arial" w:eastAsia="標楷體" w:hAnsi="Arial" w:hint="eastAsia"/>
                <w:szCs w:val="24"/>
                <w:u w:val="single"/>
              </w:rPr>
              <w:t>2</w:t>
            </w:r>
          </w:p>
        </w:tc>
        <w:tc>
          <w:tcPr>
            <w:tcW w:w="5750" w:type="dxa"/>
            <w:shd w:val="clear" w:color="auto" w:fill="auto"/>
            <w:vAlign w:val="center"/>
          </w:tcPr>
          <w:p w14:paraId="4C44BF7C" w14:textId="77777777" w:rsidR="00B83C2D" w:rsidRPr="00FA4D38" w:rsidRDefault="00B83C2D" w:rsidP="00B83C2D">
            <w:pPr>
              <w:spacing w:line="300" w:lineRule="exact"/>
              <w:rPr>
                <w:rFonts w:ascii="Arial" w:eastAsia="標楷體" w:hAnsi="Arial"/>
                <w:u w:val="single"/>
              </w:rPr>
            </w:pPr>
            <w:r w:rsidRPr="00FA4D38">
              <w:rPr>
                <w:rFonts w:ascii="Arial" w:eastAsia="標楷體" w:hAnsi="Arial"/>
                <w:u w:val="single"/>
              </w:rPr>
              <w:t>有無執行安全衛生教育訓練。</w:t>
            </w:r>
          </w:p>
        </w:tc>
        <w:tc>
          <w:tcPr>
            <w:tcW w:w="1582" w:type="dxa"/>
            <w:vAlign w:val="center"/>
          </w:tcPr>
          <w:p w14:paraId="0472DC88" w14:textId="77777777" w:rsidR="00B83C2D" w:rsidRPr="00FA4D38" w:rsidRDefault="00B83C2D" w:rsidP="00B83C2D">
            <w:pPr>
              <w:rPr>
                <w:rFonts w:ascii="Arial" w:eastAsia="標楷體" w:hAnsi="Arial"/>
                <w:sz w:val="20"/>
                <w:u w:val="single"/>
              </w:rPr>
            </w:pPr>
            <w:r w:rsidRPr="00FA4D38">
              <w:rPr>
                <w:rFonts w:ascii="Arial" w:eastAsia="標楷體" w:hAnsi="Arial"/>
                <w:sz w:val="20"/>
                <w:u w:val="single"/>
              </w:rPr>
              <w:t>4.03.14.03</w:t>
            </w:r>
          </w:p>
        </w:tc>
        <w:tc>
          <w:tcPr>
            <w:tcW w:w="1269" w:type="dxa"/>
            <w:shd w:val="clear" w:color="auto" w:fill="auto"/>
            <w:vAlign w:val="center"/>
          </w:tcPr>
          <w:p w14:paraId="4582F0C6"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8</w:t>
            </w:r>
          </w:p>
        </w:tc>
        <w:tc>
          <w:tcPr>
            <w:tcW w:w="1194" w:type="dxa"/>
            <w:shd w:val="clear" w:color="auto" w:fill="auto"/>
            <w:vAlign w:val="center"/>
          </w:tcPr>
          <w:p w14:paraId="4B5BAB94"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17.02%</w:t>
            </w:r>
          </w:p>
        </w:tc>
      </w:tr>
      <w:tr w:rsidR="00B83C2D" w:rsidRPr="00FA4D38" w14:paraId="64BA0406" w14:textId="77777777" w:rsidTr="00E76CC6">
        <w:trPr>
          <w:trHeight w:val="385"/>
          <w:jc w:val="center"/>
        </w:trPr>
        <w:tc>
          <w:tcPr>
            <w:tcW w:w="566" w:type="dxa"/>
            <w:shd w:val="clear" w:color="auto" w:fill="auto"/>
            <w:vAlign w:val="center"/>
          </w:tcPr>
          <w:p w14:paraId="179B746C" w14:textId="77777777" w:rsidR="00B83C2D" w:rsidRPr="00FA4D38" w:rsidRDefault="00B83C2D" w:rsidP="00B83C2D">
            <w:pPr>
              <w:spacing w:before="77" w:line="300" w:lineRule="exact"/>
              <w:jc w:val="center"/>
              <w:textAlignment w:val="center"/>
              <w:rPr>
                <w:rFonts w:ascii="Arial" w:eastAsia="標楷體" w:hAnsi="Arial"/>
                <w:szCs w:val="24"/>
                <w:u w:val="single"/>
              </w:rPr>
            </w:pPr>
            <w:r w:rsidRPr="00FA4D38">
              <w:rPr>
                <w:rFonts w:ascii="Arial" w:eastAsia="標楷體" w:hAnsi="Arial" w:hint="eastAsia"/>
                <w:szCs w:val="24"/>
                <w:u w:val="single"/>
              </w:rPr>
              <w:t>7</w:t>
            </w:r>
          </w:p>
        </w:tc>
        <w:tc>
          <w:tcPr>
            <w:tcW w:w="5750" w:type="dxa"/>
            <w:shd w:val="clear" w:color="auto" w:fill="auto"/>
            <w:vAlign w:val="center"/>
          </w:tcPr>
          <w:p w14:paraId="41CE14DF" w14:textId="77777777" w:rsidR="00B83C2D" w:rsidRPr="00FA4D38" w:rsidRDefault="00B83C2D" w:rsidP="00B83C2D">
            <w:pPr>
              <w:spacing w:line="300" w:lineRule="exact"/>
              <w:rPr>
                <w:rFonts w:ascii="Arial" w:eastAsia="標楷體" w:hAnsi="Arial"/>
                <w:u w:val="single"/>
              </w:rPr>
            </w:pPr>
            <w:r w:rsidRPr="00FA4D38">
              <w:rPr>
                <w:rFonts w:ascii="Arial" w:eastAsia="標楷體" w:hAnsi="Arial"/>
                <w:u w:val="single"/>
              </w:rPr>
              <w:t>有無執行內部品質稽核，如稽核自主檢查表之檢查項目、檢查結果是否詳實記錄等</w:t>
            </w:r>
            <w:r w:rsidRPr="00FA4D38">
              <w:rPr>
                <w:rFonts w:ascii="Arial" w:eastAsia="標楷體" w:hAnsi="Arial" w:hint="eastAsia"/>
                <w:u w:val="single"/>
              </w:rPr>
              <w:t>。</w:t>
            </w:r>
          </w:p>
        </w:tc>
        <w:tc>
          <w:tcPr>
            <w:tcW w:w="1582" w:type="dxa"/>
            <w:vAlign w:val="center"/>
          </w:tcPr>
          <w:p w14:paraId="1A038D59" w14:textId="77777777" w:rsidR="00B83C2D" w:rsidRPr="00FA4D38" w:rsidRDefault="00B83C2D" w:rsidP="00B83C2D">
            <w:pPr>
              <w:rPr>
                <w:rFonts w:ascii="Arial" w:eastAsia="標楷體" w:hAnsi="Arial"/>
                <w:sz w:val="20"/>
                <w:u w:val="single"/>
              </w:rPr>
            </w:pPr>
            <w:r w:rsidRPr="00FA4D38">
              <w:rPr>
                <w:rFonts w:ascii="Arial" w:eastAsia="標楷體" w:hAnsi="Arial"/>
                <w:sz w:val="20"/>
                <w:u w:val="single"/>
              </w:rPr>
              <w:t>4.03.08.02</w:t>
            </w:r>
          </w:p>
        </w:tc>
        <w:tc>
          <w:tcPr>
            <w:tcW w:w="1269" w:type="dxa"/>
            <w:shd w:val="clear" w:color="auto" w:fill="auto"/>
            <w:vAlign w:val="center"/>
          </w:tcPr>
          <w:p w14:paraId="15525D1C"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7</w:t>
            </w:r>
          </w:p>
        </w:tc>
        <w:tc>
          <w:tcPr>
            <w:tcW w:w="1194" w:type="dxa"/>
            <w:shd w:val="clear" w:color="auto" w:fill="auto"/>
            <w:vAlign w:val="center"/>
          </w:tcPr>
          <w:p w14:paraId="13CAC37B"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14.89%</w:t>
            </w:r>
          </w:p>
        </w:tc>
      </w:tr>
      <w:tr w:rsidR="00B83C2D" w:rsidRPr="00FA4D38" w14:paraId="717B83A5" w14:textId="77777777" w:rsidTr="00E76CC6">
        <w:trPr>
          <w:trHeight w:val="385"/>
          <w:jc w:val="center"/>
        </w:trPr>
        <w:tc>
          <w:tcPr>
            <w:tcW w:w="566" w:type="dxa"/>
            <w:shd w:val="clear" w:color="auto" w:fill="auto"/>
            <w:vAlign w:val="center"/>
          </w:tcPr>
          <w:p w14:paraId="4F3938D0" w14:textId="77777777" w:rsidR="00B83C2D" w:rsidRPr="00FA4D38" w:rsidRDefault="00B83C2D" w:rsidP="00B83C2D">
            <w:pPr>
              <w:spacing w:before="77" w:line="300" w:lineRule="exact"/>
              <w:jc w:val="center"/>
              <w:textAlignment w:val="center"/>
              <w:rPr>
                <w:rFonts w:ascii="Arial" w:eastAsia="標楷體" w:hAnsi="Arial"/>
                <w:szCs w:val="24"/>
                <w:u w:val="single"/>
              </w:rPr>
            </w:pPr>
            <w:r w:rsidRPr="00FA4D38">
              <w:rPr>
                <w:rFonts w:ascii="Arial" w:eastAsia="標楷體" w:hAnsi="Arial" w:hint="eastAsia"/>
                <w:szCs w:val="24"/>
                <w:u w:val="single"/>
              </w:rPr>
              <w:t>8</w:t>
            </w:r>
          </w:p>
        </w:tc>
        <w:tc>
          <w:tcPr>
            <w:tcW w:w="5750" w:type="dxa"/>
            <w:shd w:val="clear" w:color="auto" w:fill="auto"/>
            <w:vAlign w:val="center"/>
          </w:tcPr>
          <w:p w14:paraId="61456D36" w14:textId="77777777" w:rsidR="00B83C2D" w:rsidRPr="00FA4D38" w:rsidRDefault="00B83C2D" w:rsidP="00B83C2D">
            <w:pPr>
              <w:spacing w:line="300" w:lineRule="exact"/>
              <w:rPr>
                <w:rFonts w:ascii="Arial" w:eastAsia="標楷體" w:hAnsi="Arial"/>
                <w:u w:val="single"/>
              </w:rPr>
            </w:pPr>
            <w:r w:rsidRPr="00FA4D38">
              <w:rPr>
                <w:rFonts w:ascii="Arial" w:eastAsia="標楷體" w:hAnsi="Arial"/>
                <w:u w:val="single"/>
              </w:rPr>
              <w:t>因可歸責於機關之事由，致使估驗計價總金額占契約金額（含契約變更後）之百分比較實際執行進度有明顯偏低之情形。</w:t>
            </w:r>
          </w:p>
        </w:tc>
        <w:tc>
          <w:tcPr>
            <w:tcW w:w="1582" w:type="dxa"/>
            <w:vAlign w:val="center"/>
          </w:tcPr>
          <w:p w14:paraId="3F7B8ECD" w14:textId="77777777" w:rsidR="00B83C2D" w:rsidRPr="00FA4D38" w:rsidRDefault="00B83C2D" w:rsidP="00B83C2D">
            <w:pPr>
              <w:rPr>
                <w:rFonts w:ascii="Arial" w:eastAsia="標楷體" w:hAnsi="Arial"/>
                <w:sz w:val="20"/>
                <w:u w:val="single"/>
              </w:rPr>
            </w:pPr>
            <w:r w:rsidRPr="00FA4D38">
              <w:rPr>
                <w:rFonts w:ascii="Arial" w:eastAsia="標楷體" w:hAnsi="Arial"/>
                <w:sz w:val="20"/>
                <w:u w:val="single"/>
              </w:rPr>
              <w:t>4.01.26</w:t>
            </w:r>
          </w:p>
        </w:tc>
        <w:tc>
          <w:tcPr>
            <w:tcW w:w="1269" w:type="dxa"/>
            <w:shd w:val="clear" w:color="auto" w:fill="auto"/>
            <w:vAlign w:val="center"/>
          </w:tcPr>
          <w:p w14:paraId="022234AE"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6</w:t>
            </w:r>
          </w:p>
        </w:tc>
        <w:tc>
          <w:tcPr>
            <w:tcW w:w="1194" w:type="dxa"/>
            <w:shd w:val="clear" w:color="auto" w:fill="auto"/>
            <w:vAlign w:val="center"/>
          </w:tcPr>
          <w:p w14:paraId="754BA165"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12.77%</w:t>
            </w:r>
          </w:p>
        </w:tc>
      </w:tr>
      <w:tr w:rsidR="00B83C2D" w:rsidRPr="00FA4D38" w14:paraId="20E5F1CE" w14:textId="77777777" w:rsidTr="00E76CC6">
        <w:trPr>
          <w:trHeight w:val="385"/>
          <w:jc w:val="center"/>
        </w:trPr>
        <w:tc>
          <w:tcPr>
            <w:tcW w:w="566" w:type="dxa"/>
            <w:shd w:val="clear" w:color="auto" w:fill="auto"/>
            <w:vAlign w:val="center"/>
          </w:tcPr>
          <w:p w14:paraId="2A764DB3" w14:textId="77777777" w:rsidR="00B83C2D" w:rsidRPr="00FA4D38" w:rsidRDefault="00B83C2D" w:rsidP="00B83C2D">
            <w:pPr>
              <w:spacing w:before="77" w:line="300" w:lineRule="exact"/>
              <w:jc w:val="center"/>
              <w:textAlignment w:val="center"/>
              <w:rPr>
                <w:rFonts w:ascii="Arial" w:eastAsia="標楷體" w:hAnsi="Arial"/>
                <w:szCs w:val="24"/>
                <w:u w:val="single"/>
              </w:rPr>
            </w:pPr>
            <w:r w:rsidRPr="00FA4D38">
              <w:rPr>
                <w:rFonts w:ascii="Arial" w:eastAsia="標楷體" w:hAnsi="Arial" w:hint="eastAsia"/>
                <w:szCs w:val="24"/>
                <w:u w:val="single"/>
              </w:rPr>
              <w:t>8</w:t>
            </w:r>
          </w:p>
        </w:tc>
        <w:tc>
          <w:tcPr>
            <w:tcW w:w="5750" w:type="dxa"/>
            <w:shd w:val="clear" w:color="auto" w:fill="auto"/>
            <w:vAlign w:val="center"/>
          </w:tcPr>
          <w:p w14:paraId="178F9024" w14:textId="77777777" w:rsidR="00B83C2D" w:rsidRPr="00FA4D38" w:rsidRDefault="00B83C2D" w:rsidP="00B83C2D">
            <w:pPr>
              <w:spacing w:line="300" w:lineRule="exact"/>
              <w:rPr>
                <w:rFonts w:ascii="Arial" w:eastAsia="標楷體" w:hAnsi="Arial"/>
                <w:u w:val="single"/>
              </w:rPr>
            </w:pPr>
            <w:r w:rsidRPr="00FA4D38">
              <w:rPr>
                <w:rFonts w:ascii="Arial" w:eastAsia="標楷體" w:hAnsi="Arial"/>
                <w:u w:val="single"/>
              </w:rPr>
              <w:t>未</w:t>
            </w:r>
            <w:proofErr w:type="gramStart"/>
            <w:r w:rsidRPr="00FA4D38">
              <w:rPr>
                <w:rFonts w:ascii="Arial" w:eastAsia="標楷體" w:hAnsi="Arial"/>
                <w:u w:val="single"/>
              </w:rPr>
              <w:t>訂定監造</w:t>
            </w:r>
            <w:proofErr w:type="gramEnd"/>
            <w:r w:rsidRPr="00FA4D38">
              <w:rPr>
                <w:rFonts w:ascii="Arial" w:eastAsia="標楷體" w:hAnsi="Arial"/>
                <w:u w:val="single"/>
              </w:rPr>
              <w:t>組織架構內各人員之職掌</w:t>
            </w:r>
            <w:r w:rsidRPr="00FA4D38">
              <w:rPr>
                <w:rFonts w:ascii="Arial" w:eastAsia="標楷體" w:hAnsi="Arial"/>
                <w:u w:val="single"/>
              </w:rPr>
              <w:t>(</w:t>
            </w:r>
            <w:r w:rsidRPr="00FA4D38">
              <w:rPr>
                <w:rFonts w:ascii="Arial" w:eastAsia="標楷體" w:hAnsi="Arial"/>
                <w:u w:val="single"/>
              </w:rPr>
              <w:t>監工人員之職掌應包括品管要點規定基本項目</w:t>
            </w:r>
            <w:r w:rsidRPr="00FA4D38">
              <w:rPr>
                <w:rFonts w:ascii="Arial" w:eastAsia="標楷體" w:hAnsi="Arial"/>
                <w:u w:val="single"/>
              </w:rPr>
              <w:t>)</w:t>
            </w:r>
            <w:r w:rsidRPr="00FA4D38">
              <w:rPr>
                <w:rFonts w:ascii="Arial" w:eastAsia="標楷體" w:hAnsi="Arial"/>
                <w:u w:val="single"/>
              </w:rPr>
              <w:t>或未符合需求</w:t>
            </w:r>
            <w:r w:rsidRPr="00FA4D38">
              <w:rPr>
                <w:rFonts w:ascii="Arial" w:eastAsia="標楷體" w:hAnsi="Arial" w:hint="eastAsia"/>
                <w:u w:val="single"/>
              </w:rPr>
              <w:t>。</w:t>
            </w:r>
          </w:p>
        </w:tc>
        <w:tc>
          <w:tcPr>
            <w:tcW w:w="1582" w:type="dxa"/>
            <w:vAlign w:val="center"/>
          </w:tcPr>
          <w:p w14:paraId="79996CD2" w14:textId="77777777" w:rsidR="00B83C2D" w:rsidRPr="00FA4D38" w:rsidRDefault="00B83C2D" w:rsidP="00B83C2D">
            <w:pPr>
              <w:rPr>
                <w:rFonts w:ascii="Arial" w:eastAsia="標楷體" w:hAnsi="Arial"/>
                <w:sz w:val="20"/>
                <w:u w:val="single"/>
              </w:rPr>
            </w:pPr>
            <w:r w:rsidRPr="00FA4D38">
              <w:rPr>
                <w:rFonts w:ascii="Arial" w:eastAsia="標楷體" w:hAnsi="Arial"/>
                <w:sz w:val="20"/>
                <w:u w:val="single"/>
              </w:rPr>
              <w:t>4.02.01.02</w:t>
            </w:r>
          </w:p>
        </w:tc>
        <w:tc>
          <w:tcPr>
            <w:tcW w:w="1269" w:type="dxa"/>
            <w:shd w:val="clear" w:color="auto" w:fill="auto"/>
            <w:vAlign w:val="center"/>
          </w:tcPr>
          <w:p w14:paraId="0DF0B9E4"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6</w:t>
            </w:r>
          </w:p>
        </w:tc>
        <w:tc>
          <w:tcPr>
            <w:tcW w:w="1194" w:type="dxa"/>
            <w:shd w:val="clear" w:color="auto" w:fill="auto"/>
            <w:vAlign w:val="center"/>
          </w:tcPr>
          <w:p w14:paraId="67180E35"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12.77%</w:t>
            </w:r>
          </w:p>
        </w:tc>
      </w:tr>
      <w:tr w:rsidR="00B83C2D" w:rsidRPr="00FA4D38" w14:paraId="71B4E608" w14:textId="77777777" w:rsidTr="00E76CC6">
        <w:trPr>
          <w:trHeight w:val="385"/>
          <w:jc w:val="center"/>
        </w:trPr>
        <w:tc>
          <w:tcPr>
            <w:tcW w:w="566" w:type="dxa"/>
            <w:shd w:val="clear" w:color="auto" w:fill="auto"/>
            <w:vAlign w:val="center"/>
          </w:tcPr>
          <w:p w14:paraId="307A2A8D" w14:textId="77777777" w:rsidR="00B83C2D" w:rsidRPr="00FA4D38" w:rsidRDefault="00B83C2D" w:rsidP="00B83C2D">
            <w:pPr>
              <w:spacing w:before="77" w:line="300" w:lineRule="exact"/>
              <w:jc w:val="center"/>
              <w:textAlignment w:val="center"/>
              <w:rPr>
                <w:rFonts w:ascii="Arial" w:eastAsia="標楷體" w:hAnsi="Arial"/>
                <w:szCs w:val="24"/>
                <w:u w:val="single"/>
              </w:rPr>
            </w:pPr>
            <w:r w:rsidRPr="00FA4D38">
              <w:rPr>
                <w:rFonts w:ascii="Arial" w:eastAsia="標楷體" w:hAnsi="Arial" w:hint="eastAsia"/>
                <w:szCs w:val="24"/>
                <w:u w:val="single"/>
              </w:rPr>
              <w:t>8</w:t>
            </w:r>
          </w:p>
        </w:tc>
        <w:tc>
          <w:tcPr>
            <w:tcW w:w="5750" w:type="dxa"/>
            <w:shd w:val="clear" w:color="auto" w:fill="auto"/>
            <w:vAlign w:val="center"/>
          </w:tcPr>
          <w:p w14:paraId="59BF3E56" w14:textId="77777777" w:rsidR="00B83C2D" w:rsidRPr="00FA4D38" w:rsidRDefault="00B83C2D" w:rsidP="00B83C2D">
            <w:pPr>
              <w:spacing w:line="300" w:lineRule="exact"/>
              <w:rPr>
                <w:rFonts w:ascii="Arial" w:eastAsia="標楷體" w:hAnsi="Arial"/>
                <w:u w:val="single"/>
              </w:rPr>
            </w:pPr>
            <w:r w:rsidRPr="00FA4D38">
              <w:rPr>
                <w:rFonts w:ascii="Arial" w:eastAsia="標楷體" w:hAnsi="Arial"/>
                <w:u w:val="single"/>
              </w:rPr>
              <w:t>未訂定材料設備送審管制總表、材料設備檢（試）驗管制總表</w:t>
            </w:r>
            <w:r w:rsidRPr="00FA4D38">
              <w:rPr>
                <w:rFonts w:ascii="Arial" w:eastAsia="標楷體" w:hAnsi="Arial" w:hint="eastAsia"/>
                <w:u w:val="single"/>
              </w:rPr>
              <w:t>。</w:t>
            </w:r>
          </w:p>
        </w:tc>
        <w:tc>
          <w:tcPr>
            <w:tcW w:w="1582" w:type="dxa"/>
            <w:vAlign w:val="center"/>
          </w:tcPr>
          <w:p w14:paraId="18C73E4A" w14:textId="77777777" w:rsidR="00B83C2D" w:rsidRPr="00FA4D38" w:rsidRDefault="00B83C2D" w:rsidP="00B83C2D">
            <w:pPr>
              <w:rPr>
                <w:rFonts w:ascii="Arial" w:eastAsia="標楷體" w:hAnsi="Arial"/>
                <w:sz w:val="20"/>
                <w:u w:val="single"/>
              </w:rPr>
            </w:pPr>
            <w:r w:rsidRPr="00FA4D38">
              <w:rPr>
                <w:rFonts w:ascii="Arial" w:eastAsia="標楷體" w:hAnsi="Arial"/>
                <w:sz w:val="20"/>
                <w:u w:val="single"/>
              </w:rPr>
              <w:t>4.02.01.10.01</w:t>
            </w:r>
          </w:p>
        </w:tc>
        <w:tc>
          <w:tcPr>
            <w:tcW w:w="1269" w:type="dxa"/>
            <w:shd w:val="clear" w:color="auto" w:fill="auto"/>
            <w:vAlign w:val="center"/>
          </w:tcPr>
          <w:p w14:paraId="2EAD5694"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6</w:t>
            </w:r>
          </w:p>
        </w:tc>
        <w:tc>
          <w:tcPr>
            <w:tcW w:w="1194" w:type="dxa"/>
            <w:shd w:val="clear" w:color="auto" w:fill="auto"/>
            <w:vAlign w:val="center"/>
          </w:tcPr>
          <w:p w14:paraId="4ADF405C"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12.77%</w:t>
            </w:r>
          </w:p>
        </w:tc>
      </w:tr>
      <w:tr w:rsidR="00B83C2D" w:rsidRPr="00FA4D38" w14:paraId="62201ACD" w14:textId="77777777" w:rsidTr="00E76CC6">
        <w:trPr>
          <w:trHeight w:val="385"/>
          <w:jc w:val="center"/>
        </w:trPr>
        <w:tc>
          <w:tcPr>
            <w:tcW w:w="566" w:type="dxa"/>
            <w:shd w:val="clear" w:color="auto" w:fill="auto"/>
            <w:vAlign w:val="center"/>
          </w:tcPr>
          <w:p w14:paraId="43E9AE3A" w14:textId="77777777" w:rsidR="00B83C2D" w:rsidRPr="00FA4D38" w:rsidRDefault="00B83C2D" w:rsidP="00B83C2D">
            <w:pPr>
              <w:spacing w:before="77" w:line="300" w:lineRule="exact"/>
              <w:jc w:val="center"/>
              <w:textAlignment w:val="center"/>
              <w:rPr>
                <w:rFonts w:ascii="Arial" w:eastAsia="標楷體" w:hAnsi="Arial"/>
                <w:szCs w:val="24"/>
                <w:u w:val="single"/>
              </w:rPr>
            </w:pPr>
            <w:r w:rsidRPr="00FA4D38">
              <w:rPr>
                <w:rFonts w:ascii="Arial" w:eastAsia="標楷體" w:hAnsi="Arial" w:hint="eastAsia"/>
                <w:szCs w:val="24"/>
                <w:u w:val="single"/>
              </w:rPr>
              <w:t>8</w:t>
            </w:r>
          </w:p>
        </w:tc>
        <w:tc>
          <w:tcPr>
            <w:tcW w:w="5750" w:type="dxa"/>
            <w:shd w:val="clear" w:color="auto" w:fill="auto"/>
            <w:vAlign w:val="center"/>
          </w:tcPr>
          <w:p w14:paraId="76CDC181" w14:textId="77777777" w:rsidR="00B83C2D" w:rsidRPr="00FA4D38" w:rsidRDefault="00B83C2D" w:rsidP="00B83C2D">
            <w:pPr>
              <w:spacing w:line="300" w:lineRule="exact"/>
              <w:rPr>
                <w:rFonts w:ascii="Arial" w:eastAsia="標楷體" w:hAnsi="Arial"/>
                <w:u w:val="single"/>
              </w:rPr>
            </w:pPr>
            <w:r w:rsidRPr="00FA4D38">
              <w:rPr>
                <w:rFonts w:ascii="Arial" w:eastAsia="標楷體" w:hAnsi="Arial"/>
                <w:u w:val="single"/>
              </w:rPr>
              <w:t>未提送施工計畫，或依契約規定期限提送施工計畫；或施工計畫內容未符合需求，或未落實執行</w:t>
            </w:r>
            <w:r w:rsidRPr="00FA4D38">
              <w:rPr>
                <w:rFonts w:ascii="Arial" w:eastAsia="標楷體" w:hAnsi="Arial" w:hint="eastAsia"/>
                <w:u w:val="single"/>
              </w:rPr>
              <w:t>。</w:t>
            </w:r>
          </w:p>
        </w:tc>
        <w:tc>
          <w:tcPr>
            <w:tcW w:w="1582" w:type="dxa"/>
            <w:vAlign w:val="center"/>
          </w:tcPr>
          <w:p w14:paraId="4E857B48" w14:textId="77777777" w:rsidR="00B83C2D" w:rsidRPr="00FA4D38" w:rsidRDefault="00B83C2D" w:rsidP="00B83C2D">
            <w:pPr>
              <w:rPr>
                <w:rFonts w:ascii="Arial" w:eastAsia="標楷體" w:hAnsi="Arial"/>
                <w:sz w:val="20"/>
                <w:u w:val="single"/>
              </w:rPr>
            </w:pPr>
            <w:r w:rsidRPr="00FA4D38">
              <w:rPr>
                <w:rFonts w:ascii="Arial" w:eastAsia="標楷體" w:hAnsi="Arial"/>
                <w:sz w:val="20"/>
                <w:u w:val="single"/>
              </w:rPr>
              <w:t>4.03.01</w:t>
            </w:r>
          </w:p>
        </w:tc>
        <w:tc>
          <w:tcPr>
            <w:tcW w:w="1269" w:type="dxa"/>
            <w:shd w:val="clear" w:color="auto" w:fill="auto"/>
            <w:vAlign w:val="center"/>
          </w:tcPr>
          <w:p w14:paraId="71D75816"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6</w:t>
            </w:r>
          </w:p>
        </w:tc>
        <w:tc>
          <w:tcPr>
            <w:tcW w:w="1194" w:type="dxa"/>
            <w:shd w:val="clear" w:color="auto" w:fill="auto"/>
            <w:vAlign w:val="center"/>
          </w:tcPr>
          <w:p w14:paraId="6D5B4983"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12.77%</w:t>
            </w:r>
          </w:p>
        </w:tc>
      </w:tr>
      <w:tr w:rsidR="00B83C2D" w:rsidRPr="00FA4D38" w14:paraId="2760EC44" w14:textId="77777777" w:rsidTr="00E76CC6">
        <w:trPr>
          <w:trHeight w:val="385"/>
          <w:jc w:val="center"/>
        </w:trPr>
        <w:tc>
          <w:tcPr>
            <w:tcW w:w="566" w:type="dxa"/>
            <w:shd w:val="clear" w:color="auto" w:fill="auto"/>
            <w:vAlign w:val="center"/>
          </w:tcPr>
          <w:p w14:paraId="04B12030" w14:textId="77777777" w:rsidR="00B83C2D" w:rsidRPr="00FA4D38" w:rsidRDefault="00B83C2D" w:rsidP="00B83C2D">
            <w:pPr>
              <w:spacing w:before="77" w:line="300" w:lineRule="exact"/>
              <w:jc w:val="center"/>
              <w:textAlignment w:val="center"/>
              <w:rPr>
                <w:rFonts w:ascii="Arial" w:eastAsia="標楷體" w:hAnsi="Arial"/>
                <w:szCs w:val="24"/>
                <w:u w:val="single"/>
              </w:rPr>
            </w:pPr>
            <w:r w:rsidRPr="00FA4D38">
              <w:rPr>
                <w:rFonts w:ascii="Arial" w:eastAsia="標楷體" w:hAnsi="Arial" w:hint="eastAsia"/>
                <w:szCs w:val="24"/>
                <w:u w:val="single"/>
              </w:rPr>
              <w:t>8</w:t>
            </w:r>
          </w:p>
        </w:tc>
        <w:tc>
          <w:tcPr>
            <w:tcW w:w="5750" w:type="dxa"/>
            <w:shd w:val="clear" w:color="auto" w:fill="auto"/>
            <w:vAlign w:val="center"/>
          </w:tcPr>
          <w:p w14:paraId="1A2C92A1" w14:textId="77777777" w:rsidR="00B83C2D" w:rsidRPr="00FA4D38" w:rsidRDefault="00B83C2D" w:rsidP="00B83C2D">
            <w:pPr>
              <w:spacing w:line="300" w:lineRule="exact"/>
              <w:rPr>
                <w:rFonts w:ascii="Arial" w:eastAsia="標楷體" w:hAnsi="Arial"/>
                <w:u w:val="single"/>
              </w:rPr>
            </w:pPr>
            <w:r w:rsidRPr="00FA4D38">
              <w:rPr>
                <w:rFonts w:ascii="Arial" w:eastAsia="標楷體" w:hAnsi="Arial"/>
                <w:u w:val="single"/>
              </w:rPr>
              <w:t>未分別訂定「文件」及「紀錄」之管理作業程序，或未符合需求</w:t>
            </w:r>
            <w:r w:rsidRPr="00FA4D38">
              <w:rPr>
                <w:rFonts w:ascii="Arial" w:eastAsia="標楷體" w:hAnsi="Arial" w:hint="eastAsia"/>
                <w:u w:val="single"/>
              </w:rPr>
              <w:t>。</w:t>
            </w:r>
          </w:p>
        </w:tc>
        <w:tc>
          <w:tcPr>
            <w:tcW w:w="1582" w:type="dxa"/>
            <w:vAlign w:val="center"/>
          </w:tcPr>
          <w:p w14:paraId="3B01DF03" w14:textId="77777777" w:rsidR="00B83C2D" w:rsidRPr="00FA4D38" w:rsidRDefault="00B83C2D" w:rsidP="00B83C2D">
            <w:pPr>
              <w:rPr>
                <w:rFonts w:ascii="Arial" w:eastAsia="標楷體" w:hAnsi="Arial"/>
                <w:sz w:val="20"/>
                <w:u w:val="single"/>
              </w:rPr>
            </w:pPr>
            <w:r w:rsidRPr="00FA4D38">
              <w:rPr>
                <w:rFonts w:ascii="Arial" w:eastAsia="標楷體" w:hAnsi="Arial"/>
                <w:sz w:val="20"/>
                <w:u w:val="single"/>
              </w:rPr>
              <w:t>4.03.02.11</w:t>
            </w:r>
          </w:p>
        </w:tc>
        <w:tc>
          <w:tcPr>
            <w:tcW w:w="1269" w:type="dxa"/>
            <w:shd w:val="clear" w:color="auto" w:fill="auto"/>
            <w:vAlign w:val="center"/>
          </w:tcPr>
          <w:p w14:paraId="51D55C97"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6</w:t>
            </w:r>
          </w:p>
        </w:tc>
        <w:tc>
          <w:tcPr>
            <w:tcW w:w="1194" w:type="dxa"/>
            <w:shd w:val="clear" w:color="auto" w:fill="auto"/>
            <w:vAlign w:val="center"/>
          </w:tcPr>
          <w:p w14:paraId="014DF948"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12.77%</w:t>
            </w:r>
          </w:p>
        </w:tc>
      </w:tr>
      <w:tr w:rsidR="00B83C2D" w:rsidRPr="00FA4D38" w14:paraId="497F87FA" w14:textId="77777777" w:rsidTr="00E76CC6">
        <w:trPr>
          <w:trHeight w:val="385"/>
          <w:jc w:val="center"/>
        </w:trPr>
        <w:tc>
          <w:tcPr>
            <w:tcW w:w="566" w:type="dxa"/>
            <w:shd w:val="clear" w:color="auto" w:fill="auto"/>
            <w:vAlign w:val="center"/>
          </w:tcPr>
          <w:p w14:paraId="4C54AD84" w14:textId="77777777" w:rsidR="00B83C2D" w:rsidRPr="00FA4D38" w:rsidRDefault="00B83C2D" w:rsidP="00B83C2D">
            <w:pPr>
              <w:spacing w:before="77" w:line="300" w:lineRule="exact"/>
              <w:jc w:val="center"/>
              <w:textAlignment w:val="center"/>
              <w:rPr>
                <w:rFonts w:ascii="Arial" w:eastAsia="標楷體" w:hAnsi="Arial"/>
                <w:szCs w:val="24"/>
                <w:u w:val="single"/>
              </w:rPr>
            </w:pPr>
            <w:r w:rsidRPr="00FA4D38">
              <w:rPr>
                <w:rFonts w:ascii="Arial" w:eastAsia="標楷體" w:hAnsi="Arial" w:hint="eastAsia"/>
                <w:szCs w:val="24"/>
                <w:u w:val="single"/>
              </w:rPr>
              <w:t>8</w:t>
            </w:r>
          </w:p>
        </w:tc>
        <w:tc>
          <w:tcPr>
            <w:tcW w:w="5750" w:type="dxa"/>
            <w:shd w:val="clear" w:color="auto" w:fill="auto"/>
            <w:vAlign w:val="center"/>
          </w:tcPr>
          <w:p w14:paraId="67918ADD" w14:textId="77777777" w:rsidR="00B83C2D" w:rsidRPr="00FA4D38" w:rsidRDefault="00B83C2D" w:rsidP="00B83C2D">
            <w:pPr>
              <w:spacing w:line="300" w:lineRule="exact"/>
              <w:rPr>
                <w:rFonts w:ascii="Arial" w:eastAsia="標楷體" w:hAnsi="Arial"/>
                <w:u w:val="single"/>
              </w:rPr>
            </w:pPr>
            <w:r w:rsidRPr="00FA4D38">
              <w:rPr>
                <w:rFonts w:ascii="Arial" w:eastAsia="標楷體" w:hAnsi="Arial"/>
                <w:u w:val="single"/>
              </w:rPr>
              <w:t>有無填具督察紀錄表，或有無落實記載。</w:t>
            </w:r>
          </w:p>
        </w:tc>
        <w:tc>
          <w:tcPr>
            <w:tcW w:w="1582" w:type="dxa"/>
            <w:vAlign w:val="center"/>
          </w:tcPr>
          <w:p w14:paraId="558923A4" w14:textId="77777777" w:rsidR="00B83C2D" w:rsidRPr="00FA4D38" w:rsidRDefault="00B83C2D" w:rsidP="00B83C2D">
            <w:pPr>
              <w:rPr>
                <w:rFonts w:ascii="Arial" w:eastAsia="標楷體" w:hAnsi="Arial"/>
                <w:sz w:val="20"/>
                <w:u w:val="single"/>
              </w:rPr>
            </w:pPr>
            <w:r w:rsidRPr="00FA4D38">
              <w:rPr>
                <w:rFonts w:ascii="Arial" w:eastAsia="標楷體" w:hAnsi="Arial"/>
                <w:sz w:val="20"/>
                <w:u w:val="single"/>
              </w:rPr>
              <w:t>4.03.11.06</w:t>
            </w:r>
          </w:p>
        </w:tc>
        <w:tc>
          <w:tcPr>
            <w:tcW w:w="1269" w:type="dxa"/>
            <w:shd w:val="clear" w:color="auto" w:fill="auto"/>
            <w:vAlign w:val="center"/>
          </w:tcPr>
          <w:p w14:paraId="09291EE0"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6</w:t>
            </w:r>
          </w:p>
        </w:tc>
        <w:tc>
          <w:tcPr>
            <w:tcW w:w="1194" w:type="dxa"/>
            <w:shd w:val="clear" w:color="auto" w:fill="auto"/>
            <w:vAlign w:val="center"/>
          </w:tcPr>
          <w:p w14:paraId="0992381E"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12.77%</w:t>
            </w:r>
          </w:p>
        </w:tc>
      </w:tr>
    </w:tbl>
    <w:p w14:paraId="3C905AB0" w14:textId="77777777" w:rsidR="00DA663D" w:rsidRPr="00FA4D38" w:rsidRDefault="00DA663D" w:rsidP="00260143">
      <w:pPr>
        <w:autoSpaceDE w:val="0"/>
        <w:spacing w:before="60" w:after="60" w:line="300" w:lineRule="exact"/>
        <w:jc w:val="both"/>
        <w:rPr>
          <w:rFonts w:ascii="Arial" w:eastAsia="標楷體" w:hAnsi="Arial"/>
          <w:sz w:val="28"/>
          <w:bdr w:val="single" w:sz="4" w:space="0" w:color="auto"/>
        </w:rPr>
      </w:pPr>
    </w:p>
    <w:p w14:paraId="08F3D5C0" w14:textId="77777777" w:rsidR="00A35AC7" w:rsidRPr="00FA4D38" w:rsidRDefault="00BC0464" w:rsidP="00260143">
      <w:pPr>
        <w:autoSpaceDE w:val="0"/>
        <w:spacing w:before="60" w:after="60" w:line="300" w:lineRule="exact"/>
        <w:ind w:leftChars="150" w:left="920" w:hangingChars="200" w:hanging="560"/>
        <w:jc w:val="both"/>
        <w:rPr>
          <w:rFonts w:ascii="Arial" w:eastAsia="標楷體" w:hAnsi="Arial"/>
          <w:sz w:val="28"/>
          <w:bdr w:val="single" w:sz="4" w:space="0" w:color="auto"/>
        </w:rPr>
      </w:pPr>
      <w:r w:rsidRPr="007D4A80">
        <w:rPr>
          <w:rFonts w:ascii="Arial" w:eastAsia="標楷體" w:hAnsi="Arial" w:hint="eastAsia"/>
          <w:bCs/>
          <w:sz w:val="28"/>
          <w:szCs w:val="28"/>
        </w:rPr>
        <w:t>二、</w:t>
      </w:r>
      <w:proofErr w:type="gramStart"/>
      <w:r w:rsidR="00B04BF3" w:rsidRPr="00FA4D38">
        <w:rPr>
          <w:rFonts w:ascii="Arial" w:eastAsia="標楷體" w:hAnsi="Arial" w:hint="eastAsia"/>
          <w:sz w:val="28"/>
          <w:bdr w:val="single" w:sz="4" w:space="0" w:color="auto"/>
        </w:rPr>
        <w:t>1</w:t>
      </w:r>
      <w:r w:rsidR="00B04BF3" w:rsidRPr="00FA4D38">
        <w:rPr>
          <w:rFonts w:ascii="Arial" w:eastAsia="標楷體" w:hAnsi="Arial"/>
          <w:sz w:val="28"/>
          <w:bdr w:val="single" w:sz="4" w:space="0" w:color="auto"/>
        </w:rPr>
        <w:t>1</w:t>
      </w:r>
      <w:r w:rsidR="00B83C2D" w:rsidRPr="00FA4D38">
        <w:rPr>
          <w:rFonts w:ascii="Arial" w:eastAsia="標楷體" w:hAnsi="Arial" w:hint="eastAsia"/>
          <w:sz w:val="28"/>
          <w:bdr w:val="single" w:sz="4" w:space="0" w:color="auto"/>
        </w:rPr>
        <w:t>4</w:t>
      </w:r>
      <w:proofErr w:type="gramEnd"/>
      <w:r w:rsidR="00A35AC7" w:rsidRPr="00FA4D38">
        <w:rPr>
          <w:rFonts w:ascii="Arial" w:eastAsia="標楷體" w:hAnsi="Arial" w:hint="eastAsia"/>
          <w:sz w:val="28"/>
          <w:bdr w:val="single" w:sz="4" w:space="0" w:color="auto"/>
        </w:rPr>
        <w:t>年度查核常見</w:t>
      </w:r>
      <w:r w:rsidR="00A35AC7" w:rsidRPr="00FA4D38">
        <w:rPr>
          <w:rFonts w:ascii="Arial" w:eastAsia="標楷體" w:hAnsi="Arial" w:hint="eastAsia"/>
          <w:b/>
          <w:bCs/>
          <w:sz w:val="28"/>
          <w:u w:val="single"/>
          <w:bdr w:val="single" w:sz="4" w:space="0" w:color="auto"/>
        </w:rPr>
        <w:t>施工品質</w:t>
      </w:r>
      <w:r w:rsidR="00A35AC7" w:rsidRPr="00FA4D38">
        <w:rPr>
          <w:rFonts w:ascii="Arial" w:eastAsia="標楷體" w:hAnsi="Arial" w:hint="eastAsia"/>
          <w:sz w:val="28"/>
          <w:bdr w:val="single" w:sz="4" w:space="0" w:color="auto"/>
        </w:rPr>
        <w:t>十大缺失項目</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5750"/>
        <w:gridCol w:w="1582"/>
        <w:gridCol w:w="1269"/>
        <w:gridCol w:w="1194"/>
      </w:tblGrid>
      <w:tr w:rsidR="00EA3B18" w:rsidRPr="00FA4D38" w14:paraId="70CD3A67" w14:textId="77777777" w:rsidTr="00E76CC6">
        <w:trPr>
          <w:tblHeader/>
          <w:jc w:val="center"/>
        </w:trPr>
        <w:tc>
          <w:tcPr>
            <w:tcW w:w="566" w:type="dxa"/>
            <w:shd w:val="clear" w:color="auto" w:fill="auto"/>
            <w:vAlign w:val="center"/>
          </w:tcPr>
          <w:p w14:paraId="0D5BE8FD" w14:textId="77777777" w:rsidR="00EA3B18" w:rsidRPr="00FA4D38" w:rsidRDefault="00EA3B18"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排序</w:t>
            </w:r>
          </w:p>
        </w:tc>
        <w:tc>
          <w:tcPr>
            <w:tcW w:w="5750" w:type="dxa"/>
            <w:shd w:val="clear" w:color="auto" w:fill="auto"/>
            <w:vAlign w:val="center"/>
          </w:tcPr>
          <w:p w14:paraId="1A05FB45" w14:textId="77777777" w:rsidR="00EA3B18" w:rsidRPr="00FA4D38" w:rsidRDefault="00EA3B18" w:rsidP="00260143">
            <w:pPr>
              <w:autoSpaceDE w:val="0"/>
              <w:spacing w:before="60" w:after="60" w:line="300" w:lineRule="exact"/>
              <w:jc w:val="center"/>
              <w:rPr>
                <w:rFonts w:ascii="Arial" w:eastAsia="標楷體" w:hAnsi="Arial"/>
                <w:b/>
                <w:bCs/>
                <w:szCs w:val="24"/>
              </w:rPr>
            </w:pPr>
            <w:r w:rsidRPr="00FA4D38">
              <w:rPr>
                <w:rFonts w:ascii="Arial" w:eastAsia="標楷體" w:hAnsi="Arial" w:hint="eastAsia"/>
                <w:b/>
                <w:bCs/>
                <w:sz w:val="28"/>
                <w:bdr w:val="single" w:sz="4" w:space="0" w:color="auto"/>
              </w:rPr>
              <w:t>施工品質</w:t>
            </w:r>
          </w:p>
          <w:p w14:paraId="728532DF" w14:textId="77777777" w:rsidR="00EA3B18" w:rsidRPr="00FA4D38" w:rsidRDefault="00EA3B18"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缺失項目</w:t>
            </w:r>
          </w:p>
        </w:tc>
        <w:tc>
          <w:tcPr>
            <w:tcW w:w="1582" w:type="dxa"/>
          </w:tcPr>
          <w:p w14:paraId="7AFD86AD" w14:textId="77777777" w:rsidR="00EA3B18" w:rsidRPr="00FA4D38" w:rsidRDefault="00EA3B18" w:rsidP="00EA3B18">
            <w:pPr>
              <w:pStyle w:val="Web"/>
              <w:spacing w:before="77" w:after="0" w:line="300" w:lineRule="exact"/>
              <w:jc w:val="center"/>
              <w:textAlignment w:val="center"/>
              <w:rPr>
                <w:rFonts w:ascii="Arial" w:eastAsia="標楷體" w:hAnsi="Arial" w:cs="Times New Roman"/>
              </w:rPr>
            </w:pPr>
          </w:p>
          <w:p w14:paraId="6B2489D0" w14:textId="77777777" w:rsidR="00EA3B18" w:rsidRPr="00FA4D38" w:rsidRDefault="00EA3B18" w:rsidP="00EA3B18">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缺失編號</w:t>
            </w:r>
          </w:p>
        </w:tc>
        <w:tc>
          <w:tcPr>
            <w:tcW w:w="1269" w:type="dxa"/>
            <w:shd w:val="clear" w:color="auto" w:fill="auto"/>
            <w:vAlign w:val="center"/>
          </w:tcPr>
          <w:p w14:paraId="73C7F136" w14:textId="77777777" w:rsidR="00EA3B18" w:rsidRPr="00FA4D38" w:rsidRDefault="00EA3B18"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發生頻率</w:t>
            </w:r>
          </w:p>
          <w:p w14:paraId="587DA02C" w14:textId="77777777" w:rsidR="00EA3B18" w:rsidRPr="00FA4D38" w:rsidRDefault="00EA3B18"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w:t>
            </w:r>
            <w:r w:rsidRPr="00FA4D38">
              <w:rPr>
                <w:rFonts w:ascii="Arial" w:eastAsia="標楷體" w:hAnsi="Arial" w:cs="Times New Roman" w:hint="eastAsia"/>
              </w:rPr>
              <w:t>件</w:t>
            </w:r>
            <w:r w:rsidRPr="00FA4D38">
              <w:rPr>
                <w:rFonts w:ascii="Arial" w:eastAsia="標楷體" w:hAnsi="Arial" w:cs="Times New Roman"/>
              </w:rPr>
              <w:t>數</w:t>
            </w:r>
            <w:r w:rsidRPr="00FA4D38">
              <w:rPr>
                <w:rFonts w:ascii="Arial" w:eastAsia="標楷體" w:hAnsi="Arial" w:cs="Times New Roman"/>
              </w:rPr>
              <w:t>)</w:t>
            </w:r>
          </w:p>
        </w:tc>
        <w:tc>
          <w:tcPr>
            <w:tcW w:w="1194" w:type="dxa"/>
            <w:shd w:val="clear" w:color="auto" w:fill="auto"/>
            <w:vAlign w:val="center"/>
          </w:tcPr>
          <w:p w14:paraId="6676A60D" w14:textId="77777777" w:rsidR="00EA3B18" w:rsidRPr="00FA4D38" w:rsidRDefault="00EA3B18"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發生比率</w:t>
            </w:r>
            <w:r w:rsidRPr="00FA4D38">
              <w:rPr>
                <w:rFonts w:ascii="Arial" w:eastAsia="標楷體" w:hAnsi="Arial" w:cs="Times New Roman" w:hint="eastAsia"/>
              </w:rPr>
              <w:t>(%)</w:t>
            </w:r>
          </w:p>
        </w:tc>
      </w:tr>
      <w:tr w:rsidR="00B83C2D" w:rsidRPr="00FA4D38" w14:paraId="3E537952" w14:textId="77777777" w:rsidTr="00E76CC6">
        <w:trPr>
          <w:jc w:val="center"/>
        </w:trPr>
        <w:tc>
          <w:tcPr>
            <w:tcW w:w="566" w:type="dxa"/>
            <w:shd w:val="clear" w:color="auto" w:fill="auto"/>
            <w:vAlign w:val="center"/>
          </w:tcPr>
          <w:p w14:paraId="0C468106" w14:textId="77777777" w:rsidR="00B83C2D" w:rsidRPr="00FA4D38" w:rsidRDefault="00B83C2D" w:rsidP="00B83C2D">
            <w:pPr>
              <w:spacing w:line="300" w:lineRule="exact"/>
              <w:jc w:val="center"/>
              <w:rPr>
                <w:rFonts w:ascii="Arial" w:eastAsia="標楷體" w:hAnsi="Arial"/>
                <w:u w:val="single"/>
              </w:rPr>
            </w:pPr>
            <w:r w:rsidRPr="00FA4D38">
              <w:rPr>
                <w:rFonts w:ascii="Arial" w:eastAsia="標楷體" w:hAnsi="Arial" w:hint="eastAsia"/>
                <w:u w:val="single"/>
              </w:rPr>
              <w:t>1</w:t>
            </w:r>
          </w:p>
        </w:tc>
        <w:tc>
          <w:tcPr>
            <w:tcW w:w="5750" w:type="dxa"/>
            <w:shd w:val="clear" w:color="auto" w:fill="auto"/>
            <w:vAlign w:val="center"/>
          </w:tcPr>
          <w:p w14:paraId="07D0838C" w14:textId="77777777" w:rsidR="00B83C2D" w:rsidRPr="00FA4D38" w:rsidRDefault="00B83C2D" w:rsidP="00B83C2D">
            <w:pPr>
              <w:spacing w:line="300" w:lineRule="exact"/>
              <w:rPr>
                <w:rFonts w:ascii="Arial" w:eastAsia="標楷體" w:hAnsi="Arial"/>
                <w:u w:val="single"/>
              </w:rPr>
            </w:pPr>
            <w:r w:rsidRPr="00FA4D38">
              <w:rPr>
                <w:rFonts w:ascii="Arial" w:eastAsia="標楷體" w:hAnsi="Arial"/>
                <w:u w:val="single"/>
              </w:rPr>
              <w:t>混凝土養護不合規範，塑性收縮造成裂縫</w:t>
            </w:r>
            <w:r w:rsidRPr="00FA4D38">
              <w:rPr>
                <w:rFonts w:ascii="Arial" w:eastAsia="標楷體" w:hAnsi="Arial" w:hint="eastAsia"/>
                <w:u w:val="single"/>
              </w:rPr>
              <w:t>。</w:t>
            </w:r>
          </w:p>
        </w:tc>
        <w:tc>
          <w:tcPr>
            <w:tcW w:w="1582" w:type="dxa"/>
            <w:vAlign w:val="center"/>
          </w:tcPr>
          <w:p w14:paraId="65534675" w14:textId="77777777" w:rsidR="00B83C2D" w:rsidRPr="00FA4D38" w:rsidRDefault="00B83C2D" w:rsidP="00B83C2D">
            <w:pPr>
              <w:rPr>
                <w:rFonts w:ascii="Arial" w:eastAsia="標楷體" w:hAnsi="Arial"/>
                <w:sz w:val="20"/>
                <w:u w:val="single"/>
              </w:rPr>
            </w:pPr>
            <w:r w:rsidRPr="00FA4D38">
              <w:rPr>
                <w:rFonts w:ascii="Arial" w:eastAsia="標楷體" w:hAnsi="Arial"/>
                <w:sz w:val="20"/>
                <w:u w:val="single"/>
              </w:rPr>
              <w:t>5.01.02</w:t>
            </w:r>
          </w:p>
        </w:tc>
        <w:tc>
          <w:tcPr>
            <w:tcW w:w="1269" w:type="dxa"/>
            <w:shd w:val="clear" w:color="auto" w:fill="auto"/>
            <w:vAlign w:val="center"/>
          </w:tcPr>
          <w:p w14:paraId="46C2E3F9"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9</w:t>
            </w:r>
          </w:p>
        </w:tc>
        <w:tc>
          <w:tcPr>
            <w:tcW w:w="1194" w:type="dxa"/>
            <w:shd w:val="clear" w:color="auto" w:fill="auto"/>
            <w:vAlign w:val="center"/>
          </w:tcPr>
          <w:p w14:paraId="3DB0AFC2"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19.15%</w:t>
            </w:r>
          </w:p>
        </w:tc>
      </w:tr>
      <w:tr w:rsidR="00B83C2D" w:rsidRPr="00FA4D38" w14:paraId="54081AAB" w14:textId="77777777" w:rsidTr="00E76CC6">
        <w:trPr>
          <w:jc w:val="center"/>
        </w:trPr>
        <w:tc>
          <w:tcPr>
            <w:tcW w:w="566" w:type="dxa"/>
            <w:shd w:val="clear" w:color="auto" w:fill="auto"/>
            <w:vAlign w:val="center"/>
          </w:tcPr>
          <w:p w14:paraId="23622272" w14:textId="77777777" w:rsidR="00B83C2D" w:rsidRPr="00FA4D38" w:rsidRDefault="00B83C2D" w:rsidP="00B83C2D">
            <w:pPr>
              <w:spacing w:line="300" w:lineRule="exact"/>
              <w:jc w:val="center"/>
              <w:rPr>
                <w:rFonts w:ascii="Arial" w:eastAsia="標楷體" w:hAnsi="Arial"/>
                <w:u w:val="single"/>
              </w:rPr>
            </w:pPr>
            <w:r w:rsidRPr="00FA4D38">
              <w:rPr>
                <w:rFonts w:ascii="Arial" w:eastAsia="標楷體" w:hAnsi="Arial" w:hint="eastAsia"/>
                <w:u w:val="single"/>
              </w:rPr>
              <w:t>2</w:t>
            </w:r>
          </w:p>
        </w:tc>
        <w:tc>
          <w:tcPr>
            <w:tcW w:w="5750" w:type="dxa"/>
            <w:shd w:val="clear" w:color="auto" w:fill="auto"/>
            <w:vAlign w:val="center"/>
          </w:tcPr>
          <w:p w14:paraId="06D03939" w14:textId="77777777" w:rsidR="00B83C2D" w:rsidRPr="00FA4D38" w:rsidRDefault="00B83C2D" w:rsidP="00B83C2D">
            <w:pPr>
              <w:spacing w:line="300" w:lineRule="exact"/>
              <w:rPr>
                <w:rFonts w:ascii="Arial" w:eastAsia="標楷體" w:hAnsi="Arial"/>
                <w:u w:val="single"/>
              </w:rPr>
            </w:pPr>
            <w:r w:rsidRPr="00FA4D38">
              <w:rPr>
                <w:rFonts w:ascii="Arial" w:eastAsia="標楷體" w:hAnsi="Arial"/>
                <w:u w:val="single"/>
              </w:rPr>
              <w:t>混凝土表面殘留雜物</w:t>
            </w:r>
            <w:r w:rsidRPr="00FA4D38">
              <w:rPr>
                <w:rFonts w:ascii="Arial" w:eastAsia="標楷體" w:hAnsi="Arial"/>
                <w:u w:val="single"/>
              </w:rPr>
              <w:t>(</w:t>
            </w:r>
            <w:r w:rsidRPr="00FA4D38">
              <w:rPr>
                <w:rFonts w:ascii="Arial" w:eastAsia="標楷體" w:hAnsi="Arial"/>
                <w:u w:val="single"/>
              </w:rPr>
              <w:t>如鐵絲、</w:t>
            </w:r>
            <w:proofErr w:type="gramStart"/>
            <w:r w:rsidRPr="00FA4D38">
              <w:rPr>
                <w:rFonts w:ascii="Arial" w:eastAsia="標楷體" w:hAnsi="Arial"/>
                <w:u w:val="single"/>
              </w:rPr>
              <w:t>鐵件</w:t>
            </w:r>
            <w:proofErr w:type="gramEnd"/>
            <w:r w:rsidRPr="00FA4D38">
              <w:rPr>
                <w:rFonts w:ascii="Arial" w:eastAsia="標楷體" w:hAnsi="Arial"/>
                <w:u w:val="single"/>
              </w:rPr>
              <w:t>、模板</w:t>
            </w:r>
            <w:r w:rsidRPr="00FA4D38">
              <w:rPr>
                <w:rFonts w:ascii="Arial" w:eastAsia="標楷體" w:hAnsi="Arial"/>
                <w:u w:val="single"/>
              </w:rPr>
              <w:t>)</w:t>
            </w:r>
            <w:r w:rsidRPr="00FA4D38">
              <w:rPr>
                <w:rFonts w:ascii="Arial" w:eastAsia="標楷體" w:hAnsi="Arial" w:hint="eastAsia"/>
                <w:u w:val="single"/>
              </w:rPr>
              <w:t>。</w:t>
            </w:r>
          </w:p>
        </w:tc>
        <w:tc>
          <w:tcPr>
            <w:tcW w:w="1582" w:type="dxa"/>
            <w:vAlign w:val="center"/>
          </w:tcPr>
          <w:p w14:paraId="7D2FEFF5" w14:textId="77777777" w:rsidR="00B83C2D" w:rsidRPr="00FA4D38" w:rsidRDefault="00B83C2D" w:rsidP="00B83C2D">
            <w:pPr>
              <w:rPr>
                <w:rFonts w:ascii="Arial" w:eastAsia="標楷體" w:hAnsi="Arial"/>
                <w:sz w:val="20"/>
                <w:u w:val="single"/>
              </w:rPr>
            </w:pPr>
            <w:r w:rsidRPr="00FA4D38">
              <w:rPr>
                <w:rFonts w:ascii="Arial" w:eastAsia="標楷體" w:hAnsi="Arial"/>
                <w:sz w:val="20"/>
                <w:u w:val="single"/>
              </w:rPr>
              <w:t>5.01.04</w:t>
            </w:r>
          </w:p>
        </w:tc>
        <w:tc>
          <w:tcPr>
            <w:tcW w:w="1269" w:type="dxa"/>
            <w:shd w:val="clear" w:color="auto" w:fill="auto"/>
            <w:vAlign w:val="center"/>
          </w:tcPr>
          <w:p w14:paraId="3315894F"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8</w:t>
            </w:r>
          </w:p>
        </w:tc>
        <w:tc>
          <w:tcPr>
            <w:tcW w:w="1194" w:type="dxa"/>
            <w:shd w:val="clear" w:color="auto" w:fill="auto"/>
            <w:vAlign w:val="center"/>
          </w:tcPr>
          <w:p w14:paraId="5C41668D"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17.02%</w:t>
            </w:r>
          </w:p>
        </w:tc>
      </w:tr>
      <w:tr w:rsidR="00B83C2D" w:rsidRPr="00FA4D38" w14:paraId="59555A91" w14:textId="77777777" w:rsidTr="00E76CC6">
        <w:trPr>
          <w:jc w:val="center"/>
        </w:trPr>
        <w:tc>
          <w:tcPr>
            <w:tcW w:w="566" w:type="dxa"/>
            <w:shd w:val="clear" w:color="auto" w:fill="auto"/>
            <w:vAlign w:val="center"/>
          </w:tcPr>
          <w:p w14:paraId="55F3FE17" w14:textId="77777777" w:rsidR="00B83C2D" w:rsidRPr="00FA4D38" w:rsidRDefault="00B83C2D" w:rsidP="00B83C2D">
            <w:pPr>
              <w:spacing w:line="300" w:lineRule="exact"/>
              <w:jc w:val="center"/>
              <w:rPr>
                <w:rFonts w:ascii="Arial" w:eastAsia="標楷體" w:hAnsi="Arial"/>
                <w:u w:val="single"/>
              </w:rPr>
            </w:pPr>
            <w:r w:rsidRPr="00FA4D38">
              <w:rPr>
                <w:rFonts w:ascii="Arial" w:eastAsia="標楷體" w:hAnsi="Arial" w:hint="eastAsia"/>
                <w:u w:val="single"/>
              </w:rPr>
              <w:t>2</w:t>
            </w:r>
          </w:p>
        </w:tc>
        <w:tc>
          <w:tcPr>
            <w:tcW w:w="5750" w:type="dxa"/>
            <w:shd w:val="clear" w:color="auto" w:fill="auto"/>
            <w:vAlign w:val="center"/>
          </w:tcPr>
          <w:p w14:paraId="0C67AEBF" w14:textId="77777777" w:rsidR="00B83C2D" w:rsidRPr="00FA4D38" w:rsidRDefault="00B83C2D" w:rsidP="00B83C2D">
            <w:pPr>
              <w:spacing w:line="300" w:lineRule="exact"/>
              <w:rPr>
                <w:rFonts w:ascii="Arial" w:eastAsia="標楷體" w:hAnsi="Arial"/>
                <w:u w:val="single"/>
              </w:rPr>
            </w:pPr>
            <w:proofErr w:type="gramStart"/>
            <w:r w:rsidRPr="00FA4D38">
              <w:rPr>
                <w:rFonts w:ascii="Arial" w:eastAsia="標楷體" w:hAnsi="Arial"/>
                <w:u w:val="single"/>
              </w:rPr>
              <w:t>施工縫及伸縮縫留</w:t>
            </w:r>
            <w:proofErr w:type="gramEnd"/>
            <w:r w:rsidRPr="00FA4D38">
              <w:rPr>
                <w:rFonts w:ascii="Arial" w:eastAsia="標楷體" w:hAnsi="Arial"/>
                <w:u w:val="single"/>
              </w:rPr>
              <w:t>設不當或施作不當或未設置</w:t>
            </w:r>
            <w:r w:rsidRPr="00FA4D38">
              <w:rPr>
                <w:rFonts w:ascii="Arial" w:eastAsia="標楷體" w:hAnsi="Arial" w:hint="eastAsia"/>
                <w:u w:val="single"/>
              </w:rPr>
              <w:t>。</w:t>
            </w:r>
          </w:p>
        </w:tc>
        <w:tc>
          <w:tcPr>
            <w:tcW w:w="1582" w:type="dxa"/>
            <w:vAlign w:val="center"/>
          </w:tcPr>
          <w:p w14:paraId="00A78891" w14:textId="77777777" w:rsidR="00B83C2D" w:rsidRPr="00FA4D38" w:rsidRDefault="00B83C2D" w:rsidP="00B83C2D">
            <w:pPr>
              <w:rPr>
                <w:rFonts w:ascii="Arial" w:eastAsia="標楷體" w:hAnsi="Arial"/>
                <w:sz w:val="20"/>
                <w:u w:val="single"/>
              </w:rPr>
            </w:pPr>
            <w:r w:rsidRPr="00FA4D38">
              <w:rPr>
                <w:rFonts w:ascii="Arial" w:eastAsia="標楷體" w:hAnsi="Arial"/>
                <w:sz w:val="20"/>
                <w:u w:val="single"/>
              </w:rPr>
              <w:t>5.01.05</w:t>
            </w:r>
          </w:p>
        </w:tc>
        <w:tc>
          <w:tcPr>
            <w:tcW w:w="1269" w:type="dxa"/>
            <w:shd w:val="clear" w:color="auto" w:fill="auto"/>
            <w:vAlign w:val="center"/>
          </w:tcPr>
          <w:p w14:paraId="362ED87A"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8</w:t>
            </w:r>
          </w:p>
        </w:tc>
        <w:tc>
          <w:tcPr>
            <w:tcW w:w="1194" w:type="dxa"/>
            <w:shd w:val="clear" w:color="auto" w:fill="auto"/>
            <w:vAlign w:val="center"/>
          </w:tcPr>
          <w:p w14:paraId="3E3383D5"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17.02%</w:t>
            </w:r>
          </w:p>
        </w:tc>
      </w:tr>
      <w:tr w:rsidR="00B83C2D" w:rsidRPr="00FA4D38" w14:paraId="35660651" w14:textId="77777777" w:rsidTr="00E76CC6">
        <w:trPr>
          <w:jc w:val="center"/>
        </w:trPr>
        <w:tc>
          <w:tcPr>
            <w:tcW w:w="566" w:type="dxa"/>
            <w:shd w:val="clear" w:color="auto" w:fill="auto"/>
            <w:vAlign w:val="center"/>
          </w:tcPr>
          <w:p w14:paraId="3A8064DD" w14:textId="77777777" w:rsidR="00B83C2D" w:rsidRPr="00FA4D38" w:rsidRDefault="00B83C2D" w:rsidP="00B83C2D">
            <w:pPr>
              <w:spacing w:line="300" w:lineRule="exact"/>
              <w:jc w:val="center"/>
              <w:rPr>
                <w:rFonts w:ascii="Arial" w:eastAsia="標楷體" w:hAnsi="Arial"/>
                <w:u w:val="single"/>
              </w:rPr>
            </w:pPr>
            <w:r w:rsidRPr="00FA4D38">
              <w:rPr>
                <w:rFonts w:ascii="Arial" w:eastAsia="標楷體" w:hAnsi="Arial" w:hint="eastAsia"/>
                <w:u w:val="single"/>
              </w:rPr>
              <w:t>4</w:t>
            </w:r>
          </w:p>
        </w:tc>
        <w:tc>
          <w:tcPr>
            <w:tcW w:w="5750" w:type="dxa"/>
            <w:shd w:val="clear" w:color="auto" w:fill="auto"/>
            <w:vAlign w:val="center"/>
          </w:tcPr>
          <w:p w14:paraId="6AAA333F" w14:textId="77777777" w:rsidR="00B83C2D" w:rsidRPr="00FA4D38" w:rsidRDefault="00B83C2D" w:rsidP="00B83C2D">
            <w:pPr>
              <w:spacing w:line="300" w:lineRule="exact"/>
              <w:rPr>
                <w:rFonts w:ascii="Arial" w:eastAsia="標楷體" w:hAnsi="Arial"/>
                <w:u w:val="single"/>
              </w:rPr>
            </w:pPr>
            <w:r w:rsidRPr="00FA4D38">
              <w:rPr>
                <w:rFonts w:ascii="Arial" w:eastAsia="標楷體" w:hAnsi="Arial"/>
                <w:u w:val="single"/>
              </w:rPr>
              <w:t>混凝土澆置、</w:t>
            </w:r>
            <w:proofErr w:type="gramStart"/>
            <w:r w:rsidRPr="00FA4D38">
              <w:rPr>
                <w:rFonts w:ascii="Arial" w:eastAsia="標楷體" w:hAnsi="Arial"/>
                <w:u w:val="single"/>
              </w:rPr>
              <w:t>搗實不合</w:t>
            </w:r>
            <w:proofErr w:type="gramEnd"/>
            <w:r w:rsidRPr="00FA4D38">
              <w:rPr>
                <w:rFonts w:ascii="Arial" w:eastAsia="標楷體" w:hAnsi="Arial"/>
                <w:u w:val="single"/>
              </w:rPr>
              <w:t>規範，</w:t>
            </w:r>
            <w:proofErr w:type="gramStart"/>
            <w:r w:rsidRPr="00FA4D38">
              <w:rPr>
                <w:rFonts w:ascii="Arial" w:eastAsia="標楷體" w:hAnsi="Arial"/>
                <w:u w:val="single"/>
              </w:rPr>
              <w:t>有冷縫</w:t>
            </w:r>
            <w:proofErr w:type="gramEnd"/>
            <w:r w:rsidRPr="00FA4D38">
              <w:rPr>
                <w:rFonts w:ascii="Arial" w:eastAsia="標楷體" w:hAnsi="Arial"/>
                <w:u w:val="single"/>
              </w:rPr>
              <w:t>、蜂窩或孔洞產生</w:t>
            </w:r>
            <w:r w:rsidRPr="00FA4D38">
              <w:rPr>
                <w:rFonts w:ascii="Arial" w:eastAsia="標楷體" w:hAnsi="Arial" w:hint="eastAsia"/>
                <w:u w:val="single"/>
              </w:rPr>
              <w:t>。</w:t>
            </w:r>
          </w:p>
        </w:tc>
        <w:tc>
          <w:tcPr>
            <w:tcW w:w="1582" w:type="dxa"/>
            <w:vAlign w:val="center"/>
          </w:tcPr>
          <w:p w14:paraId="1E7CE43C" w14:textId="77777777" w:rsidR="00B83C2D" w:rsidRPr="00FA4D38" w:rsidRDefault="00B83C2D" w:rsidP="00B83C2D">
            <w:pPr>
              <w:rPr>
                <w:rFonts w:ascii="Arial" w:eastAsia="標楷體" w:hAnsi="Arial"/>
                <w:sz w:val="20"/>
                <w:u w:val="single"/>
              </w:rPr>
            </w:pPr>
            <w:r w:rsidRPr="00FA4D38">
              <w:rPr>
                <w:rFonts w:ascii="Arial" w:eastAsia="標楷體" w:hAnsi="Arial"/>
                <w:sz w:val="20"/>
                <w:u w:val="single"/>
              </w:rPr>
              <w:t>5.01.01</w:t>
            </w:r>
          </w:p>
        </w:tc>
        <w:tc>
          <w:tcPr>
            <w:tcW w:w="1269" w:type="dxa"/>
            <w:shd w:val="clear" w:color="auto" w:fill="auto"/>
            <w:vAlign w:val="center"/>
          </w:tcPr>
          <w:p w14:paraId="384C9E4D"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7</w:t>
            </w:r>
          </w:p>
        </w:tc>
        <w:tc>
          <w:tcPr>
            <w:tcW w:w="1194" w:type="dxa"/>
            <w:shd w:val="clear" w:color="auto" w:fill="auto"/>
            <w:vAlign w:val="center"/>
          </w:tcPr>
          <w:p w14:paraId="6E61B4E7"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14.89%</w:t>
            </w:r>
          </w:p>
        </w:tc>
      </w:tr>
      <w:tr w:rsidR="00B83C2D" w:rsidRPr="00FA4D38" w14:paraId="478DB8E7" w14:textId="77777777" w:rsidTr="00E76CC6">
        <w:trPr>
          <w:jc w:val="center"/>
        </w:trPr>
        <w:tc>
          <w:tcPr>
            <w:tcW w:w="566" w:type="dxa"/>
            <w:shd w:val="clear" w:color="auto" w:fill="auto"/>
            <w:vAlign w:val="center"/>
          </w:tcPr>
          <w:p w14:paraId="260D29C5" w14:textId="77777777" w:rsidR="00B83C2D" w:rsidRPr="00FA4D38" w:rsidRDefault="00B83C2D" w:rsidP="00B83C2D">
            <w:pPr>
              <w:spacing w:line="300" w:lineRule="exact"/>
              <w:jc w:val="center"/>
              <w:rPr>
                <w:rFonts w:ascii="Arial" w:eastAsia="標楷體" w:hAnsi="Arial"/>
                <w:u w:val="single"/>
              </w:rPr>
            </w:pPr>
            <w:r w:rsidRPr="00FA4D38">
              <w:rPr>
                <w:rFonts w:ascii="Arial" w:eastAsia="標楷體" w:hAnsi="Arial" w:hint="eastAsia"/>
                <w:u w:val="single"/>
              </w:rPr>
              <w:t>5</w:t>
            </w:r>
          </w:p>
        </w:tc>
        <w:tc>
          <w:tcPr>
            <w:tcW w:w="5750" w:type="dxa"/>
            <w:shd w:val="clear" w:color="auto" w:fill="auto"/>
            <w:vAlign w:val="center"/>
          </w:tcPr>
          <w:p w14:paraId="620823F6" w14:textId="77777777" w:rsidR="00B83C2D" w:rsidRPr="00FA4D38" w:rsidRDefault="00B83C2D" w:rsidP="00B83C2D">
            <w:pPr>
              <w:spacing w:line="300" w:lineRule="exact"/>
              <w:rPr>
                <w:rFonts w:ascii="Arial" w:eastAsia="標楷體" w:hAnsi="Arial"/>
                <w:u w:val="single"/>
              </w:rPr>
            </w:pPr>
            <w:r w:rsidRPr="00FA4D38">
              <w:rPr>
                <w:rFonts w:ascii="Arial" w:eastAsia="標楷體" w:hAnsi="Arial"/>
                <w:u w:val="single"/>
              </w:rPr>
              <w:t>混凝土完成面垂直及水平度不合規範</w:t>
            </w:r>
            <w:r w:rsidRPr="00FA4D38">
              <w:rPr>
                <w:rFonts w:ascii="Arial" w:eastAsia="標楷體" w:hAnsi="Arial" w:hint="eastAsia"/>
                <w:u w:val="single"/>
              </w:rPr>
              <w:t>。</w:t>
            </w:r>
          </w:p>
        </w:tc>
        <w:tc>
          <w:tcPr>
            <w:tcW w:w="1582" w:type="dxa"/>
            <w:vAlign w:val="center"/>
          </w:tcPr>
          <w:p w14:paraId="6D587373" w14:textId="77777777" w:rsidR="00B83C2D" w:rsidRPr="00FA4D38" w:rsidRDefault="00B83C2D" w:rsidP="00B83C2D">
            <w:pPr>
              <w:rPr>
                <w:rFonts w:ascii="Arial" w:eastAsia="標楷體" w:hAnsi="Arial"/>
                <w:sz w:val="20"/>
                <w:u w:val="single"/>
              </w:rPr>
            </w:pPr>
            <w:r w:rsidRPr="00FA4D38">
              <w:rPr>
                <w:rFonts w:ascii="Arial" w:eastAsia="標楷體" w:hAnsi="Arial"/>
                <w:sz w:val="20"/>
                <w:u w:val="single"/>
              </w:rPr>
              <w:t>5.01.03</w:t>
            </w:r>
          </w:p>
        </w:tc>
        <w:tc>
          <w:tcPr>
            <w:tcW w:w="1269" w:type="dxa"/>
            <w:shd w:val="clear" w:color="auto" w:fill="auto"/>
            <w:vAlign w:val="center"/>
          </w:tcPr>
          <w:p w14:paraId="7551EFDF"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7</w:t>
            </w:r>
          </w:p>
        </w:tc>
        <w:tc>
          <w:tcPr>
            <w:tcW w:w="1194" w:type="dxa"/>
            <w:shd w:val="clear" w:color="auto" w:fill="auto"/>
            <w:vAlign w:val="center"/>
          </w:tcPr>
          <w:p w14:paraId="636C29D5"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14.89%</w:t>
            </w:r>
          </w:p>
        </w:tc>
      </w:tr>
      <w:tr w:rsidR="00B83C2D" w:rsidRPr="00FA4D38" w14:paraId="0DF145FE" w14:textId="77777777" w:rsidTr="00E76CC6">
        <w:trPr>
          <w:jc w:val="center"/>
        </w:trPr>
        <w:tc>
          <w:tcPr>
            <w:tcW w:w="566" w:type="dxa"/>
            <w:shd w:val="clear" w:color="auto" w:fill="auto"/>
            <w:vAlign w:val="center"/>
          </w:tcPr>
          <w:p w14:paraId="22FB5EAB" w14:textId="77777777" w:rsidR="00B83C2D" w:rsidRPr="00FA4D38" w:rsidRDefault="00B83C2D" w:rsidP="00B83C2D">
            <w:pPr>
              <w:spacing w:line="300" w:lineRule="exact"/>
              <w:jc w:val="center"/>
              <w:rPr>
                <w:rFonts w:ascii="Arial" w:eastAsia="標楷體" w:hAnsi="Arial"/>
                <w:u w:val="single"/>
              </w:rPr>
            </w:pPr>
            <w:r w:rsidRPr="00FA4D38">
              <w:rPr>
                <w:rFonts w:ascii="Arial" w:eastAsia="標楷體" w:hAnsi="Arial" w:hint="eastAsia"/>
                <w:u w:val="single"/>
              </w:rPr>
              <w:t>6</w:t>
            </w:r>
          </w:p>
        </w:tc>
        <w:tc>
          <w:tcPr>
            <w:tcW w:w="5750" w:type="dxa"/>
            <w:shd w:val="clear" w:color="auto" w:fill="auto"/>
            <w:vAlign w:val="center"/>
          </w:tcPr>
          <w:p w14:paraId="206B9D6A" w14:textId="77777777" w:rsidR="00B83C2D" w:rsidRPr="00FA4D38" w:rsidRDefault="00B83C2D" w:rsidP="00B83C2D">
            <w:pPr>
              <w:spacing w:line="300" w:lineRule="exact"/>
              <w:rPr>
                <w:rFonts w:ascii="Arial" w:eastAsia="標楷體" w:hAnsi="Arial"/>
                <w:u w:val="single"/>
              </w:rPr>
            </w:pPr>
            <w:r w:rsidRPr="00FA4D38">
              <w:rPr>
                <w:rFonts w:ascii="Arial" w:eastAsia="標楷體" w:hAnsi="Arial"/>
                <w:u w:val="single"/>
              </w:rPr>
              <w:t>其他混凝土施工缺失</w:t>
            </w:r>
            <w:r w:rsidRPr="00FA4D38">
              <w:rPr>
                <w:rFonts w:ascii="Arial" w:eastAsia="標楷體" w:hAnsi="Arial" w:hint="eastAsia"/>
                <w:u w:val="single"/>
              </w:rPr>
              <w:t>。</w:t>
            </w:r>
          </w:p>
        </w:tc>
        <w:tc>
          <w:tcPr>
            <w:tcW w:w="1582" w:type="dxa"/>
            <w:vAlign w:val="center"/>
          </w:tcPr>
          <w:p w14:paraId="5B82B66F" w14:textId="77777777" w:rsidR="00B83C2D" w:rsidRPr="00FA4D38" w:rsidRDefault="00B83C2D" w:rsidP="00B83C2D">
            <w:pPr>
              <w:rPr>
                <w:rFonts w:ascii="Arial" w:eastAsia="標楷體" w:hAnsi="Arial"/>
                <w:sz w:val="20"/>
                <w:u w:val="single"/>
              </w:rPr>
            </w:pPr>
            <w:r w:rsidRPr="00FA4D38">
              <w:rPr>
                <w:rFonts w:ascii="Arial" w:eastAsia="標楷體" w:hAnsi="Arial"/>
                <w:sz w:val="20"/>
                <w:u w:val="single"/>
              </w:rPr>
              <w:t>5.01.99</w:t>
            </w:r>
          </w:p>
        </w:tc>
        <w:tc>
          <w:tcPr>
            <w:tcW w:w="1269" w:type="dxa"/>
            <w:shd w:val="clear" w:color="auto" w:fill="auto"/>
            <w:vAlign w:val="center"/>
          </w:tcPr>
          <w:p w14:paraId="409DB2BD"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7</w:t>
            </w:r>
          </w:p>
        </w:tc>
        <w:tc>
          <w:tcPr>
            <w:tcW w:w="1194" w:type="dxa"/>
            <w:shd w:val="clear" w:color="auto" w:fill="auto"/>
            <w:vAlign w:val="center"/>
          </w:tcPr>
          <w:p w14:paraId="7CDEE482"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14.89%</w:t>
            </w:r>
          </w:p>
        </w:tc>
      </w:tr>
      <w:tr w:rsidR="00B83C2D" w:rsidRPr="00FA4D38" w14:paraId="3942D96F" w14:textId="77777777" w:rsidTr="00E76CC6">
        <w:trPr>
          <w:jc w:val="center"/>
        </w:trPr>
        <w:tc>
          <w:tcPr>
            <w:tcW w:w="566" w:type="dxa"/>
            <w:shd w:val="clear" w:color="auto" w:fill="auto"/>
            <w:vAlign w:val="center"/>
          </w:tcPr>
          <w:p w14:paraId="7C16D100" w14:textId="77777777" w:rsidR="00B83C2D" w:rsidRPr="00FA4D38" w:rsidRDefault="00B83C2D" w:rsidP="00B83C2D">
            <w:pPr>
              <w:spacing w:line="300" w:lineRule="exact"/>
              <w:jc w:val="center"/>
              <w:rPr>
                <w:rFonts w:ascii="Arial" w:eastAsia="標楷體" w:hAnsi="Arial"/>
                <w:u w:val="single"/>
              </w:rPr>
            </w:pPr>
            <w:r w:rsidRPr="00FA4D38">
              <w:rPr>
                <w:rFonts w:ascii="Arial" w:eastAsia="標楷體" w:hAnsi="Arial" w:hint="eastAsia"/>
                <w:u w:val="single"/>
              </w:rPr>
              <w:t>7</w:t>
            </w:r>
          </w:p>
        </w:tc>
        <w:tc>
          <w:tcPr>
            <w:tcW w:w="5750" w:type="dxa"/>
            <w:shd w:val="clear" w:color="auto" w:fill="auto"/>
            <w:vAlign w:val="center"/>
          </w:tcPr>
          <w:p w14:paraId="125CE1E4" w14:textId="77777777" w:rsidR="00B83C2D" w:rsidRPr="00FA4D38" w:rsidRDefault="00B83C2D" w:rsidP="00B83C2D">
            <w:pPr>
              <w:spacing w:line="300" w:lineRule="exact"/>
              <w:rPr>
                <w:rFonts w:ascii="Arial" w:eastAsia="標楷體" w:hAnsi="Arial"/>
                <w:u w:val="single"/>
              </w:rPr>
            </w:pPr>
            <w:r w:rsidRPr="00FA4D38">
              <w:rPr>
                <w:rFonts w:ascii="Arial" w:eastAsia="標楷體" w:hAnsi="Arial"/>
                <w:u w:val="single"/>
              </w:rPr>
              <w:t>模板使用過度，品質不良破損、</w:t>
            </w:r>
            <w:proofErr w:type="gramStart"/>
            <w:r w:rsidRPr="00FA4D38">
              <w:rPr>
                <w:rFonts w:ascii="Arial" w:eastAsia="標楷體" w:hAnsi="Arial"/>
                <w:u w:val="single"/>
              </w:rPr>
              <w:t>翹曲</w:t>
            </w:r>
            <w:proofErr w:type="gramEnd"/>
            <w:r w:rsidRPr="00FA4D38">
              <w:rPr>
                <w:rFonts w:ascii="Arial" w:eastAsia="標楷體" w:hAnsi="Arial" w:hint="eastAsia"/>
                <w:u w:val="single"/>
              </w:rPr>
              <w:t>。</w:t>
            </w:r>
          </w:p>
        </w:tc>
        <w:tc>
          <w:tcPr>
            <w:tcW w:w="1582" w:type="dxa"/>
            <w:vAlign w:val="center"/>
          </w:tcPr>
          <w:p w14:paraId="1052A918" w14:textId="77777777" w:rsidR="00B83C2D" w:rsidRPr="00FA4D38" w:rsidRDefault="00B83C2D" w:rsidP="00B83C2D">
            <w:pPr>
              <w:rPr>
                <w:rFonts w:ascii="Arial" w:eastAsia="標楷體" w:hAnsi="Arial"/>
                <w:sz w:val="20"/>
                <w:u w:val="single"/>
              </w:rPr>
            </w:pPr>
            <w:r w:rsidRPr="00FA4D38">
              <w:rPr>
                <w:rFonts w:ascii="Arial" w:eastAsia="標楷體" w:hAnsi="Arial"/>
                <w:sz w:val="20"/>
                <w:u w:val="single"/>
              </w:rPr>
              <w:t>5.03.01</w:t>
            </w:r>
          </w:p>
        </w:tc>
        <w:tc>
          <w:tcPr>
            <w:tcW w:w="1269" w:type="dxa"/>
            <w:shd w:val="clear" w:color="auto" w:fill="auto"/>
            <w:vAlign w:val="center"/>
          </w:tcPr>
          <w:p w14:paraId="4E2DB936"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7</w:t>
            </w:r>
          </w:p>
        </w:tc>
        <w:tc>
          <w:tcPr>
            <w:tcW w:w="1194" w:type="dxa"/>
            <w:shd w:val="clear" w:color="auto" w:fill="auto"/>
            <w:vAlign w:val="center"/>
          </w:tcPr>
          <w:p w14:paraId="4B272EFF"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14.89%</w:t>
            </w:r>
          </w:p>
        </w:tc>
      </w:tr>
      <w:tr w:rsidR="00B83C2D" w:rsidRPr="00FA4D38" w14:paraId="7D7F713C" w14:textId="77777777" w:rsidTr="00E76CC6">
        <w:trPr>
          <w:jc w:val="center"/>
        </w:trPr>
        <w:tc>
          <w:tcPr>
            <w:tcW w:w="566" w:type="dxa"/>
            <w:shd w:val="clear" w:color="auto" w:fill="auto"/>
            <w:vAlign w:val="center"/>
          </w:tcPr>
          <w:p w14:paraId="549C4746" w14:textId="77777777" w:rsidR="00B83C2D" w:rsidRPr="00FA4D38" w:rsidRDefault="00B83C2D" w:rsidP="00B83C2D">
            <w:pPr>
              <w:spacing w:line="300" w:lineRule="exact"/>
              <w:jc w:val="center"/>
              <w:rPr>
                <w:rFonts w:ascii="Arial" w:eastAsia="標楷體" w:hAnsi="Arial"/>
                <w:u w:val="single"/>
              </w:rPr>
            </w:pPr>
            <w:r w:rsidRPr="00FA4D38">
              <w:rPr>
                <w:rFonts w:ascii="Arial" w:eastAsia="標楷體" w:hAnsi="Arial" w:hint="eastAsia"/>
                <w:u w:val="single"/>
              </w:rPr>
              <w:t>8</w:t>
            </w:r>
          </w:p>
        </w:tc>
        <w:tc>
          <w:tcPr>
            <w:tcW w:w="5750" w:type="dxa"/>
            <w:shd w:val="clear" w:color="auto" w:fill="auto"/>
            <w:vAlign w:val="center"/>
          </w:tcPr>
          <w:p w14:paraId="0A671B01" w14:textId="77777777" w:rsidR="00B83C2D" w:rsidRPr="00FA4D38" w:rsidRDefault="00B83C2D" w:rsidP="00B83C2D">
            <w:pPr>
              <w:spacing w:line="300" w:lineRule="exact"/>
              <w:rPr>
                <w:rFonts w:ascii="Arial" w:eastAsia="標楷體" w:hAnsi="Arial"/>
                <w:u w:val="single"/>
              </w:rPr>
            </w:pPr>
            <w:r w:rsidRPr="00FA4D38">
              <w:rPr>
                <w:rFonts w:ascii="Arial" w:eastAsia="標楷體" w:hAnsi="Arial"/>
                <w:u w:val="single"/>
              </w:rPr>
              <w:t>其他一般施工缺失</w:t>
            </w:r>
            <w:r w:rsidRPr="00FA4D38">
              <w:rPr>
                <w:rFonts w:ascii="Arial" w:eastAsia="標楷體" w:hAnsi="Arial" w:hint="eastAsia"/>
                <w:u w:val="single"/>
              </w:rPr>
              <w:t>。</w:t>
            </w:r>
          </w:p>
        </w:tc>
        <w:tc>
          <w:tcPr>
            <w:tcW w:w="1582" w:type="dxa"/>
            <w:vAlign w:val="center"/>
          </w:tcPr>
          <w:p w14:paraId="3083AF49" w14:textId="77777777" w:rsidR="00B83C2D" w:rsidRPr="00FA4D38" w:rsidRDefault="00B83C2D" w:rsidP="00B83C2D">
            <w:pPr>
              <w:rPr>
                <w:rFonts w:ascii="Arial" w:eastAsia="標楷體" w:hAnsi="Arial"/>
                <w:sz w:val="20"/>
                <w:u w:val="single"/>
              </w:rPr>
            </w:pPr>
            <w:r w:rsidRPr="00FA4D38">
              <w:rPr>
                <w:rFonts w:ascii="Arial" w:eastAsia="標楷體" w:hAnsi="Arial"/>
                <w:sz w:val="20"/>
                <w:u w:val="single"/>
              </w:rPr>
              <w:t>5.07.01.99</w:t>
            </w:r>
          </w:p>
        </w:tc>
        <w:tc>
          <w:tcPr>
            <w:tcW w:w="1269" w:type="dxa"/>
            <w:shd w:val="clear" w:color="auto" w:fill="auto"/>
            <w:vAlign w:val="center"/>
          </w:tcPr>
          <w:p w14:paraId="46E846A8"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7</w:t>
            </w:r>
          </w:p>
        </w:tc>
        <w:tc>
          <w:tcPr>
            <w:tcW w:w="1194" w:type="dxa"/>
            <w:shd w:val="clear" w:color="auto" w:fill="auto"/>
            <w:vAlign w:val="center"/>
          </w:tcPr>
          <w:p w14:paraId="57EB6B47"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14.89%</w:t>
            </w:r>
          </w:p>
        </w:tc>
      </w:tr>
      <w:tr w:rsidR="00B83C2D" w:rsidRPr="00FA4D38" w14:paraId="5E9BF60F" w14:textId="77777777" w:rsidTr="00E76CC6">
        <w:trPr>
          <w:jc w:val="center"/>
        </w:trPr>
        <w:tc>
          <w:tcPr>
            <w:tcW w:w="566" w:type="dxa"/>
            <w:shd w:val="clear" w:color="auto" w:fill="auto"/>
            <w:vAlign w:val="center"/>
          </w:tcPr>
          <w:p w14:paraId="1D2800F6" w14:textId="77777777" w:rsidR="00B83C2D" w:rsidRPr="00FA4D38" w:rsidRDefault="00B83C2D" w:rsidP="00B83C2D">
            <w:pPr>
              <w:spacing w:line="300" w:lineRule="exact"/>
              <w:jc w:val="center"/>
              <w:rPr>
                <w:rFonts w:ascii="Arial" w:eastAsia="標楷體" w:hAnsi="Arial"/>
                <w:u w:val="single"/>
              </w:rPr>
            </w:pPr>
            <w:r w:rsidRPr="00FA4D38">
              <w:rPr>
                <w:rFonts w:ascii="Arial" w:eastAsia="標楷體" w:hAnsi="Arial" w:hint="eastAsia"/>
                <w:u w:val="single"/>
              </w:rPr>
              <w:t>9</w:t>
            </w:r>
          </w:p>
        </w:tc>
        <w:tc>
          <w:tcPr>
            <w:tcW w:w="5750" w:type="dxa"/>
            <w:shd w:val="clear" w:color="auto" w:fill="auto"/>
            <w:vAlign w:val="center"/>
          </w:tcPr>
          <w:p w14:paraId="22B9A214" w14:textId="77777777" w:rsidR="00B83C2D" w:rsidRPr="00FA4D38" w:rsidRDefault="00B83C2D" w:rsidP="00B83C2D">
            <w:pPr>
              <w:spacing w:line="300" w:lineRule="exact"/>
              <w:rPr>
                <w:rFonts w:ascii="Arial" w:eastAsia="標楷體" w:hAnsi="Arial"/>
                <w:u w:val="single"/>
              </w:rPr>
            </w:pPr>
            <w:r w:rsidRPr="00FA4D38">
              <w:rPr>
                <w:rFonts w:ascii="Arial" w:eastAsia="標楷體" w:hAnsi="Arial"/>
                <w:u w:val="single"/>
              </w:rPr>
              <w:t>其他給排水、污水等管路施工缺失</w:t>
            </w:r>
            <w:r w:rsidRPr="00FA4D38">
              <w:rPr>
                <w:rFonts w:ascii="Arial" w:eastAsia="標楷體" w:hAnsi="Arial" w:hint="eastAsia"/>
                <w:u w:val="single"/>
              </w:rPr>
              <w:t>。</w:t>
            </w:r>
          </w:p>
        </w:tc>
        <w:tc>
          <w:tcPr>
            <w:tcW w:w="1582" w:type="dxa"/>
            <w:vAlign w:val="center"/>
          </w:tcPr>
          <w:p w14:paraId="468BA265" w14:textId="77777777" w:rsidR="00B83C2D" w:rsidRPr="00FA4D38" w:rsidRDefault="00B83C2D" w:rsidP="00B83C2D">
            <w:pPr>
              <w:rPr>
                <w:rFonts w:ascii="Arial" w:eastAsia="標楷體" w:hAnsi="Arial"/>
                <w:sz w:val="20"/>
                <w:u w:val="single"/>
              </w:rPr>
            </w:pPr>
            <w:r w:rsidRPr="00FA4D38">
              <w:rPr>
                <w:rFonts w:ascii="Arial" w:eastAsia="標楷體" w:hAnsi="Arial"/>
                <w:sz w:val="20"/>
                <w:u w:val="single"/>
              </w:rPr>
              <w:t>5.07.05.99</w:t>
            </w:r>
          </w:p>
        </w:tc>
        <w:tc>
          <w:tcPr>
            <w:tcW w:w="1269" w:type="dxa"/>
            <w:shd w:val="clear" w:color="auto" w:fill="auto"/>
            <w:vAlign w:val="center"/>
          </w:tcPr>
          <w:p w14:paraId="75E1E151"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7</w:t>
            </w:r>
          </w:p>
        </w:tc>
        <w:tc>
          <w:tcPr>
            <w:tcW w:w="1194" w:type="dxa"/>
            <w:shd w:val="clear" w:color="auto" w:fill="auto"/>
            <w:vAlign w:val="center"/>
          </w:tcPr>
          <w:p w14:paraId="758DDE74"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14.89%</w:t>
            </w:r>
          </w:p>
        </w:tc>
      </w:tr>
      <w:tr w:rsidR="00B83C2D" w:rsidRPr="00FA4D38" w14:paraId="1E2E7610" w14:textId="77777777" w:rsidTr="00E76CC6">
        <w:trPr>
          <w:jc w:val="center"/>
        </w:trPr>
        <w:tc>
          <w:tcPr>
            <w:tcW w:w="566" w:type="dxa"/>
            <w:shd w:val="clear" w:color="auto" w:fill="auto"/>
            <w:vAlign w:val="center"/>
          </w:tcPr>
          <w:p w14:paraId="203B8946" w14:textId="77777777" w:rsidR="00B83C2D" w:rsidRPr="00FA4D38" w:rsidRDefault="00B83C2D" w:rsidP="00B83C2D">
            <w:pPr>
              <w:spacing w:line="300" w:lineRule="exact"/>
              <w:jc w:val="center"/>
              <w:rPr>
                <w:rFonts w:ascii="Arial" w:eastAsia="標楷體" w:hAnsi="Arial"/>
                <w:u w:val="single"/>
              </w:rPr>
            </w:pPr>
            <w:r w:rsidRPr="00FA4D38">
              <w:rPr>
                <w:rFonts w:ascii="Arial" w:eastAsia="標楷體" w:hAnsi="Arial" w:hint="eastAsia"/>
                <w:u w:val="single"/>
              </w:rPr>
              <w:t>10</w:t>
            </w:r>
          </w:p>
        </w:tc>
        <w:tc>
          <w:tcPr>
            <w:tcW w:w="5750" w:type="dxa"/>
            <w:shd w:val="clear" w:color="auto" w:fill="auto"/>
            <w:vAlign w:val="center"/>
          </w:tcPr>
          <w:p w14:paraId="270E0485" w14:textId="77777777" w:rsidR="00B83C2D" w:rsidRPr="00FA4D38" w:rsidRDefault="00B83C2D" w:rsidP="00B83C2D">
            <w:pPr>
              <w:spacing w:line="300" w:lineRule="exact"/>
              <w:rPr>
                <w:rFonts w:ascii="Arial" w:eastAsia="標楷體" w:hAnsi="Arial"/>
                <w:u w:val="single"/>
              </w:rPr>
            </w:pPr>
            <w:proofErr w:type="gramStart"/>
            <w:r w:rsidRPr="00FA4D38">
              <w:rPr>
                <w:rFonts w:ascii="Arial" w:eastAsia="標楷體" w:hAnsi="Arial"/>
                <w:u w:val="single"/>
              </w:rPr>
              <w:t>無氯離子</w:t>
            </w:r>
            <w:proofErr w:type="gramEnd"/>
            <w:r w:rsidRPr="00FA4D38">
              <w:rPr>
                <w:rFonts w:ascii="Arial" w:eastAsia="標楷體" w:hAnsi="Arial"/>
                <w:u w:val="single"/>
              </w:rPr>
              <w:t>含量試驗紀錄或檢驗頻率不足，或內容不符規定</w:t>
            </w:r>
            <w:r w:rsidRPr="00FA4D38">
              <w:rPr>
                <w:rFonts w:ascii="Arial" w:eastAsia="標楷體" w:hAnsi="Arial" w:hint="eastAsia"/>
                <w:u w:val="single"/>
              </w:rPr>
              <w:t>。</w:t>
            </w:r>
          </w:p>
        </w:tc>
        <w:tc>
          <w:tcPr>
            <w:tcW w:w="1582" w:type="dxa"/>
            <w:vAlign w:val="center"/>
          </w:tcPr>
          <w:p w14:paraId="5FD01DBC" w14:textId="77777777" w:rsidR="00B83C2D" w:rsidRPr="00FA4D38" w:rsidRDefault="00B83C2D" w:rsidP="00B83C2D">
            <w:pPr>
              <w:rPr>
                <w:rFonts w:ascii="Arial" w:eastAsia="標楷體" w:hAnsi="Arial"/>
                <w:sz w:val="20"/>
                <w:u w:val="single"/>
              </w:rPr>
            </w:pPr>
            <w:r w:rsidRPr="00FA4D38">
              <w:rPr>
                <w:rFonts w:ascii="Arial" w:eastAsia="標楷體" w:hAnsi="Arial"/>
                <w:sz w:val="20"/>
                <w:u w:val="single"/>
              </w:rPr>
              <w:t>5.10.01.02</w:t>
            </w:r>
          </w:p>
        </w:tc>
        <w:tc>
          <w:tcPr>
            <w:tcW w:w="1269" w:type="dxa"/>
            <w:shd w:val="clear" w:color="auto" w:fill="auto"/>
            <w:vAlign w:val="center"/>
          </w:tcPr>
          <w:p w14:paraId="4E1190B5"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7</w:t>
            </w:r>
          </w:p>
        </w:tc>
        <w:tc>
          <w:tcPr>
            <w:tcW w:w="1194" w:type="dxa"/>
            <w:shd w:val="clear" w:color="auto" w:fill="auto"/>
            <w:vAlign w:val="center"/>
          </w:tcPr>
          <w:p w14:paraId="12E960AD" w14:textId="77777777" w:rsidR="00B83C2D" w:rsidRPr="00FA4D38" w:rsidRDefault="00B83C2D" w:rsidP="00B83C2D">
            <w:pPr>
              <w:jc w:val="center"/>
              <w:rPr>
                <w:rFonts w:ascii="Arial" w:eastAsia="標楷體" w:hAnsi="Arial"/>
                <w:u w:val="single"/>
              </w:rPr>
            </w:pPr>
            <w:r w:rsidRPr="00FA4D38">
              <w:rPr>
                <w:rFonts w:ascii="Arial" w:eastAsia="標楷體" w:hAnsi="Arial"/>
                <w:u w:val="single"/>
              </w:rPr>
              <w:t>14.89%</w:t>
            </w:r>
          </w:p>
        </w:tc>
      </w:tr>
    </w:tbl>
    <w:p w14:paraId="7773F38A" w14:textId="77777777" w:rsidR="00BC0464" w:rsidRPr="00FA4D38" w:rsidRDefault="00BC0464" w:rsidP="00260143">
      <w:pPr>
        <w:autoSpaceDE w:val="0"/>
        <w:spacing w:before="60" w:after="60" w:line="300" w:lineRule="exact"/>
        <w:ind w:leftChars="150" w:left="840" w:hangingChars="200" w:hanging="480"/>
        <w:jc w:val="both"/>
        <w:rPr>
          <w:rFonts w:ascii="Arial" w:eastAsia="標楷體" w:hAnsi="Arial"/>
          <w:bCs/>
        </w:rPr>
      </w:pPr>
    </w:p>
    <w:p w14:paraId="3652EA06" w14:textId="77777777" w:rsidR="00C4253B" w:rsidRPr="00FA4D38" w:rsidRDefault="00BC0464" w:rsidP="00260143">
      <w:pPr>
        <w:autoSpaceDE w:val="0"/>
        <w:spacing w:before="60" w:after="60" w:line="300" w:lineRule="exact"/>
        <w:ind w:leftChars="150" w:left="920" w:hangingChars="200" w:hanging="560"/>
        <w:jc w:val="both"/>
        <w:rPr>
          <w:rFonts w:ascii="Arial" w:eastAsia="標楷體" w:hAnsi="Arial"/>
        </w:rPr>
      </w:pPr>
      <w:r w:rsidRPr="007D4A80">
        <w:rPr>
          <w:rFonts w:ascii="Arial" w:eastAsia="標楷體" w:hAnsi="Arial" w:hint="eastAsia"/>
          <w:bCs/>
          <w:sz w:val="28"/>
          <w:szCs w:val="28"/>
        </w:rPr>
        <w:t>三、</w:t>
      </w:r>
      <w:proofErr w:type="gramStart"/>
      <w:r w:rsidR="00B04BF3" w:rsidRPr="00FA4D38">
        <w:rPr>
          <w:rFonts w:ascii="Arial" w:eastAsia="標楷體" w:hAnsi="Arial" w:hint="eastAsia"/>
          <w:sz w:val="28"/>
          <w:bdr w:val="single" w:sz="4" w:space="0" w:color="auto"/>
        </w:rPr>
        <w:t>1</w:t>
      </w:r>
      <w:r w:rsidR="00B04BF3" w:rsidRPr="00FA4D38">
        <w:rPr>
          <w:rFonts w:ascii="Arial" w:eastAsia="標楷體" w:hAnsi="Arial"/>
          <w:sz w:val="28"/>
          <w:bdr w:val="single" w:sz="4" w:space="0" w:color="auto"/>
        </w:rPr>
        <w:t>1</w:t>
      </w:r>
      <w:r w:rsidR="00B83C2D" w:rsidRPr="00FA4D38">
        <w:rPr>
          <w:rFonts w:ascii="Arial" w:eastAsia="標楷體" w:hAnsi="Arial" w:hint="eastAsia"/>
          <w:sz w:val="28"/>
          <w:bdr w:val="single" w:sz="4" w:space="0" w:color="auto"/>
        </w:rPr>
        <w:t>4</w:t>
      </w:r>
      <w:proofErr w:type="gramEnd"/>
      <w:r w:rsidR="00F215F7" w:rsidRPr="00FA4D38">
        <w:rPr>
          <w:rFonts w:ascii="Arial" w:eastAsia="標楷體" w:hAnsi="Arial" w:hint="eastAsia"/>
          <w:sz w:val="28"/>
          <w:bdr w:val="single" w:sz="4" w:space="0" w:color="auto"/>
        </w:rPr>
        <w:t>年度</w:t>
      </w:r>
      <w:r w:rsidR="00F0559B" w:rsidRPr="00FA4D38">
        <w:rPr>
          <w:rFonts w:ascii="Arial" w:eastAsia="標楷體" w:hAnsi="Arial" w:hint="eastAsia"/>
          <w:b/>
          <w:sz w:val="28"/>
          <w:u w:val="single"/>
          <w:bdr w:val="single" w:sz="4" w:space="0" w:color="auto"/>
        </w:rPr>
        <w:t>各類工程</w:t>
      </w:r>
      <w:r w:rsidR="00F0559B" w:rsidRPr="00FA4D38">
        <w:rPr>
          <w:rFonts w:ascii="Arial" w:eastAsia="標楷體" w:hAnsi="Arial" w:hint="eastAsia"/>
          <w:sz w:val="28"/>
          <w:bdr w:val="single" w:sz="4" w:space="0" w:color="auto"/>
        </w:rPr>
        <w:t>施工常見缺失</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6063"/>
        <w:gridCol w:w="1269"/>
        <w:gridCol w:w="1269"/>
        <w:gridCol w:w="1194"/>
      </w:tblGrid>
      <w:tr w:rsidR="00EC24C5" w:rsidRPr="00FA4D38" w14:paraId="67B9ECCB" w14:textId="77777777" w:rsidTr="00E76CC6">
        <w:trPr>
          <w:tblHeader/>
          <w:jc w:val="center"/>
        </w:trPr>
        <w:tc>
          <w:tcPr>
            <w:tcW w:w="566" w:type="dxa"/>
            <w:vAlign w:val="center"/>
          </w:tcPr>
          <w:p w14:paraId="25E8A972" w14:textId="77777777" w:rsidR="00EC24C5" w:rsidRPr="00FA4D38" w:rsidRDefault="00EC24C5"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排序</w:t>
            </w:r>
          </w:p>
        </w:tc>
        <w:tc>
          <w:tcPr>
            <w:tcW w:w="6063" w:type="dxa"/>
            <w:vAlign w:val="center"/>
          </w:tcPr>
          <w:p w14:paraId="69B935E8" w14:textId="77777777" w:rsidR="00EC24C5" w:rsidRPr="00FA4D38" w:rsidRDefault="00EC24C5" w:rsidP="00260143">
            <w:pPr>
              <w:autoSpaceDE w:val="0"/>
              <w:spacing w:before="60" w:after="60" w:line="300" w:lineRule="exact"/>
              <w:jc w:val="center"/>
              <w:rPr>
                <w:rFonts w:ascii="Arial" w:eastAsia="標楷體" w:hAnsi="Arial"/>
                <w:b/>
                <w:bCs/>
                <w:szCs w:val="24"/>
              </w:rPr>
            </w:pPr>
            <w:r w:rsidRPr="00FA4D38">
              <w:rPr>
                <w:rFonts w:ascii="Arial" w:eastAsia="標楷體" w:hAnsi="Arial" w:hint="eastAsia"/>
                <w:b/>
                <w:bCs/>
                <w:sz w:val="28"/>
                <w:bdr w:val="single" w:sz="4" w:space="0" w:color="auto"/>
              </w:rPr>
              <w:t>混凝土施工</w:t>
            </w:r>
          </w:p>
          <w:p w14:paraId="0155E7AB" w14:textId="77777777" w:rsidR="00EC24C5" w:rsidRPr="00FA4D38" w:rsidRDefault="00EC24C5"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缺失項目</w:t>
            </w:r>
          </w:p>
        </w:tc>
        <w:tc>
          <w:tcPr>
            <w:tcW w:w="1269" w:type="dxa"/>
          </w:tcPr>
          <w:p w14:paraId="57A52B30" w14:textId="77777777" w:rsidR="00EC24C5" w:rsidRPr="00FA4D38" w:rsidRDefault="00EC24C5" w:rsidP="00EC24C5">
            <w:pPr>
              <w:pStyle w:val="Web"/>
              <w:spacing w:before="77" w:after="0" w:line="300" w:lineRule="exact"/>
              <w:jc w:val="center"/>
              <w:textAlignment w:val="center"/>
              <w:rPr>
                <w:rFonts w:ascii="Arial" w:eastAsia="標楷體" w:hAnsi="Arial" w:cs="Times New Roman"/>
              </w:rPr>
            </w:pPr>
          </w:p>
          <w:p w14:paraId="7676C6BF" w14:textId="77777777" w:rsidR="00EC24C5" w:rsidRPr="00FA4D38" w:rsidRDefault="00EC24C5" w:rsidP="00EC24C5">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缺失編號</w:t>
            </w:r>
          </w:p>
        </w:tc>
        <w:tc>
          <w:tcPr>
            <w:tcW w:w="1269" w:type="dxa"/>
            <w:vAlign w:val="center"/>
          </w:tcPr>
          <w:p w14:paraId="45B391C9" w14:textId="77777777" w:rsidR="00EC24C5" w:rsidRPr="00FA4D38" w:rsidRDefault="00EC24C5"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發生頻率</w:t>
            </w:r>
          </w:p>
          <w:p w14:paraId="14ECA45D" w14:textId="77777777" w:rsidR="00EC24C5" w:rsidRPr="00FA4D38" w:rsidRDefault="00EC24C5"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w:t>
            </w:r>
            <w:r w:rsidRPr="00FA4D38">
              <w:rPr>
                <w:rFonts w:ascii="Arial" w:eastAsia="標楷體" w:hAnsi="Arial" w:cs="Times New Roman" w:hint="eastAsia"/>
              </w:rPr>
              <w:t>件</w:t>
            </w:r>
            <w:r w:rsidRPr="00FA4D38">
              <w:rPr>
                <w:rFonts w:ascii="Arial" w:eastAsia="標楷體" w:hAnsi="Arial" w:cs="Times New Roman"/>
              </w:rPr>
              <w:t>數</w:t>
            </w:r>
            <w:r w:rsidRPr="00FA4D38">
              <w:rPr>
                <w:rFonts w:ascii="Arial" w:eastAsia="標楷體" w:hAnsi="Arial" w:cs="Times New Roman"/>
              </w:rPr>
              <w:t>)</w:t>
            </w:r>
          </w:p>
        </w:tc>
        <w:tc>
          <w:tcPr>
            <w:tcW w:w="1194" w:type="dxa"/>
            <w:vAlign w:val="center"/>
          </w:tcPr>
          <w:p w14:paraId="556A3D2E" w14:textId="77777777" w:rsidR="00EC24C5" w:rsidRPr="00FA4D38" w:rsidRDefault="00EC24C5"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發生比率</w:t>
            </w:r>
            <w:r w:rsidRPr="00FA4D38">
              <w:rPr>
                <w:rFonts w:ascii="Arial" w:eastAsia="標楷體" w:hAnsi="Arial" w:cs="Times New Roman" w:hint="eastAsia"/>
              </w:rPr>
              <w:t>(%)</w:t>
            </w:r>
          </w:p>
        </w:tc>
      </w:tr>
      <w:tr w:rsidR="00B423F4" w:rsidRPr="00FA4D38" w14:paraId="290D9FB3" w14:textId="77777777" w:rsidTr="0024280D">
        <w:trPr>
          <w:jc w:val="center"/>
        </w:trPr>
        <w:tc>
          <w:tcPr>
            <w:tcW w:w="566" w:type="dxa"/>
            <w:vAlign w:val="center"/>
          </w:tcPr>
          <w:p w14:paraId="62BE14D7" w14:textId="77777777" w:rsidR="00B423F4" w:rsidRPr="00FA4D38" w:rsidRDefault="00B423F4" w:rsidP="00B423F4">
            <w:pPr>
              <w:spacing w:line="300" w:lineRule="exact"/>
              <w:jc w:val="center"/>
              <w:rPr>
                <w:rFonts w:ascii="Arial" w:eastAsia="標楷體" w:hAnsi="Arial"/>
                <w:u w:val="single"/>
              </w:rPr>
            </w:pPr>
            <w:r w:rsidRPr="00FA4D38">
              <w:rPr>
                <w:rFonts w:ascii="Arial" w:eastAsia="標楷體" w:hAnsi="Arial" w:hint="eastAsia"/>
                <w:u w:val="single"/>
              </w:rPr>
              <w:t>1</w:t>
            </w:r>
          </w:p>
        </w:tc>
        <w:tc>
          <w:tcPr>
            <w:tcW w:w="6063" w:type="dxa"/>
            <w:shd w:val="clear" w:color="auto" w:fill="auto"/>
            <w:vAlign w:val="center"/>
          </w:tcPr>
          <w:p w14:paraId="313267EE" w14:textId="77777777" w:rsidR="00B423F4" w:rsidRPr="00FA4D38" w:rsidRDefault="00B423F4" w:rsidP="00B423F4">
            <w:pPr>
              <w:spacing w:line="300" w:lineRule="exact"/>
              <w:rPr>
                <w:rFonts w:ascii="Arial" w:eastAsia="標楷體" w:hAnsi="Arial"/>
                <w:u w:val="single"/>
              </w:rPr>
            </w:pPr>
            <w:r w:rsidRPr="00FA4D38">
              <w:rPr>
                <w:rFonts w:ascii="Arial" w:eastAsia="標楷體" w:hAnsi="Arial"/>
                <w:u w:val="single"/>
              </w:rPr>
              <w:t>混凝土養護不合規範，塑性收縮造成裂縫</w:t>
            </w:r>
            <w:r w:rsidRPr="00FA4D38">
              <w:rPr>
                <w:rFonts w:ascii="Arial" w:eastAsia="標楷體" w:hAnsi="Arial" w:hint="eastAsia"/>
                <w:u w:val="single"/>
              </w:rPr>
              <w:t>。</w:t>
            </w:r>
          </w:p>
        </w:tc>
        <w:tc>
          <w:tcPr>
            <w:tcW w:w="1269" w:type="dxa"/>
            <w:vAlign w:val="center"/>
          </w:tcPr>
          <w:p w14:paraId="75C9D78B" w14:textId="77777777" w:rsidR="00B423F4" w:rsidRPr="00FA4D38" w:rsidRDefault="00B423F4" w:rsidP="00B423F4">
            <w:pPr>
              <w:rPr>
                <w:rFonts w:ascii="Arial" w:eastAsia="標楷體" w:hAnsi="Arial"/>
                <w:sz w:val="20"/>
                <w:u w:val="single"/>
              </w:rPr>
            </w:pPr>
            <w:r w:rsidRPr="00FA4D38">
              <w:rPr>
                <w:rFonts w:ascii="Arial" w:eastAsia="標楷體" w:hAnsi="Arial"/>
                <w:sz w:val="20"/>
                <w:u w:val="single"/>
              </w:rPr>
              <w:t>5.01.02</w:t>
            </w:r>
          </w:p>
        </w:tc>
        <w:tc>
          <w:tcPr>
            <w:tcW w:w="1269" w:type="dxa"/>
            <w:shd w:val="clear" w:color="000000" w:fill="auto"/>
            <w:vAlign w:val="center"/>
          </w:tcPr>
          <w:p w14:paraId="5B5EF7A4" w14:textId="77777777" w:rsidR="00B423F4" w:rsidRPr="00FA4D38" w:rsidRDefault="00B423F4" w:rsidP="00B423F4">
            <w:pPr>
              <w:jc w:val="center"/>
              <w:rPr>
                <w:rFonts w:ascii="Arial" w:eastAsia="標楷體" w:hAnsi="Arial"/>
                <w:u w:val="single"/>
              </w:rPr>
            </w:pPr>
            <w:r w:rsidRPr="00FA4D38">
              <w:rPr>
                <w:rFonts w:ascii="Arial" w:eastAsia="標楷體" w:hAnsi="Arial"/>
                <w:u w:val="single"/>
              </w:rPr>
              <w:t>9</w:t>
            </w:r>
          </w:p>
        </w:tc>
        <w:tc>
          <w:tcPr>
            <w:tcW w:w="1194" w:type="dxa"/>
            <w:shd w:val="clear" w:color="000000" w:fill="auto"/>
            <w:vAlign w:val="center"/>
          </w:tcPr>
          <w:p w14:paraId="654F2A10" w14:textId="77777777" w:rsidR="00B423F4" w:rsidRPr="00FA4D38" w:rsidRDefault="00B423F4" w:rsidP="00B423F4">
            <w:pPr>
              <w:jc w:val="center"/>
              <w:rPr>
                <w:rFonts w:ascii="Arial" w:eastAsia="標楷體" w:hAnsi="Arial"/>
                <w:u w:val="single"/>
              </w:rPr>
            </w:pPr>
            <w:r w:rsidRPr="00FA4D38">
              <w:rPr>
                <w:rFonts w:ascii="Arial" w:eastAsia="標楷體" w:hAnsi="Arial"/>
                <w:u w:val="single"/>
              </w:rPr>
              <w:t>19.15%</w:t>
            </w:r>
          </w:p>
        </w:tc>
      </w:tr>
      <w:tr w:rsidR="00B423F4" w:rsidRPr="00FA4D38" w14:paraId="62C05F7D" w14:textId="77777777" w:rsidTr="0024280D">
        <w:trPr>
          <w:jc w:val="center"/>
        </w:trPr>
        <w:tc>
          <w:tcPr>
            <w:tcW w:w="566" w:type="dxa"/>
            <w:vAlign w:val="center"/>
          </w:tcPr>
          <w:p w14:paraId="0AB4617C" w14:textId="77777777" w:rsidR="00B423F4" w:rsidRPr="00FA4D38" w:rsidRDefault="00B423F4" w:rsidP="00B423F4">
            <w:pPr>
              <w:spacing w:line="300" w:lineRule="exact"/>
              <w:jc w:val="center"/>
              <w:rPr>
                <w:rFonts w:ascii="Arial" w:eastAsia="標楷體" w:hAnsi="Arial"/>
                <w:u w:val="single"/>
              </w:rPr>
            </w:pPr>
            <w:r w:rsidRPr="00FA4D38">
              <w:rPr>
                <w:rFonts w:ascii="Arial" w:eastAsia="標楷體" w:hAnsi="Arial" w:hint="eastAsia"/>
                <w:u w:val="single"/>
              </w:rPr>
              <w:t>2</w:t>
            </w:r>
          </w:p>
        </w:tc>
        <w:tc>
          <w:tcPr>
            <w:tcW w:w="6063" w:type="dxa"/>
            <w:shd w:val="clear" w:color="auto" w:fill="auto"/>
            <w:vAlign w:val="center"/>
          </w:tcPr>
          <w:p w14:paraId="450C8227" w14:textId="77777777" w:rsidR="00B423F4" w:rsidRPr="00FA4D38" w:rsidRDefault="00B423F4" w:rsidP="00B423F4">
            <w:pPr>
              <w:spacing w:line="300" w:lineRule="exact"/>
              <w:rPr>
                <w:rFonts w:ascii="Arial" w:eastAsia="標楷體" w:hAnsi="Arial"/>
                <w:u w:val="single"/>
              </w:rPr>
            </w:pPr>
            <w:r w:rsidRPr="00FA4D38">
              <w:rPr>
                <w:rFonts w:ascii="Arial" w:eastAsia="標楷體" w:hAnsi="Arial"/>
                <w:u w:val="single"/>
              </w:rPr>
              <w:t>混凝土表面殘留雜物</w:t>
            </w:r>
            <w:r w:rsidRPr="00FA4D38">
              <w:rPr>
                <w:rFonts w:ascii="Arial" w:eastAsia="標楷體" w:hAnsi="Arial"/>
                <w:u w:val="single"/>
              </w:rPr>
              <w:t>(</w:t>
            </w:r>
            <w:r w:rsidRPr="00FA4D38">
              <w:rPr>
                <w:rFonts w:ascii="Arial" w:eastAsia="標楷體" w:hAnsi="Arial"/>
                <w:u w:val="single"/>
              </w:rPr>
              <w:t>如鐵絲、</w:t>
            </w:r>
            <w:proofErr w:type="gramStart"/>
            <w:r w:rsidRPr="00FA4D38">
              <w:rPr>
                <w:rFonts w:ascii="Arial" w:eastAsia="標楷體" w:hAnsi="Arial"/>
                <w:u w:val="single"/>
              </w:rPr>
              <w:t>鐵件</w:t>
            </w:r>
            <w:proofErr w:type="gramEnd"/>
            <w:r w:rsidRPr="00FA4D38">
              <w:rPr>
                <w:rFonts w:ascii="Arial" w:eastAsia="標楷體" w:hAnsi="Arial"/>
                <w:u w:val="single"/>
              </w:rPr>
              <w:t>、模板</w:t>
            </w:r>
            <w:r w:rsidRPr="00FA4D38">
              <w:rPr>
                <w:rFonts w:ascii="Arial" w:eastAsia="標楷體" w:hAnsi="Arial"/>
                <w:u w:val="single"/>
              </w:rPr>
              <w:t>)</w:t>
            </w:r>
            <w:r w:rsidRPr="00FA4D38">
              <w:rPr>
                <w:rFonts w:ascii="Arial" w:eastAsia="標楷體" w:hAnsi="Arial" w:hint="eastAsia"/>
                <w:u w:val="single"/>
              </w:rPr>
              <w:t>。</w:t>
            </w:r>
          </w:p>
        </w:tc>
        <w:tc>
          <w:tcPr>
            <w:tcW w:w="1269" w:type="dxa"/>
            <w:vAlign w:val="center"/>
          </w:tcPr>
          <w:p w14:paraId="0BE9DD2D" w14:textId="77777777" w:rsidR="00B423F4" w:rsidRPr="00FA4D38" w:rsidRDefault="00B423F4" w:rsidP="00B423F4">
            <w:pPr>
              <w:rPr>
                <w:rFonts w:ascii="Arial" w:eastAsia="標楷體" w:hAnsi="Arial"/>
                <w:sz w:val="20"/>
                <w:u w:val="single"/>
              </w:rPr>
            </w:pPr>
            <w:r w:rsidRPr="00FA4D38">
              <w:rPr>
                <w:rFonts w:ascii="Arial" w:eastAsia="標楷體" w:hAnsi="Arial"/>
                <w:sz w:val="20"/>
                <w:u w:val="single"/>
              </w:rPr>
              <w:t>5.01.04</w:t>
            </w:r>
          </w:p>
        </w:tc>
        <w:tc>
          <w:tcPr>
            <w:tcW w:w="1269" w:type="dxa"/>
            <w:shd w:val="clear" w:color="000000" w:fill="auto"/>
            <w:vAlign w:val="center"/>
          </w:tcPr>
          <w:p w14:paraId="25D6B402" w14:textId="77777777" w:rsidR="00B423F4" w:rsidRPr="00FA4D38" w:rsidRDefault="00B423F4" w:rsidP="00B423F4">
            <w:pPr>
              <w:jc w:val="center"/>
              <w:rPr>
                <w:rFonts w:ascii="Arial" w:eastAsia="標楷體" w:hAnsi="Arial"/>
                <w:u w:val="single"/>
              </w:rPr>
            </w:pPr>
            <w:r w:rsidRPr="00FA4D38">
              <w:rPr>
                <w:rFonts w:ascii="Arial" w:eastAsia="標楷體" w:hAnsi="Arial"/>
                <w:u w:val="single"/>
              </w:rPr>
              <w:t>8</w:t>
            </w:r>
          </w:p>
        </w:tc>
        <w:tc>
          <w:tcPr>
            <w:tcW w:w="1194" w:type="dxa"/>
            <w:shd w:val="clear" w:color="000000" w:fill="auto"/>
            <w:vAlign w:val="center"/>
          </w:tcPr>
          <w:p w14:paraId="38C46E18" w14:textId="77777777" w:rsidR="00B423F4" w:rsidRPr="00FA4D38" w:rsidRDefault="00B423F4" w:rsidP="00B423F4">
            <w:pPr>
              <w:jc w:val="center"/>
              <w:rPr>
                <w:rFonts w:ascii="Arial" w:eastAsia="標楷體" w:hAnsi="Arial"/>
                <w:u w:val="single"/>
              </w:rPr>
            </w:pPr>
            <w:r w:rsidRPr="00FA4D38">
              <w:rPr>
                <w:rFonts w:ascii="Arial" w:eastAsia="標楷體" w:hAnsi="Arial"/>
                <w:u w:val="single"/>
              </w:rPr>
              <w:t>17.02%</w:t>
            </w:r>
          </w:p>
        </w:tc>
      </w:tr>
      <w:tr w:rsidR="00B423F4" w:rsidRPr="00FA4D38" w14:paraId="3F0D9B85" w14:textId="77777777" w:rsidTr="0024280D">
        <w:trPr>
          <w:jc w:val="center"/>
        </w:trPr>
        <w:tc>
          <w:tcPr>
            <w:tcW w:w="566" w:type="dxa"/>
            <w:vAlign w:val="center"/>
          </w:tcPr>
          <w:p w14:paraId="091C3746" w14:textId="77777777" w:rsidR="00B423F4" w:rsidRPr="00FA4D38" w:rsidRDefault="00B423F4" w:rsidP="00B423F4">
            <w:pPr>
              <w:spacing w:line="300" w:lineRule="exact"/>
              <w:jc w:val="center"/>
              <w:rPr>
                <w:rFonts w:ascii="Arial" w:eastAsia="標楷體" w:hAnsi="Arial"/>
                <w:u w:val="single"/>
              </w:rPr>
            </w:pPr>
            <w:r w:rsidRPr="00FA4D38">
              <w:rPr>
                <w:rFonts w:ascii="Arial" w:eastAsia="標楷體" w:hAnsi="Arial" w:hint="eastAsia"/>
                <w:u w:val="single"/>
              </w:rPr>
              <w:t>2</w:t>
            </w:r>
          </w:p>
        </w:tc>
        <w:tc>
          <w:tcPr>
            <w:tcW w:w="6063" w:type="dxa"/>
            <w:shd w:val="clear" w:color="auto" w:fill="auto"/>
            <w:vAlign w:val="center"/>
          </w:tcPr>
          <w:p w14:paraId="1A812B62" w14:textId="77777777" w:rsidR="00B423F4" w:rsidRPr="00FA4D38" w:rsidRDefault="00B423F4" w:rsidP="00B423F4">
            <w:pPr>
              <w:spacing w:line="300" w:lineRule="exact"/>
              <w:rPr>
                <w:rFonts w:ascii="Arial" w:eastAsia="標楷體" w:hAnsi="Arial"/>
                <w:u w:val="single"/>
              </w:rPr>
            </w:pPr>
            <w:proofErr w:type="gramStart"/>
            <w:r w:rsidRPr="00FA4D38">
              <w:rPr>
                <w:rFonts w:ascii="Arial" w:eastAsia="標楷體" w:hAnsi="Arial"/>
                <w:u w:val="single"/>
              </w:rPr>
              <w:t>施工縫及伸縮縫留</w:t>
            </w:r>
            <w:proofErr w:type="gramEnd"/>
            <w:r w:rsidRPr="00FA4D38">
              <w:rPr>
                <w:rFonts w:ascii="Arial" w:eastAsia="標楷體" w:hAnsi="Arial"/>
                <w:u w:val="single"/>
              </w:rPr>
              <w:t>設不當或施作不當或未設置</w:t>
            </w:r>
            <w:r w:rsidRPr="00FA4D38">
              <w:rPr>
                <w:rFonts w:ascii="Arial" w:eastAsia="標楷體" w:hAnsi="Arial" w:hint="eastAsia"/>
                <w:u w:val="single"/>
              </w:rPr>
              <w:t>。</w:t>
            </w:r>
          </w:p>
        </w:tc>
        <w:tc>
          <w:tcPr>
            <w:tcW w:w="1269" w:type="dxa"/>
            <w:vAlign w:val="center"/>
          </w:tcPr>
          <w:p w14:paraId="686A15DB" w14:textId="77777777" w:rsidR="00B423F4" w:rsidRPr="00FA4D38" w:rsidRDefault="00B423F4" w:rsidP="00B423F4">
            <w:pPr>
              <w:rPr>
                <w:rFonts w:ascii="Arial" w:eastAsia="標楷體" w:hAnsi="Arial"/>
                <w:sz w:val="20"/>
                <w:u w:val="single"/>
              </w:rPr>
            </w:pPr>
            <w:r w:rsidRPr="00FA4D38">
              <w:rPr>
                <w:rFonts w:ascii="Arial" w:eastAsia="標楷體" w:hAnsi="Arial"/>
                <w:sz w:val="20"/>
                <w:u w:val="single"/>
              </w:rPr>
              <w:t>5.01.05</w:t>
            </w:r>
          </w:p>
        </w:tc>
        <w:tc>
          <w:tcPr>
            <w:tcW w:w="1269" w:type="dxa"/>
            <w:shd w:val="clear" w:color="000000" w:fill="auto"/>
            <w:vAlign w:val="center"/>
          </w:tcPr>
          <w:p w14:paraId="48D568CC" w14:textId="77777777" w:rsidR="00B423F4" w:rsidRPr="00FA4D38" w:rsidRDefault="00B423F4" w:rsidP="00B423F4">
            <w:pPr>
              <w:jc w:val="center"/>
              <w:rPr>
                <w:rFonts w:ascii="Arial" w:eastAsia="標楷體" w:hAnsi="Arial"/>
                <w:u w:val="single"/>
              </w:rPr>
            </w:pPr>
            <w:r w:rsidRPr="00FA4D38">
              <w:rPr>
                <w:rFonts w:ascii="Arial" w:eastAsia="標楷體" w:hAnsi="Arial"/>
                <w:u w:val="single"/>
              </w:rPr>
              <w:t>8</w:t>
            </w:r>
          </w:p>
        </w:tc>
        <w:tc>
          <w:tcPr>
            <w:tcW w:w="1194" w:type="dxa"/>
            <w:shd w:val="clear" w:color="000000" w:fill="auto"/>
            <w:vAlign w:val="center"/>
          </w:tcPr>
          <w:p w14:paraId="3E2225B6" w14:textId="77777777" w:rsidR="00B423F4" w:rsidRPr="00FA4D38" w:rsidRDefault="00B423F4" w:rsidP="00B423F4">
            <w:pPr>
              <w:jc w:val="center"/>
              <w:rPr>
                <w:rFonts w:ascii="Arial" w:eastAsia="標楷體" w:hAnsi="Arial"/>
                <w:u w:val="single"/>
              </w:rPr>
            </w:pPr>
            <w:r w:rsidRPr="00FA4D38">
              <w:rPr>
                <w:rFonts w:ascii="Arial" w:eastAsia="標楷體" w:hAnsi="Arial"/>
                <w:u w:val="single"/>
              </w:rPr>
              <w:t>17.02%</w:t>
            </w:r>
          </w:p>
        </w:tc>
      </w:tr>
    </w:tbl>
    <w:p w14:paraId="08142672" w14:textId="77777777" w:rsidR="00C4253B" w:rsidRPr="00FA4D38" w:rsidRDefault="00C4253B" w:rsidP="00260143">
      <w:pPr>
        <w:autoSpaceDE w:val="0"/>
        <w:spacing w:before="60" w:after="60" w:line="300" w:lineRule="exact"/>
        <w:jc w:val="both"/>
        <w:rPr>
          <w:rFonts w:ascii="Arial" w:eastAsia="標楷體" w:hAnsi="Arial"/>
        </w:rPr>
      </w:pP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6063"/>
        <w:gridCol w:w="1269"/>
        <w:gridCol w:w="1269"/>
        <w:gridCol w:w="1194"/>
      </w:tblGrid>
      <w:tr w:rsidR="00EC24C5" w:rsidRPr="00FA4D38" w14:paraId="658C5431" w14:textId="77777777" w:rsidTr="00E76CC6">
        <w:trPr>
          <w:tblHeader/>
          <w:jc w:val="center"/>
        </w:trPr>
        <w:tc>
          <w:tcPr>
            <w:tcW w:w="566" w:type="dxa"/>
            <w:vAlign w:val="center"/>
          </w:tcPr>
          <w:p w14:paraId="081390D3" w14:textId="77777777" w:rsidR="00EC24C5" w:rsidRPr="00FA4D38" w:rsidRDefault="00EC24C5"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排序</w:t>
            </w:r>
          </w:p>
        </w:tc>
        <w:tc>
          <w:tcPr>
            <w:tcW w:w="6063" w:type="dxa"/>
            <w:vAlign w:val="center"/>
          </w:tcPr>
          <w:p w14:paraId="71A7A4F9" w14:textId="77777777" w:rsidR="00EC24C5" w:rsidRPr="00FA4D38" w:rsidRDefault="00EC24C5" w:rsidP="00260143">
            <w:pPr>
              <w:autoSpaceDE w:val="0"/>
              <w:spacing w:before="60" w:after="60" w:line="300" w:lineRule="exact"/>
              <w:jc w:val="center"/>
              <w:rPr>
                <w:rFonts w:ascii="Arial" w:eastAsia="標楷體" w:hAnsi="Arial"/>
                <w:b/>
                <w:bCs/>
                <w:szCs w:val="24"/>
              </w:rPr>
            </w:pPr>
            <w:r w:rsidRPr="00FA4D38">
              <w:rPr>
                <w:rFonts w:ascii="Arial" w:eastAsia="標楷體" w:hAnsi="Arial" w:hint="eastAsia"/>
                <w:b/>
                <w:bCs/>
                <w:sz w:val="28"/>
                <w:bdr w:val="single" w:sz="4" w:space="0" w:color="auto"/>
              </w:rPr>
              <w:t>鋼筋施工</w:t>
            </w:r>
          </w:p>
          <w:p w14:paraId="4770D8BF" w14:textId="77777777" w:rsidR="00EC24C5" w:rsidRPr="00FA4D38" w:rsidRDefault="00EC24C5"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缺失項目</w:t>
            </w:r>
          </w:p>
        </w:tc>
        <w:tc>
          <w:tcPr>
            <w:tcW w:w="1269" w:type="dxa"/>
          </w:tcPr>
          <w:p w14:paraId="4F37EDA1" w14:textId="77777777" w:rsidR="00EC24C5" w:rsidRPr="00FA4D38" w:rsidRDefault="00EC24C5" w:rsidP="00EC24C5">
            <w:pPr>
              <w:pStyle w:val="Web"/>
              <w:spacing w:before="77" w:after="0" w:line="300" w:lineRule="exact"/>
              <w:jc w:val="center"/>
              <w:textAlignment w:val="center"/>
              <w:rPr>
                <w:rFonts w:ascii="Arial" w:eastAsia="標楷體" w:hAnsi="Arial" w:cs="Times New Roman"/>
              </w:rPr>
            </w:pPr>
          </w:p>
          <w:p w14:paraId="2FA415F3" w14:textId="77777777" w:rsidR="00EC24C5" w:rsidRPr="00FA4D38" w:rsidRDefault="00EC24C5" w:rsidP="00EC24C5">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缺失編號</w:t>
            </w:r>
          </w:p>
        </w:tc>
        <w:tc>
          <w:tcPr>
            <w:tcW w:w="1269" w:type="dxa"/>
            <w:shd w:val="clear" w:color="auto" w:fill="auto"/>
            <w:vAlign w:val="center"/>
          </w:tcPr>
          <w:p w14:paraId="44EAEAA9" w14:textId="77777777" w:rsidR="00EC24C5" w:rsidRPr="00FA4D38" w:rsidRDefault="00EC24C5"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發生頻率</w:t>
            </w:r>
          </w:p>
          <w:p w14:paraId="03393801" w14:textId="77777777" w:rsidR="00EC24C5" w:rsidRPr="00FA4D38" w:rsidRDefault="00EC24C5"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w:t>
            </w:r>
            <w:r w:rsidRPr="00FA4D38">
              <w:rPr>
                <w:rFonts w:ascii="Arial" w:eastAsia="標楷體" w:hAnsi="Arial" w:cs="Times New Roman" w:hint="eastAsia"/>
              </w:rPr>
              <w:t>件</w:t>
            </w:r>
            <w:r w:rsidRPr="00FA4D38">
              <w:rPr>
                <w:rFonts w:ascii="Arial" w:eastAsia="標楷體" w:hAnsi="Arial" w:cs="Times New Roman"/>
              </w:rPr>
              <w:t>數</w:t>
            </w:r>
            <w:r w:rsidRPr="00FA4D38">
              <w:rPr>
                <w:rFonts w:ascii="Arial" w:eastAsia="標楷體" w:hAnsi="Arial" w:cs="Times New Roman"/>
              </w:rPr>
              <w:t>)</w:t>
            </w:r>
          </w:p>
        </w:tc>
        <w:tc>
          <w:tcPr>
            <w:tcW w:w="1194" w:type="dxa"/>
            <w:shd w:val="clear" w:color="auto" w:fill="auto"/>
            <w:vAlign w:val="center"/>
          </w:tcPr>
          <w:p w14:paraId="45263356" w14:textId="77777777" w:rsidR="00EC24C5" w:rsidRPr="00FA4D38" w:rsidRDefault="00EC24C5"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發生比率</w:t>
            </w:r>
            <w:r w:rsidRPr="00FA4D38">
              <w:rPr>
                <w:rFonts w:ascii="Arial" w:eastAsia="標楷體" w:hAnsi="Arial" w:cs="Times New Roman" w:hint="eastAsia"/>
              </w:rPr>
              <w:t>(%)</w:t>
            </w:r>
          </w:p>
        </w:tc>
      </w:tr>
      <w:tr w:rsidR="009015A1" w:rsidRPr="00FA4D38" w14:paraId="365C2F91" w14:textId="77777777" w:rsidTr="0024280D">
        <w:trPr>
          <w:jc w:val="center"/>
        </w:trPr>
        <w:tc>
          <w:tcPr>
            <w:tcW w:w="566" w:type="dxa"/>
            <w:vAlign w:val="center"/>
          </w:tcPr>
          <w:p w14:paraId="5386C67F" w14:textId="77777777" w:rsidR="009015A1" w:rsidRPr="00FA4D38" w:rsidRDefault="009015A1" w:rsidP="009015A1">
            <w:pPr>
              <w:spacing w:line="300" w:lineRule="exact"/>
              <w:jc w:val="center"/>
              <w:rPr>
                <w:rFonts w:ascii="Arial" w:eastAsia="標楷體" w:hAnsi="Arial"/>
                <w:u w:val="single"/>
              </w:rPr>
            </w:pPr>
            <w:r w:rsidRPr="00FA4D38">
              <w:rPr>
                <w:rFonts w:ascii="Arial" w:eastAsia="標楷體" w:hAnsi="Arial" w:hint="eastAsia"/>
                <w:u w:val="single"/>
              </w:rPr>
              <w:t>1</w:t>
            </w:r>
          </w:p>
        </w:tc>
        <w:tc>
          <w:tcPr>
            <w:tcW w:w="6063" w:type="dxa"/>
            <w:shd w:val="clear" w:color="auto" w:fill="auto"/>
            <w:vAlign w:val="center"/>
          </w:tcPr>
          <w:p w14:paraId="7479E926" w14:textId="77777777" w:rsidR="009015A1" w:rsidRPr="00FA4D38" w:rsidRDefault="009015A1" w:rsidP="009015A1">
            <w:pPr>
              <w:spacing w:line="300" w:lineRule="exact"/>
              <w:rPr>
                <w:rFonts w:ascii="Arial" w:eastAsia="標楷體" w:hAnsi="Arial"/>
                <w:u w:val="single"/>
              </w:rPr>
            </w:pPr>
            <w:r w:rsidRPr="00FA4D38">
              <w:rPr>
                <w:rFonts w:ascii="Arial" w:eastAsia="標楷體" w:hAnsi="Arial"/>
                <w:u w:val="single"/>
              </w:rPr>
              <w:t>未使用間隔器、</w:t>
            </w:r>
            <w:proofErr w:type="gramStart"/>
            <w:r w:rsidRPr="00FA4D38">
              <w:rPr>
                <w:rFonts w:ascii="Arial" w:eastAsia="標楷體" w:hAnsi="Arial"/>
                <w:u w:val="single"/>
              </w:rPr>
              <w:t>墊塊</w:t>
            </w:r>
            <w:proofErr w:type="gramEnd"/>
            <w:r w:rsidRPr="00FA4D38">
              <w:rPr>
                <w:rFonts w:ascii="Arial" w:eastAsia="標楷體" w:hAnsi="Arial"/>
                <w:u w:val="single"/>
              </w:rPr>
              <w:t>，保護層不符規定</w:t>
            </w:r>
            <w:r w:rsidRPr="00FA4D38">
              <w:rPr>
                <w:rFonts w:ascii="Arial" w:eastAsia="標楷體" w:hAnsi="Arial" w:hint="eastAsia"/>
                <w:u w:val="single"/>
              </w:rPr>
              <w:t>。</w:t>
            </w:r>
          </w:p>
        </w:tc>
        <w:tc>
          <w:tcPr>
            <w:tcW w:w="1269" w:type="dxa"/>
            <w:vAlign w:val="center"/>
          </w:tcPr>
          <w:p w14:paraId="03F2500B" w14:textId="77777777" w:rsidR="009015A1" w:rsidRPr="00FA4D38" w:rsidRDefault="009015A1" w:rsidP="009015A1">
            <w:pPr>
              <w:rPr>
                <w:rFonts w:ascii="Arial" w:eastAsia="標楷體" w:hAnsi="Arial"/>
                <w:sz w:val="20"/>
                <w:u w:val="single"/>
              </w:rPr>
            </w:pPr>
            <w:r w:rsidRPr="00FA4D38">
              <w:rPr>
                <w:rFonts w:ascii="Arial" w:eastAsia="標楷體" w:hAnsi="Arial"/>
                <w:sz w:val="20"/>
                <w:u w:val="single"/>
              </w:rPr>
              <w:t>5.02.05</w:t>
            </w:r>
          </w:p>
        </w:tc>
        <w:tc>
          <w:tcPr>
            <w:tcW w:w="1269" w:type="dxa"/>
            <w:shd w:val="clear" w:color="auto" w:fill="auto"/>
            <w:vAlign w:val="center"/>
          </w:tcPr>
          <w:p w14:paraId="01F56594" w14:textId="77777777" w:rsidR="009015A1" w:rsidRPr="00FA4D38" w:rsidRDefault="009015A1" w:rsidP="009015A1">
            <w:pPr>
              <w:jc w:val="center"/>
              <w:rPr>
                <w:rFonts w:ascii="Arial" w:eastAsia="標楷體" w:hAnsi="Arial"/>
                <w:u w:val="single"/>
              </w:rPr>
            </w:pPr>
            <w:r w:rsidRPr="00FA4D38">
              <w:rPr>
                <w:rFonts w:ascii="Arial" w:eastAsia="標楷體" w:hAnsi="Arial"/>
                <w:u w:val="single"/>
              </w:rPr>
              <w:t>3</w:t>
            </w:r>
          </w:p>
        </w:tc>
        <w:tc>
          <w:tcPr>
            <w:tcW w:w="1194" w:type="dxa"/>
            <w:shd w:val="clear" w:color="auto" w:fill="auto"/>
            <w:vAlign w:val="center"/>
          </w:tcPr>
          <w:p w14:paraId="3E469F5B" w14:textId="77777777" w:rsidR="009015A1" w:rsidRPr="00FA4D38" w:rsidRDefault="009015A1" w:rsidP="009015A1">
            <w:pPr>
              <w:jc w:val="center"/>
              <w:rPr>
                <w:rFonts w:ascii="Arial" w:eastAsia="標楷體" w:hAnsi="Arial"/>
                <w:u w:val="single"/>
              </w:rPr>
            </w:pPr>
            <w:r w:rsidRPr="00FA4D38">
              <w:rPr>
                <w:rFonts w:ascii="Arial" w:eastAsia="標楷體" w:hAnsi="Arial"/>
                <w:u w:val="single"/>
              </w:rPr>
              <w:t>6.38%</w:t>
            </w:r>
          </w:p>
        </w:tc>
      </w:tr>
      <w:tr w:rsidR="009015A1" w:rsidRPr="00FA4D38" w14:paraId="6C34C062" w14:textId="77777777" w:rsidTr="0024280D">
        <w:trPr>
          <w:jc w:val="center"/>
        </w:trPr>
        <w:tc>
          <w:tcPr>
            <w:tcW w:w="566" w:type="dxa"/>
            <w:vAlign w:val="center"/>
          </w:tcPr>
          <w:p w14:paraId="09999F6D" w14:textId="77777777" w:rsidR="009015A1" w:rsidRPr="00FA4D38" w:rsidRDefault="009015A1" w:rsidP="009015A1">
            <w:pPr>
              <w:spacing w:line="300" w:lineRule="exact"/>
              <w:jc w:val="center"/>
              <w:rPr>
                <w:rFonts w:ascii="Arial" w:eastAsia="標楷體" w:hAnsi="Arial"/>
                <w:u w:val="single"/>
              </w:rPr>
            </w:pPr>
            <w:r w:rsidRPr="00FA4D38">
              <w:rPr>
                <w:rFonts w:ascii="Arial" w:eastAsia="標楷體" w:hAnsi="Arial" w:hint="eastAsia"/>
                <w:u w:val="single"/>
              </w:rPr>
              <w:t>2</w:t>
            </w:r>
          </w:p>
        </w:tc>
        <w:tc>
          <w:tcPr>
            <w:tcW w:w="6063" w:type="dxa"/>
            <w:shd w:val="clear" w:color="auto" w:fill="auto"/>
            <w:vAlign w:val="center"/>
          </w:tcPr>
          <w:p w14:paraId="6585D297" w14:textId="77777777" w:rsidR="009015A1" w:rsidRPr="00FA4D38" w:rsidRDefault="009015A1" w:rsidP="009015A1">
            <w:pPr>
              <w:spacing w:line="300" w:lineRule="exact"/>
              <w:rPr>
                <w:rFonts w:ascii="Arial" w:eastAsia="標楷體" w:hAnsi="Arial"/>
                <w:u w:val="single"/>
              </w:rPr>
            </w:pPr>
            <w:r w:rsidRPr="00FA4D38">
              <w:rPr>
                <w:rFonts w:ascii="Arial" w:eastAsia="標楷體" w:hAnsi="Arial"/>
                <w:u w:val="single"/>
              </w:rPr>
              <w:t>鋼筋表面浮</w:t>
            </w:r>
            <w:proofErr w:type="gramStart"/>
            <w:r w:rsidRPr="00FA4D38">
              <w:rPr>
                <w:rFonts w:ascii="Arial" w:eastAsia="標楷體" w:hAnsi="Arial"/>
                <w:u w:val="single"/>
              </w:rPr>
              <w:t>銹</w:t>
            </w:r>
            <w:proofErr w:type="gramEnd"/>
            <w:r w:rsidRPr="00FA4D38">
              <w:rPr>
                <w:rFonts w:ascii="Arial" w:eastAsia="標楷體" w:hAnsi="Arial"/>
                <w:u w:val="single"/>
              </w:rPr>
              <w:t>嚴重影響</w:t>
            </w:r>
            <w:proofErr w:type="gramStart"/>
            <w:r w:rsidRPr="00FA4D38">
              <w:rPr>
                <w:rFonts w:ascii="Arial" w:eastAsia="標楷體" w:hAnsi="Arial"/>
                <w:u w:val="single"/>
              </w:rPr>
              <w:t>截</w:t>
            </w:r>
            <w:proofErr w:type="gramEnd"/>
            <w:r w:rsidRPr="00FA4D38">
              <w:rPr>
                <w:rFonts w:ascii="Arial" w:eastAsia="標楷體" w:hAnsi="Arial"/>
                <w:u w:val="single"/>
              </w:rPr>
              <w:t>面積，或有油</w:t>
            </w:r>
            <w:proofErr w:type="gramStart"/>
            <w:r w:rsidRPr="00FA4D38">
              <w:rPr>
                <w:rFonts w:ascii="Arial" w:eastAsia="標楷體" w:hAnsi="Arial"/>
                <w:u w:val="single"/>
              </w:rPr>
              <w:t>圬</w:t>
            </w:r>
            <w:proofErr w:type="gramEnd"/>
            <w:r w:rsidRPr="00FA4D38">
              <w:rPr>
                <w:rFonts w:ascii="Arial" w:eastAsia="標楷體" w:hAnsi="Arial"/>
                <w:u w:val="single"/>
              </w:rPr>
              <w:t>或混凝土殘渣</w:t>
            </w:r>
            <w:r w:rsidRPr="00FA4D38">
              <w:rPr>
                <w:rFonts w:ascii="Arial" w:eastAsia="標楷體" w:hAnsi="Arial" w:hint="eastAsia"/>
                <w:u w:val="single"/>
              </w:rPr>
              <w:t>。</w:t>
            </w:r>
          </w:p>
        </w:tc>
        <w:tc>
          <w:tcPr>
            <w:tcW w:w="1269" w:type="dxa"/>
            <w:vAlign w:val="center"/>
          </w:tcPr>
          <w:p w14:paraId="59ECDB52" w14:textId="77777777" w:rsidR="009015A1" w:rsidRPr="00FA4D38" w:rsidRDefault="009015A1" w:rsidP="009015A1">
            <w:pPr>
              <w:rPr>
                <w:rFonts w:ascii="Arial" w:eastAsia="標楷體" w:hAnsi="Arial"/>
                <w:sz w:val="20"/>
                <w:u w:val="single"/>
              </w:rPr>
            </w:pPr>
            <w:r w:rsidRPr="00FA4D38">
              <w:rPr>
                <w:rFonts w:ascii="Arial" w:eastAsia="標楷體" w:hAnsi="Arial"/>
                <w:sz w:val="20"/>
                <w:u w:val="single"/>
              </w:rPr>
              <w:t>5.02.11</w:t>
            </w:r>
          </w:p>
        </w:tc>
        <w:tc>
          <w:tcPr>
            <w:tcW w:w="1269" w:type="dxa"/>
            <w:shd w:val="clear" w:color="auto" w:fill="auto"/>
            <w:vAlign w:val="center"/>
          </w:tcPr>
          <w:p w14:paraId="6EA6CB47" w14:textId="77777777" w:rsidR="009015A1" w:rsidRPr="00FA4D38" w:rsidRDefault="009015A1" w:rsidP="009015A1">
            <w:pPr>
              <w:jc w:val="center"/>
              <w:rPr>
                <w:rFonts w:ascii="Arial" w:eastAsia="標楷體" w:hAnsi="Arial"/>
                <w:u w:val="single"/>
              </w:rPr>
            </w:pPr>
            <w:r w:rsidRPr="00FA4D38">
              <w:rPr>
                <w:rFonts w:ascii="Arial" w:eastAsia="標楷體" w:hAnsi="Arial"/>
                <w:u w:val="single"/>
              </w:rPr>
              <w:t>2</w:t>
            </w:r>
          </w:p>
        </w:tc>
        <w:tc>
          <w:tcPr>
            <w:tcW w:w="1194" w:type="dxa"/>
            <w:shd w:val="clear" w:color="auto" w:fill="auto"/>
            <w:vAlign w:val="center"/>
          </w:tcPr>
          <w:p w14:paraId="0FD1519D" w14:textId="77777777" w:rsidR="009015A1" w:rsidRPr="00FA4D38" w:rsidRDefault="009015A1" w:rsidP="009015A1">
            <w:pPr>
              <w:jc w:val="center"/>
              <w:rPr>
                <w:rFonts w:ascii="Arial" w:eastAsia="標楷體" w:hAnsi="Arial"/>
                <w:u w:val="single"/>
              </w:rPr>
            </w:pPr>
            <w:r w:rsidRPr="00FA4D38">
              <w:rPr>
                <w:rFonts w:ascii="Arial" w:eastAsia="標楷體" w:hAnsi="Arial"/>
                <w:u w:val="single"/>
              </w:rPr>
              <w:t>4.26%</w:t>
            </w:r>
          </w:p>
        </w:tc>
      </w:tr>
      <w:tr w:rsidR="009015A1" w:rsidRPr="00FA4D38" w14:paraId="1C4BB60F" w14:textId="77777777" w:rsidTr="0024280D">
        <w:trPr>
          <w:jc w:val="center"/>
        </w:trPr>
        <w:tc>
          <w:tcPr>
            <w:tcW w:w="566" w:type="dxa"/>
            <w:vAlign w:val="center"/>
          </w:tcPr>
          <w:p w14:paraId="3EC57353" w14:textId="77777777" w:rsidR="009015A1" w:rsidRPr="00FA4D38" w:rsidRDefault="009015A1" w:rsidP="009015A1">
            <w:pPr>
              <w:spacing w:line="300" w:lineRule="exact"/>
              <w:jc w:val="center"/>
              <w:rPr>
                <w:rFonts w:ascii="Arial" w:eastAsia="標楷體" w:hAnsi="Arial"/>
                <w:u w:val="single"/>
              </w:rPr>
            </w:pPr>
            <w:r w:rsidRPr="00FA4D38">
              <w:rPr>
                <w:rFonts w:ascii="Arial" w:eastAsia="標楷體" w:hAnsi="Arial" w:hint="eastAsia"/>
                <w:u w:val="single"/>
              </w:rPr>
              <w:t>3</w:t>
            </w:r>
          </w:p>
        </w:tc>
        <w:tc>
          <w:tcPr>
            <w:tcW w:w="6063" w:type="dxa"/>
            <w:shd w:val="clear" w:color="auto" w:fill="auto"/>
            <w:vAlign w:val="center"/>
          </w:tcPr>
          <w:p w14:paraId="37E61D95" w14:textId="77777777" w:rsidR="009015A1" w:rsidRPr="00FA4D38" w:rsidRDefault="009015A1" w:rsidP="009015A1">
            <w:pPr>
              <w:spacing w:line="300" w:lineRule="exact"/>
              <w:rPr>
                <w:rFonts w:ascii="Arial" w:eastAsia="標楷體" w:hAnsi="Arial"/>
                <w:u w:val="single"/>
              </w:rPr>
            </w:pPr>
            <w:proofErr w:type="gramStart"/>
            <w:r w:rsidRPr="00FA4D38">
              <w:rPr>
                <w:rFonts w:ascii="Arial" w:eastAsia="標楷體" w:hAnsi="Arial"/>
                <w:u w:val="single"/>
              </w:rPr>
              <w:t>主筋或箍筋未綁紮</w:t>
            </w:r>
            <w:proofErr w:type="gramEnd"/>
            <w:r w:rsidRPr="00FA4D38">
              <w:rPr>
                <w:rFonts w:ascii="Arial" w:eastAsia="標楷體" w:hAnsi="Arial"/>
                <w:u w:val="single"/>
              </w:rPr>
              <w:t>固定確實或箍</w:t>
            </w:r>
            <w:r w:rsidRPr="00FA4D38">
              <w:rPr>
                <w:rFonts w:ascii="Arial" w:eastAsia="標楷體" w:hAnsi="Arial"/>
                <w:u w:val="single"/>
              </w:rPr>
              <w:t>(</w:t>
            </w:r>
            <w:proofErr w:type="gramStart"/>
            <w:r w:rsidRPr="00FA4D38">
              <w:rPr>
                <w:rFonts w:ascii="Arial" w:eastAsia="標楷體" w:hAnsi="Arial"/>
                <w:u w:val="single"/>
              </w:rPr>
              <w:t>繫</w:t>
            </w:r>
            <w:proofErr w:type="gramEnd"/>
            <w:r w:rsidRPr="00FA4D38">
              <w:rPr>
                <w:rFonts w:ascii="Arial" w:eastAsia="標楷體" w:hAnsi="Arial"/>
                <w:u w:val="single"/>
              </w:rPr>
              <w:t>)</w:t>
            </w:r>
            <w:r w:rsidRPr="00FA4D38">
              <w:rPr>
                <w:rFonts w:ascii="Arial" w:eastAsia="標楷體" w:hAnsi="Arial"/>
                <w:u w:val="single"/>
              </w:rPr>
              <w:t>筋、彎</w:t>
            </w:r>
            <w:proofErr w:type="gramStart"/>
            <w:r w:rsidRPr="00FA4D38">
              <w:rPr>
                <w:rFonts w:ascii="Arial" w:eastAsia="標楷體" w:hAnsi="Arial"/>
                <w:u w:val="single"/>
              </w:rPr>
              <w:t>鉤</w:t>
            </w:r>
            <w:proofErr w:type="gramEnd"/>
            <w:r w:rsidRPr="00FA4D38">
              <w:rPr>
                <w:rFonts w:ascii="Arial" w:eastAsia="標楷體" w:hAnsi="Arial"/>
                <w:u w:val="single"/>
              </w:rPr>
              <w:t>綁</w:t>
            </w:r>
            <w:proofErr w:type="gramStart"/>
            <w:r w:rsidRPr="00FA4D38">
              <w:rPr>
                <w:rFonts w:ascii="Arial" w:eastAsia="標楷體" w:hAnsi="Arial"/>
                <w:u w:val="single"/>
              </w:rPr>
              <w:t>紮</w:t>
            </w:r>
            <w:proofErr w:type="gramEnd"/>
            <w:r w:rsidRPr="00FA4D38">
              <w:rPr>
                <w:rFonts w:ascii="Arial" w:eastAsia="標楷體" w:hAnsi="Arial"/>
                <w:u w:val="single"/>
              </w:rPr>
              <w:t>不合規範要求</w:t>
            </w:r>
            <w:r w:rsidRPr="00FA4D38">
              <w:rPr>
                <w:rFonts w:ascii="Arial" w:eastAsia="標楷體" w:hAnsi="Arial" w:hint="eastAsia"/>
                <w:u w:val="single"/>
              </w:rPr>
              <w:t>。</w:t>
            </w:r>
          </w:p>
        </w:tc>
        <w:tc>
          <w:tcPr>
            <w:tcW w:w="1269" w:type="dxa"/>
            <w:vAlign w:val="center"/>
          </w:tcPr>
          <w:p w14:paraId="12099C39" w14:textId="77777777" w:rsidR="009015A1" w:rsidRPr="00FA4D38" w:rsidRDefault="009015A1" w:rsidP="009015A1">
            <w:pPr>
              <w:rPr>
                <w:rFonts w:ascii="Arial" w:eastAsia="標楷體" w:hAnsi="Arial"/>
                <w:sz w:val="20"/>
                <w:u w:val="single"/>
              </w:rPr>
            </w:pPr>
            <w:r w:rsidRPr="00FA4D38">
              <w:rPr>
                <w:rFonts w:ascii="Arial" w:eastAsia="標楷體" w:hAnsi="Arial"/>
                <w:sz w:val="20"/>
                <w:u w:val="single"/>
              </w:rPr>
              <w:t>5.02.01</w:t>
            </w:r>
          </w:p>
        </w:tc>
        <w:tc>
          <w:tcPr>
            <w:tcW w:w="1269" w:type="dxa"/>
            <w:shd w:val="clear" w:color="auto" w:fill="auto"/>
            <w:vAlign w:val="center"/>
          </w:tcPr>
          <w:p w14:paraId="15BAE7F0" w14:textId="77777777" w:rsidR="009015A1" w:rsidRPr="00FA4D38" w:rsidRDefault="009015A1" w:rsidP="009015A1">
            <w:pPr>
              <w:jc w:val="center"/>
              <w:rPr>
                <w:rFonts w:ascii="Arial" w:eastAsia="標楷體" w:hAnsi="Arial"/>
                <w:u w:val="single"/>
              </w:rPr>
            </w:pPr>
            <w:r w:rsidRPr="00FA4D38">
              <w:rPr>
                <w:rFonts w:ascii="Arial" w:eastAsia="標楷體" w:hAnsi="Arial"/>
                <w:u w:val="single"/>
              </w:rPr>
              <w:t>1</w:t>
            </w:r>
          </w:p>
        </w:tc>
        <w:tc>
          <w:tcPr>
            <w:tcW w:w="1194" w:type="dxa"/>
            <w:shd w:val="clear" w:color="auto" w:fill="auto"/>
            <w:vAlign w:val="center"/>
          </w:tcPr>
          <w:p w14:paraId="3E60A2A0" w14:textId="77777777" w:rsidR="009015A1" w:rsidRPr="00FA4D38" w:rsidRDefault="009015A1" w:rsidP="009015A1">
            <w:pPr>
              <w:jc w:val="center"/>
              <w:rPr>
                <w:rFonts w:ascii="Arial" w:eastAsia="標楷體" w:hAnsi="Arial"/>
                <w:u w:val="single"/>
              </w:rPr>
            </w:pPr>
            <w:r w:rsidRPr="00FA4D38">
              <w:rPr>
                <w:rFonts w:ascii="Arial" w:eastAsia="標楷體" w:hAnsi="Arial"/>
                <w:u w:val="single"/>
              </w:rPr>
              <w:t>2.13%</w:t>
            </w:r>
          </w:p>
        </w:tc>
      </w:tr>
      <w:tr w:rsidR="009015A1" w:rsidRPr="00FA4D38" w14:paraId="0EA3C60D" w14:textId="77777777" w:rsidTr="0024280D">
        <w:trPr>
          <w:jc w:val="center"/>
        </w:trPr>
        <w:tc>
          <w:tcPr>
            <w:tcW w:w="566" w:type="dxa"/>
            <w:vAlign w:val="center"/>
          </w:tcPr>
          <w:p w14:paraId="1F942070" w14:textId="77777777" w:rsidR="009015A1" w:rsidRPr="00FA4D38" w:rsidRDefault="009015A1" w:rsidP="009015A1">
            <w:pPr>
              <w:spacing w:line="300" w:lineRule="exact"/>
              <w:jc w:val="center"/>
              <w:rPr>
                <w:rFonts w:ascii="Arial" w:eastAsia="標楷體" w:hAnsi="Arial"/>
                <w:u w:val="single"/>
              </w:rPr>
            </w:pPr>
            <w:r w:rsidRPr="00FA4D38">
              <w:rPr>
                <w:rFonts w:ascii="Arial" w:eastAsia="標楷體" w:hAnsi="Arial" w:hint="eastAsia"/>
                <w:u w:val="single"/>
              </w:rPr>
              <w:t>3</w:t>
            </w:r>
          </w:p>
        </w:tc>
        <w:tc>
          <w:tcPr>
            <w:tcW w:w="6063" w:type="dxa"/>
            <w:shd w:val="clear" w:color="auto" w:fill="auto"/>
            <w:vAlign w:val="center"/>
          </w:tcPr>
          <w:p w14:paraId="10AD2B01" w14:textId="77777777" w:rsidR="009015A1" w:rsidRPr="00FA4D38" w:rsidRDefault="009015A1" w:rsidP="009015A1">
            <w:pPr>
              <w:spacing w:line="300" w:lineRule="exact"/>
              <w:rPr>
                <w:rFonts w:ascii="Arial" w:eastAsia="標楷體" w:hAnsi="Arial"/>
                <w:u w:val="single"/>
              </w:rPr>
            </w:pPr>
            <w:r w:rsidRPr="00FA4D38">
              <w:rPr>
                <w:rFonts w:ascii="Arial" w:eastAsia="標楷體" w:hAnsi="Arial"/>
                <w:u w:val="single"/>
              </w:rPr>
              <w:t>鋼筋號數不符，或數量不符，或間距不符規定，或未繪製施工大樣圖</w:t>
            </w:r>
            <w:r w:rsidRPr="00FA4D38">
              <w:rPr>
                <w:rFonts w:ascii="Arial" w:eastAsia="標楷體" w:hAnsi="Arial" w:hint="eastAsia"/>
                <w:u w:val="single"/>
              </w:rPr>
              <w:t>。</w:t>
            </w:r>
          </w:p>
        </w:tc>
        <w:tc>
          <w:tcPr>
            <w:tcW w:w="1269" w:type="dxa"/>
            <w:vAlign w:val="center"/>
          </w:tcPr>
          <w:p w14:paraId="5E576F52" w14:textId="77777777" w:rsidR="009015A1" w:rsidRPr="00FA4D38" w:rsidRDefault="009015A1" w:rsidP="009015A1">
            <w:pPr>
              <w:rPr>
                <w:rFonts w:ascii="Arial" w:eastAsia="標楷體" w:hAnsi="Arial"/>
                <w:sz w:val="20"/>
                <w:u w:val="single"/>
              </w:rPr>
            </w:pPr>
            <w:r w:rsidRPr="00FA4D38">
              <w:rPr>
                <w:rFonts w:ascii="Arial" w:eastAsia="標楷體" w:hAnsi="Arial"/>
                <w:sz w:val="20"/>
                <w:u w:val="single"/>
              </w:rPr>
              <w:t>5.02.02</w:t>
            </w:r>
          </w:p>
        </w:tc>
        <w:tc>
          <w:tcPr>
            <w:tcW w:w="1269" w:type="dxa"/>
            <w:shd w:val="clear" w:color="auto" w:fill="auto"/>
            <w:vAlign w:val="center"/>
          </w:tcPr>
          <w:p w14:paraId="5B569233" w14:textId="77777777" w:rsidR="009015A1" w:rsidRPr="00FA4D38" w:rsidRDefault="009015A1" w:rsidP="009015A1">
            <w:pPr>
              <w:jc w:val="center"/>
              <w:rPr>
                <w:rFonts w:ascii="Arial" w:eastAsia="標楷體" w:hAnsi="Arial"/>
                <w:u w:val="single"/>
              </w:rPr>
            </w:pPr>
            <w:r w:rsidRPr="00FA4D38">
              <w:rPr>
                <w:rFonts w:ascii="Arial" w:eastAsia="標楷體" w:hAnsi="Arial"/>
                <w:u w:val="single"/>
              </w:rPr>
              <w:t>1</w:t>
            </w:r>
          </w:p>
        </w:tc>
        <w:tc>
          <w:tcPr>
            <w:tcW w:w="1194" w:type="dxa"/>
            <w:shd w:val="clear" w:color="auto" w:fill="auto"/>
            <w:vAlign w:val="center"/>
          </w:tcPr>
          <w:p w14:paraId="2333A092" w14:textId="77777777" w:rsidR="009015A1" w:rsidRPr="00FA4D38" w:rsidRDefault="009015A1" w:rsidP="009015A1">
            <w:pPr>
              <w:jc w:val="center"/>
              <w:rPr>
                <w:rFonts w:ascii="Arial" w:eastAsia="標楷體" w:hAnsi="Arial"/>
                <w:u w:val="single"/>
              </w:rPr>
            </w:pPr>
            <w:r w:rsidRPr="00FA4D38">
              <w:rPr>
                <w:rFonts w:ascii="Arial" w:eastAsia="標楷體" w:hAnsi="Arial"/>
                <w:u w:val="single"/>
              </w:rPr>
              <w:t>2.13%</w:t>
            </w:r>
          </w:p>
        </w:tc>
      </w:tr>
      <w:tr w:rsidR="009015A1" w:rsidRPr="00FA4D38" w14:paraId="160698C9" w14:textId="77777777" w:rsidTr="0024280D">
        <w:trPr>
          <w:jc w:val="center"/>
        </w:trPr>
        <w:tc>
          <w:tcPr>
            <w:tcW w:w="566" w:type="dxa"/>
            <w:vAlign w:val="center"/>
          </w:tcPr>
          <w:p w14:paraId="3BF19F5D" w14:textId="77777777" w:rsidR="009015A1" w:rsidRPr="00FA4D38" w:rsidRDefault="009015A1" w:rsidP="009015A1">
            <w:pPr>
              <w:spacing w:line="300" w:lineRule="exact"/>
              <w:jc w:val="center"/>
              <w:rPr>
                <w:rFonts w:ascii="Arial" w:eastAsia="標楷體" w:hAnsi="Arial"/>
                <w:u w:val="single"/>
              </w:rPr>
            </w:pPr>
            <w:r w:rsidRPr="00FA4D38">
              <w:rPr>
                <w:rFonts w:ascii="Arial" w:eastAsia="標楷體" w:hAnsi="Arial" w:hint="eastAsia"/>
                <w:u w:val="single"/>
              </w:rPr>
              <w:t>3</w:t>
            </w:r>
          </w:p>
        </w:tc>
        <w:tc>
          <w:tcPr>
            <w:tcW w:w="6063" w:type="dxa"/>
            <w:shd w:val="clear" w:color="auto" w:fill="auto"/>
            <w:vAlign w:val="center"/>
          </w:tcPr>
          <w:p w14:paraId="3F7B86EE" w14:textId="77777777" w:rsidR="009015A1" w:rsidRPr="00FA4D38" w:rsidRDefault="009015A1" w:rsidP="009015A1">
            <w:pPr>
              <w:spacing w:line="300" w:lineRule="exact"/>
              <w:rPr>
                <w:rFonts w:ascii="Arial" w:eastAsia="標楷體" w:hAnsi="Arial"/>
                <w:u w:val="single"/>
              </w:rPr>
            </w:pPr>
            <w:r w:rsidRPr="00FA4D38">
              <w:rPr>
                <w:rFonts w:ascii="Arial" w:eastAsia="標楷體" w:hAnsi="Arial"/>
                <w:u w:val="single"/>
              </w:rPr>
              <w:t>鋼筋配置過度緊密</w:t>
            </w:r>
            <w:r w:rsidRPr="00FA4D38">
              <w:rPr>
                <w:rFonts w:ascii="Arial" w:eastAsia="標楷體" w:hAnsi="Arial"/>
                <w:u w:val="single"/>
              </w:rPr>
              <w:t>(</w:t>
            </w:r>
            <w:r w:rsidRPr="00FA4D38">
              <w:rPr>
                <w:rFonts w:ascii="Arial" w:eastAsia="標楷體" w:hAnsi="Arial"/>
                <w:u w:val="single"/>
              </w:rPr>
              <w:t>小於</w:t>
            </w:r>
            <w:r w:rsidRPr="00FA4D38">
              <w:rPr>
                <w:rFonts w:ascii="Arial" w:eastAsia="標楷體" w:hAnsi="Arial"/>
                <w:u w:val="single"/>
              </w:rPr>
              <w:t>25mm)</w:t>
            </w:r>
            <w:r w:rsidRPr="00FA4D38">
              <w:rPr>
                <w:rFonts w:ascii="Arial" w:eastAsia="標楷體" w:hAnsi="Arial"/>
                <w:u w:val="single"/>
              </w:rPr>
              <w:t>，影響混凝土澆置</w:t>
            </w:r>
            <w:r w:rsidRPr="00FA4D38">
              <w:rPr>
                <w:rFonts w:ascii="Arial" w:eastAsia="標楷體" w:hAnsi="Arial" w:hint="eastAsia"/>
                <w:u w:val="single"/>
              </w:rPr>
              <w:t>。</w:t>
            </w:r>
          </w:p>
        </w:tc>
        <w:tc>
          <w:tcPr>
            <w:tcW w:w="1269" w:type="dxa"/>
            <w:vAlign w:val="center"/>
          </w:tcPr>
          <w:p w14:paraId="00F431A1" w14:textId="77777777" w:rsidR="009015A1" w:rsidRPr="00FA4D38" w:rsidRDefault="009015A1" w:rsidP="009015A1">
            <w:pPr>
              <w:rPr>
                <w:rFonts w:ascii="Arial" w:eastAsia="標楷體" w:hAnsi="Arial"/>
                <w:sz w:val="20"/>
                <w:u w:val="single"/>
              </w:rPr>
            </w:pPr>
            <w:r w:rsidRPr="00FA4D38">
              <w:rPr>
                <w:rFonts w:ascii="Arial" w:eastAsia="標楷體" w:hAnsi="Arial"/>
                <w:sz w:val="20"/>
                <w:u w:val="single"/>
              </w:rPr>
              <w:t>5.02.07</w:t>
            </w:r>
          </w:p>
        </w:tc>
        <w:tc>
          <w:tcPr>
            <w:tcW w:w="1269" w:type="dxa"/>
            <w:shd w:val="clear" w:color="auto" w:fill="auto"/>
            <w:vAlign w:val="center"/>
          </w:tcPr>
          <w:p w14:paraId="3320A6CF" w14:textId="77777777" w:rsidR="009015A1" w:rsidRPr="00FA4D38" w:rsidRDefault="009015A1" w:rsidP="009015A1">
            <w:pPr>
              <w:jc w:val="center"/>
              <w:rPr>
                <w:rFonts w:ascii="Arial" w:eastAsia="標楷體" w:hAnsi="Arial"/>
                <w:u w:val="single"/>
              </w:rPr>
            </w:pPr>
            <w:r w:rsidRPr="00FA4D38">
              <w:rPr>
                <w:rFonts w:ascii="Arial" w:eastAsia="標楷體" w:hAnsi="Arial"/>
                <w:u w:val="single"/>
              </w:rPr>
              <w:t>1</w:t>
            </w:r>
          </w:p>
        </w:tc>
        <w:tc>
          <w:tcPr>
            <w:tcW w:w="1194" w:type="dxa"/>
            <w:shd w:val="clear" w:color="auto" w:fill="auto"/>
            <w:vAlign w:val="center"/>
          </w:tcPr>
          <w:p w14:paraId="06AC2B52" w14:textId="77777777" w:rsidR="009015A1" w:rsidRPr="00FA4D38" w:rsidRDefault="009015A1" w:rsidP="009015A1">
            <w:pPr>
              <w:jc w:val="center"/>
              <w:rPr>
                <w:rFonts w:ascii="Arial" w:eastAsia="標楷體" w:hAnsi="Arial"/>
                <w:u w:val="single"/>
              </w:rPr>
            </w:pPr>
            <w:r w:rsidRPr="00FA4D38">
              <w:rPr>
                <w:rFonts w:ascii="Arial" w:eastAsia="標楷體" w:hAnsi="Arial"/>
                <w:u w:val="single"/>
              </w:rPr>
              <w:t>2.13%</w:t>
            </w:r>
          </w:p>
        </w:tc>
      </w:tr>
      <w:tr w:rsidR="009015A1" w:rsidRPr="00FA4D38" w14:paraId="7E5B6EC1" w14:textId="77777777" w:rsidTr="0024280D">
        <w:trPr>
          <w:jc w:val="center"/>
        </w:trPr>
        <w:tc>
          <w:tcPr>
            <w:tcW w:w="566" w:type="dxa"/>
            <w:vAlign w:val="center"/>
          </w:tcPr>
          <w:p w14:paraId="16200464" w14:textId="77777777" w:rsidR="009015A1" w:rsidRPr="00FA4D38" w:rsidRDefault="009015A1" w:rsidP="009015A1">
            <w:pPr>
              <w:spacing w:line="300" w:lineRule="exact"/>
              <w:jc w:val="center"/>
              <w:rPr>
                <w:rFonts w:ascii="Arial" w:eastAsia="標楷體" w:hAnsi="Arial"/>
                <w:u w:val="single"/>
              </w:rPr>
            </w:pPr>
            <w:r w:rsidRPr="00FA4D38">
              <w:rPr>
                <w:rFonts w:ascii="Arial" w:eastAsia="標楷體" w:hAnsi="Arial" w:hint="eastAsia"/>
                <w:u w:val="single"/>
              </w:rPr>
              <w:t>3</w:t>
            </w:r>
          </w:p>
        </w:tc>
        <w:tc>
          <w:tcPr>
            <w:tcW w:w="6063" w:type="dxa"/>
            <w:shd w:val="clear" w:color="auto" w:fill="auto"/>
            <w:vAlign w:val="center"/>
          </w:tcPr>
          <w:p w14:paraId="65553659" w14:textId="77777777" w:rsidR="009015A1" w:rsidRPr="00FA4D38" w:rsidRDefault="009015A1" w:rsidP="009015A1">
            <w:pPr>
              <w:spacing w:line="300" w:lineRule="exact"/>
              <w:rPr>
                <w:rFonts w:ascii="Arial" w:eastAsia="標楷體" w:hAnsi="Arial"/>
                <w:u w:val="single"/>
              </w:rPr>
            </w:pPr>
            <w:r w:rsidRPr="00FA4D38">
              <w:rPr>
                <w:rFonts w:ascii="Arial" w:eastAsia="標楷體" w:hAnsi="Arial"/>
                <w:u w:val="single"/>
              </w:rPr>
              <w:t>開口</w:t>
            </w:r>
            <w:proofErr w:type="gramStart"/>
            <w:r w:rsidRPr="00FA4D38">
              <w:rPr>
                <w:rFonts w:ascii="Arial" w:eastAsia="標楷體" w:hAnsi="Arial"/>
                <w:u w:val="single"/>
              </w:rPr>
              <w:t>或角隅未設補強筋或</w:t>
            </w:r>
            <w:proofErr w:type="gramEnd"/>
            <w:r w:rsidRPr="00FA4D38">
              <w:rPr>
                <w:rFonts w:ascii="Arial" w:eastAsia="標楷體" w:hAnsi="Arial"/>
                <w:u w:val="single"/>
              </w:rPr>
              <w:t>設置不合規範要求</w:t>
            </w:r>
            <w:r w:rsidRPr="00FA4D38">
              <w:rPr>
                <w:rFonts w:ascii="Arial" w:eastAsia="標楷體" w:hAnsi="Arial" w:hint="eastAsia"/>
                <w:u w:val="single"/>
              </w:rPr>
              <w:t>。</w:t>
            </w:r>
          </w:p>
        </w:tc>
        <w:tc>
          <w:tcPr>
            <w:tcW w:w="1269" w:type="dxa"/>
            <w:vAlign w:val="center"/>
          </w:tcPr>
          <w:p w14:paraId="1112D781" w14:textId="77777777" w:rsidR="009015A1" w:rsidRPr="00FA4D38" w:rsidRDefault="009015A1" w:rsidP="009015A1">
            <w:pPr>
              <w:rPr>
                <w:rFonts w:ascii="Arial" w:eastAsia="標楷體" w:hAnsi="Arial"/>
                <w:sz w:val="20"/>
                <w:u w:val="single"/>
              </w:rPr>
            </w:pPr>
            <w:r w:rsidRPr="00FA4D38">
              <w:rPr>
                <w:rFonts w:ascii="Arial" w:eastAsia="標楷體" w:hAnsi="Arial"/>
                <w:sz w:val="20"/>
                <w:u w:val="single"/>
              </w:rPr>
              <w:t>5.02.08</w:t>
            </w:r>
          </w:p>
        </w:tc>
        <w:tc>
          <w:tcPr>
            <w:tcW w:w="1269" w:type="dxa"/>
            <w:shd w:val="clear" w:color="auto" w:fill="auto"/>
            <w:vAlign w:val="center"/>
          </w:tcPr>
          <w:p w14:paraId="1AE21F85" w14:textId="77777777" w:rsidR="009015A1" w:rsidRPr="00FA4D38" w:rsidRDefault="009015A1" w:rsidP="009015A1">
            <w:pPr>
              <w:jc w:val="center"/>
              <w:rPr>
                <w:rFonts w:ascii="Arial" w:eastAsia="標楷體" w:hAnsi="Arial"/>
                <w:u w:val="single"/>
              </w:rPr>
            </w:pPr>
            <w:r w:rsidRPr="00FA4D38">
              <w:rPr>
                <w:rFonts w:ascii="Arial" w:eastAsia="標楷體" w:hAnsi="Arial"/>
                <w:u w:val="single"/>
              </w:rPr>
              <w:t>1</w:t>
            </w:r>
          </w:p>
        </w:tc>
        <w:tc>
          <w:tcPr>
            <w:tcW w:w="1194" w:type="dxa"/>
            <w:shd w:val="clear" w:color="auto" w:fill="auto"/>
            <w:vAlign w:val="center"/>
          </w:tcPr>
          <w:p w14:paraId="6FDFF8DF" w14:textId="77777777" w:rsidR="009015A1" w:rsidRPr="00FA4D38" w:rsidRDefault="009015A1" w:rsidP="009015A1">
            <w:pPr>
              <w:jc w:val="center"/>
              <w:rPr>
                <w:rFonts w:ascii="Arial" w:eastAsia="標楷體" w:hAnsi="Arial"/>
                <w:u w:val="single"/>
              </w:rPr>
            </w:pPr>
            <w:r w:rsidRPr="00FA4D38">
              <w:rPr>
                <w:rFonts w:ascii="Arial" w:eastAsia="標楷體" w:hAnsi="Arial"/>
                <w:u w:val="single"/>
              </w:rPr>
              <w:t>2.13%</w:t>
            </w:r>
          </w:p>
        </w:tc>
      </w:tr>
      <w:tr w:rsidR="009015A1" w:rsidRPr="00FA4D38" w14:paraId="0FCBCF6B" w14:textId="77777777" w:rsidTr="0024280D">
        <w:trPr>
          <w:jc w:val="center"/>
        </w:trPr>
        <w:tc>
          <w:tcPr>
            <w:tcW w:w="566" w:type="dxa"/>
            <w:vAlign w:val="center"/>
          </w:tcPr>
          <w:p w14:paraId="14B4EA1C" w14:textId="77777777" w:rsidR="009015A1" w:rsidRPr="00FA4D38" w:rsidRDefault="009015A1" w:rsidP="009015A1">
            <w:pPr>
              <w:spacing w:line="300" w:lineRule="exact"/>
              <w:jc w:val="center"/>
              <w:rPr>
                <w:rFonts w:ascii="Arial" w:eastAsia="標楷體" w:hAnsi="Arial"/>
                <w:u w:val="single"/>
              </w:rPr>
            </w:pPr>
            <w:r w:rsidRPr="00FA4D38">
              <w:rPr>
                <w:rFonts w:ascii="Arial" w:eastAsia="標楷體" w:hAnsi="Arial" w:hint="eastAsia"/>
                <w:u w:val="single"/>
              </w:rPr>
              <w:t>3</w:t>
            </w:r>
          </w:p>
        </w:tc>
        <w:tc>
          <w:tcPr>
            <w:tcW w:w="6063" w:type="dxa"/>
            <w:shd w:val="clear" w:color="auto" w:fill="auto"/>
            <w:vAlign w:val="center"/>
          </w:tcPr>
          <w:p w14:paraId="7B8601B8" w14:textId="77777777" w:rsidR="009015A1" w:rsidRPr="00FA4D38" w:rsidRDefault="009015A1" w:rsidP="009015A1">
            <w:pPr>
              <w:spacing w:line="300" w:lineRule="exact"/>
              <w:rPr>
                <w:rFonts w:ascii="Arial" w:eastAsia="標楷體" w:hAnsi="Arial"/>
                <w:u w:val="single"/>
              </w:rPr>
            </w:pPr>
            <w:proofErr w:type="gramStart"/>
            <w:r w:rsidRPr="00FA4D38">
              <w:rPr>
                <w:rFonts w:ascii="Arial" w:eastAsia="標楷體" w:hAnsi="Arial"/>
                <w:u w:val="single"/>
              </w:rPr>
              <w:t>樑</w:t>
            </w:r>
            <w:proofErr w:type="gramEnd"/>
            <w:r w:rsidRPr="00FA4D38">
              <w:rPr>
                <w:rFonts w:ascii="Arial" w:eastAsia="標楷體" w:hAnsi="Arial"/>
                <w:u w:val="single"/>
              </w:rPr>
              <w:t>柱</w:t>
            </w:r>
            <w:proofErr w:type="gramStart"/>
            <w:r w:rsidRPr="00FA4D38">
              <w:rPr>
                <w:rFonts w:ascii="Arial" w:eastAsia="標楷體" w:hAnsi="Arial"/>
                <w:u w:val="single"/>
              </w:rPr>
              <w:t>接頭錨定彎曲</w:t>
            </w:r>
            <w:proofErr w:type="gramEnd"/>
            <w:r w:rsidRPr="00FA4D38">
              <w:rPr>
                <w:rFonts w:ascii="Arial" w:eastAsia="標楷體" w:hAnsi="Arial"/>
                <w:u w:val="single"/>
              </w:rPr>
              <w:t>位置未</w:t>
            </w:r>
            <w:proofErr w:type="gramStart"/>
            <w:r w:rsidRPr="00FA4D38">
              <w:rPr>
                <w:rFonts w:ascii="Arial" w:eastAsia="標楷體" w:hAnsi="Arial"/>
                <w:u w:val="single"/>
              </w:rPr>
              <w:t>超過柱</w:t>
            </w:r>
            <w:proofErr w:type="gramEnd"/>
            <w:r w:rsidRPr="00FA4D38">
              <w:rPr>
                <w:rFonts w:ascii="Arial" w:eastAsia="標楷體" w:hAnsi="Arial"/>
                <w:u w:val="single"/>
              </w:rPr>
              <w:t>中心線</w:t>
            </w:r>
            <w:r w:rsidRPr="00FA4D38">
              <w:rPr>
                <w:rFonts w:ascii="Arial" w:eastAsia="標楷體" w:hAnsi="Arial" w:hint="eastAsia"/>
                <w:u w:val="single"/>
              </w:rPr>
              <w:t>。</w:t>
            </w:r>
          </w:p>
        </w:tc>
        <w:tc>
          <w:tcPr>
            <w:tcW w:w="1269" w:type="dxa"/>
            <w:vAlign w:val="center"/>
          </w:tcPr>
          <w:p w14:paraId="5EFCEFF8" w14:textId="77777777" w:rsidR="009015A1" w:rsidRPr="00FA4D38" w:rsidRDefault="009015A1" w:rsidP="009015A1">
            <w:pPr>
              <w:rPr>
                <w:rFonts w:ascii="Arial" w:eastAsia="標楷體" w:hAnsi="Arial"/>
                <w:sz w:val="20"/>
                <w:u w:val="single"/>
              </w:rPr>
            </w:pPr>
            <w:r w:rsidRPr="00FA4D38">
              <w:rPr>
                <w:rFonts w:ascii="Arial" w:eastAsia="標楷體" w:hAnsi="Arial"/>
                <w:sz w:val="20"/>
                <w:u w:val="single"/>
              </w:rPr>
              <w:t>5.02.09</w:t>
            </w:r>
          </w:p>
        </w:tc>
        <w:tc>
          <w:tcPr>
            <w:tcW w:w="1269" w:type="dxa"/>
            <w:shd w:val="clear" w:color="auto" w:fill="auto"/>
            <w:vAlign w:val="center"/>
          </w:tcPr>
          <w:p w14:paraId="288EEE50" w14:textId="77777777" w:rsidR="009015A1" w:rsidRPr="00FA4D38" w:rsidRDefault="009015A1" w:rsidP="009015A1">
            <w:pPr>
              <w:jc w:val="center"/>
              <w:rPr>
                <w:rFonts w:ascii="Arial" w:eastAsia="標楷體" w:hAnsi="Arial"/>
                <w:u w:val="single"/>
              </w:rPr>
            </w:pPr>
            <w:r w:rsidRPr="00FA4D38">
              <w:rPr>
                <w:rFonts w:ascii="Arial" w:eastAsia="標楷體" w:hAnsi="Arial"/>
                <w:u w:val="single"/>
              </w:rPr>
              <w:t>1</w:t>
            </w:r>
          </w:p>
        </w:tc>
        <w:tc>
          <w:tcPr>
            <w:tcW w:w="1194" w:type="dxa"/>
            <w:shd w:val="clear" w:color="auto" w:fill="auto"/>
            <w:vAlign w:val="center"/>
          </w:tcPr>
          <w:p w14:paraId="0E593826" w14:textId="77777777" w:rsidR="009015A1" w:rsidRPr="00FA4D38" w:rsidRDefault="009015A1" w:rsidP="009015A1">
            <w:pPr>
              <w:jc w:val="center"/>
              <w:rPr>
                <w:rFonts w:ascii="Arial" w:eastAsia="標楷體" w:hAnsi="Arial"/>
                <w:u w:val="single"/>
              </w:rPr>
            </w:pPr>
            <w:r w:rsidRPr="00FA4D38">
              <w:rPr>
                <w:rFonts w:ascii="Arial" w:eastAsia="標楷體" w:hAnsi="Arial"/>
                <w:u w:val="single"/>
              </w:rPr>
              <w:t>2.13%</w:t>
            </w:r>
          </w:p>
        </w:tc>
      </w:tr>
      <w:tr w:rsidR="009015A1" w:rsidRPr="00FA4D38" w14:paraId="5088A9A8" w14:textId="77777777" w:rsidTr="0024280D">
        <w:trPr>
          <w:jc w:val="center"/>
        </w:trPr>
        <w:tc>
          <w:tcPr>
            <w:tcW w:w="566" w:type="dxa"/>
            <w:vAlign w:val="center"/>
          </w:tcPr>
          <w:p w14:paraId="18E0E589" w14:textId="77777777" w:rsidR="009015A1" w:rsidRPr="00FA4D38" w:rsidRDefault="009015A1" w:rsidP="009015A1">
            <w:pPr>
              <w:spacing w:line="300" w:lineRule="exact"/>
              <w:jc w:val="center"/>
              <w:rPr>
                <w:rFonts w:ascii="Arial" w:eastAsia="標楷體" w:hAnsi="Arial"/>
                <w:u w:val="single"/>
              </w:rPr>
            </w:pPr>
            <w:r w:rsidRPr="00FA4D38">
              <w:rPr>
                <w:rFonts w:ascii="Arial" w:eastAsia="標楷體" w:hAnsi="Arial" w:hint="eastAsia"/>
                <w:u w:val="single"/>
              </w:rPr>
              <w:t>3</w:t>
            </w:r>
          </w:p>
        </w:tc>
        <w:tc>
          <w:tcPr>
            <w:tcW w:w="6063" w:type="dxa"/>
            <w:shd w:val="clear" w:color="auto" w:fill="auto"/>
            <w:vAlign w:val="center"/>
          </w:tcPr>
          <w:p w14:paraId="06D26BF3" w14:textId="77777777" w:rsidR="009015A1" w:rsidRPr="00FA4D38" w:rsidRDefault="009015A1" w:rsidP="009015A1">
            <w:pPr>
              <w:spacing w:line="300" w:lineRule="exact"/>
              <w:rPr>
                <w:rFonts w:ascii="Arial" w:eastAsia="標楷體" w:hAnsi="Arial"/>
                <w:u w:val="single"/>
              </w:rPr>
            </w:pPr>
            <w:r w:rsidRPr="00FA4D38">
              <w:rPr>
                <w:rFonts w:ascii="Arial" w:eastAsia="標楷體" w:hAnsi="Arial"/>
                <w:u w:val="single"/>
              </w:rPr>
              <w:t>其他鋼筋施工缺失</w:t>
            </w:r>
            <w:r w:rsidRPr="00FA4D38">
              <w:rPr>
                <w:rFonts w:ascii="Arial" w:eastAsia="標楷體" w:hAnsi="Arial" w:hint="eastAsia"/>
                <w:u w:val="single"/>
              </w:rPr>
              <w:t>。</w:t>
            </w:r>
          </w:p>
        </w:tc>
        <w:tc>
          <w:tcPr>
            <w:tcW w:w="1269" w:type="dxa"/>
            <w:vAlign w:val="center"/>
          </w:tcPr>
          <w:p w14:paraId="5183FF13" w14:textId="77777777" w:rsidR="009015A1" w:rsidRPr="00FA4D38" w:rsidRDefault="009015A1" w:rsidP="009015A1">
            <w:pPr>
              <w:rPr>
                <w:rFonts w:ascii="Arial" w:eastAsia="標楷體" w:hAnsi="Arial"/>
                <w:sz w:val="20"/>
                <w:u w:val="single"/>
              </w:rPr>
            </w:pPr>
            <w:r w:rsidRPr="00FA4D38">
              <w:rPr>
                <w:rFonts w:ascii="Arial" w:eastAsia="標楷體" w:hAnsi="Arial"/>
                <w:sz w:val="20"/>
                <w:u w:val="single"/>
              </w:rPr>
              <w:t>5.02.99</w:t>
            </w:r>
          </w:p>
        </w:tc>
        <w:tc>
          <w:tcPr>
            <w:tcW w:w="1269" w:type="dxa"/>
            <w:shd w:val="clear" w:color="auto" w:fill="auto"/>
            <w:vAlign w:val="center"/>
          </w:tcPr>
          <w:p w14:paraId="4FDD65C6" w14:textId="77777777" w:rsidR="009015A1" w:rsidRPr="00FA4D38" w:rsidRDefault="009015A1" w:rsidP="009015A1">
            <w:pPr>
              <w:jc w:val="center"/>
              <w:rPr>
                <w:rFonts w:ascii="Arial" w:eastAsia="標楷體" w:hAnsi="Arial"/>
                <w:u w:val="single"/>
              </w:rPr>
            </w:pPr>
            <w:r w:rsidRPr="00FA4D38">
              <w:rPr>
                <w:rFonts w:ascii="Arial" w:eastAsia="標楷體" w:hAnsi="Arial"/>
                <w:u w:val="single"/>
              </w:rPr>
              <w:t>1</w:t>
            </w:r>
          </w:p>
        </w:tc>
        <w:tc>
          <w:tcPr>
            <w:tcW w:w="1194" w:type="dxa"/>
            <w:shd w:val="clear" w:color="auto" w:fill="auto"/>
            <w:vAlign w:val="center"/>
          </w:tcPr>
          <w:p w14:paraId="7B965004" w14:textId="77777777" w:rsidR="009015A1" w:rsidRPr="00FA4D38" w:rsidRDefault="009015A1" w:rsidP="009015A1">
            <w:pPr>
              <w:jc w:val="center"/>
              <w:rPr>
                <w:rFonts w:ascii="Arial" w:eastAsia="標楷體" w:hAnsi="Arial"/>
                <w:u w:val="single"/>
              </w:rPr>
            </w:pPr>
            <w:r w:rsidRPr="00FA4D38">
              <w:rPr>
                <w:rFonts w:ascii="Arial" w:eastAsia="標楷體" w:hAnsi="Arial"/>
                <w:u w:val="single"/>
              </w:rPr>
              <w:t>2.13%</w:t>
            </w:r>
          </w:p>
        </w:tc>
      </w:tr>
    </w:tbl>
    <w:p w14:paraId="25E163C8" w14:textId="77777777" w:rsidR="00840697" w:rsidRPr="00FA4D38" w:rsidRDefault="00840697" w:rsidP="00260143">
      <w:pPr>
        <w:autoSpaceDE w:val="0"/>
        <w:spacing w:before="60" w:after="60" w:line="300" w:lineRule="exact"/>
        <w:jc w:val="both"/>
        <w:rPr>
          <w:rFonts w:ascii="Arial" w:eastAsia="標楷體" w:hAnsi="Arial"/>
        </w:rPr>
      </w:pP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6063"/>
        <w:gridCol w:w="1269"/>
        <w:gridCol w:w="1269"/>
        <w:gridCol w:w="1194"/>
      </w:tblGrid>
      <w:tr w:rsidR="00CF6BAD" w:rsidRPr="00FA4D38" w14:paraId="15572539" w14:textId="77777777" w:rsidTr="00E76CC6">
        <w:trPr>
          <w:tblHeader/>
          <w:jc w:val="center"/>
        </w:trPr>
        <w:tc>
          <w:tcPr>
            <w:tcW w:w="566" w:type="dxa"/>
            <w:shd w:val="clear" w:color="auto" w:fill="auto"/>
            <w:vAlign w:val="center"/>
          </w:tcPr>
          <w:p w14:paraId="52BDA9A6" w14:textId="77777777" w:rsidR="00CF6BAD" w:rsidRPr="00FA4D38" w:rsidRDefault="00CF6BAD"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排序</w:t>
            </w:r>
          </w:p>
        </w:tc>
        <w:tc>
          <w:tcPr>
            <w:tcW w:w="6063" w:type="dxa"/>
            <w:shd w:val="clear" w:color="auto" w:fill="auto"/>
            <w:vAlign w:val="center"/>
          </w:tcPr>
          <w:p w14:paraId="512235C5" w14:textId="77777777" w:rsidR="00CF6BAD" w:rsidRPr="00FA4D38" w:rsidRDefault="00CF6BAD" w:rsidP="00260143">
            <w:pPr>
              <w:autoSpaceDE w:val="0"/>
              <w:spacing w:before="60" w:after="60" w:line="300" w:lineRule="exact"/>
              <w:jc w:val="center"/>
              <w:rPr>
                <w:rFonts w:ascii="Arial" w:eastAsia="標楷體" w:hAnsi="Arial"/>
                <w:b/>
                <w:bCs/>
                <w:szCs w:val="24"/>
              </w:rPr>
            </w:pPr>
            <w:r w:rsidRPr="00FA4D38">
              <w:rPr>
                <w:rFonts w:ascii="Arial" w:eastAsia="標楷體" w:hAnsi="Arial" w:hint="eastAsia"/>
                <w:b/>
                <w:bCs/>
                <w:sz w:val="28"/>
                <w:bdr w:val="single" w:sz="4" w:space="0" w:color="auto"/>
              </w:rPr>
              <w:t>模板施工</w:t>
            </w:r>
          </w:p>
          <w:p w14:paraId="2875B90F" w14:textId="77777777" w:rsidR="00CF6BAD" w:rsidRPr="00FA4D38" w:rsidRDefault="00CF6BAD"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缺失項目</w:t>
            </w:r>
          </w:p>
        </w:tc>
        <w:tc>
          <w:tcPr>
            <w:tcW w:w="1269" w:type="dxa"/>
          </w:tcPr>
          <w:p w14:paraId="47493CE8" w14:textId="77777777" w:rsidR="00CF6BAD" w:rsidRPr="00FA4D38" w:rsidRDefault="00CF6BAD" w:rsidP="00CF6BAD">
            <w:pPr>
              <w:pStyle w:val="Web"/>
              <w:spacing w:before="77" w:after="0" w:line="300" w:lineRule="exact"/>
              <w:jc w:val="center"/>
              <w:textAlignment w:val="center"/>
              <w:rPr>
                <w:rFonts w:ascii="Arial" w:eastAsia="標楷體" w:hAnsi="Arial" w:cs="Times New Roman"/>
              </w:rPr>
            </w:pPr>
          </w:p>
          <w:p w14:paraId="5FB25C8F" w14:textId="77777777" w:rsidR="00CF6BAD" w:rsidRPr="00FA4D38" w:rsidRDefault="00CF6BAD" w:rsidP="00CF6BAD">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缺失編號</w:t>
            </w:r>
          </w:p>
        </w:tc>
        <w:tc>
          <w:tcPr>
            <w:tcW w:w="1269" w:type="dxa"/>
            <w:shd w:val="clear" w:color="auto" w:fill="auto"/>
            <w:vAlign w:val="center"/>
          </w:tcPr>
          <w:p w14:paraId="5895B057" w14:textId="77777777" w:rsidR="00CF6BAD" w:rsidRPr="00FA4D38" w:rsidRDefault="00CF6BAD"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發生頻率</w:t>
            </w:r>
          </w:p>
          <w:p w14:paraId="019AE402" w14:textId="77777777" w:rsidR="00CF6BAD" w:rsidRPr="00FA4D38" w:rsidRDefault="00CF6BAD"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w:t>
            </w:r>
            <w:r w:rsidRPr="00FA4D38">
              <w:rPr>
                <w:rFonts w:ascii="Arial" w:eastAsia="標楷體" w:hAnsi="Arial" w:cs="Times New Roman" w:hint="eastAsia"/>
              </w:rPr>
              <w:t>件</w:t>
            </w:r>
            <w:r w:rsidRPr="00FA4D38">
              <w:rPr>
                <w:rFonts w:ascii="Arial" w:eastAsia="標楷體" w:hAnsi="Arial" w:cs="Times New Roman"/>
              </w:rPr>
              <w:t>數</w:t>
            </w:r>
            <w:r w:rsidRPr="00FA4D38">
              <w:rPr>
                <w:rFonts w:ascii="Arial" w:eastAsia="標楷體" w:hAnsi="Arial" w:cs="Times New Roman"/>
              </w:rPr>
              <w:t>)</w:t>
            </w:r>
          </w:p>
        </w:tc>
        <w:tc>
          <w:tcPr>
            <w:tcW w:w="1194" w:type="dxa"/>
            <w:shd w:val="clear" w:color="auto" w:fill="auto"/>
            <w:vAlign w:val="center"/>
          </w:tcPr>
          <w:p w14:paraId="2E29D182" w14:textId="77777777" w:rsidR="00CF6BAD" w:rsidRPr="00FA4D38" w:rsidRDefault="00CF6BAD"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發生比率</w:t>
            </w:r>
            <w:r w:rsidRPr="00FA4D38">
              <w:rPr>
                <w:rFonts w:ascii="Arial" w:eastAsia="標楷體" w:hAnsi="Arial" w:cs="Times New Roman" w:hint="eastAsia"/>
              </w:rPr>
              <w:t>(%)</w:t>
            </w:r>
          </w:p>
        </w:tc>
      </w:tr>
      <w:tr w:rsidR="0094032B" w:rsidRPr="00FA4D38" w14:paraId="1351467B" w14:textId="77777777" w:rsidTr="0024280D">
        <w:trPr>
          <w:jc w:val="center"/>
        </w:trPr>
        <w:tc>
          <w:tcPr>
            <w:tcW w:w="566" w:type="dxa"/>
            <w:vAlign w:val="center"/>
          </w:tcPr>
          <w:p w14:paraId="4B3BB524" w14:textId="77777777" w:rsidR="0094032B" w:rsidRPr="00FA4D38" w:rsidRDefault="0094032B" w:rsidP="0094032B">
            <w:pPr>
              <w:spacing w:line="300" w:lineRule="exact"/>
              <w:jc w:val="center"/>
              <w:rPr>
                <w:rFonts w:ascii="Arial" w:eastAsia="標楷體" w:hAnsi="Arial"/>
                <w:u w:val="single"/>
              </w:rPr>
            </w:pPr>
            <w:r w:rsidRPr="00FA4D38">
              <w:rPr>
                <w:rFonts w:ascii="Arial" w:eastAsia="標楷體" w:hAnsi="Arial" w:hint="eastAsia"/>
                <w:u w:val="single"/>
              </w:rPr>
              <w:t>1</w:t>
            </w:r>
          </w:p>
        </w:tc>
        <w:tc>
          <w:tcPr>
            <w:tcW w:w="6063" w:type="dxa"/>
            <w:vAlign w:val="center"/>
          </w:tcPr>
          <w:p w14:paraId="4CA0F577" w14:textId="77777777" w:rsidR="0094032B" w:rsidRPr="00FA4D38" w:rsidRDefault="0094032B" w:rsidP="0094032B">
            <w:pPr>
              <w:spacing w:line="300" w:lineRule="exact"/>
              <w:rPr>
                <w:rFonts w:ascii="Arial" w:eastAsia="標楷體" w:hAnsi="Arial"/>
                <w:u w:val="single"/>
              </w:rPr>
            </w:pPr>
            <w:r w:rsidRPr="00FA4D38">
              <w:rPr>
                <w:rFonts w:ascii="Arial" w:eastAsia="標楷體" w:hAnsi="Arial"/>
                <w:u w:val="single"/>
              </w:rPr>
              <w:t>模板使用過度，品質不良破損、</w:t>
            </w:r>
            <w:proofErr w:type="gramStart"/>
            <w:r w:rsidRPr="00FA4D38">
              <w:rPr>
                <w:rFonts w:ascii="Arial" w:eastAsia="標楷體" w:hAnsi="Arial"/>
                <w:u w:val="single"/>
              </w:rPr>
              <w:t>翹曲</w:t>
            </w:r>
            <w:proofErr w:type="gramEnd"/>
          </w:p>
        </w:tc>
        <w:tc>
          <w:tcPr>
            <w:tcW w:w="1269" w:type="dxa"/>
            <w:vAlign w:val="center"/>
          </w:tcPr>
          <w:p w14:paraId="55F5AE0C" w14:textId="77777777" w:rsidR="0094032B" w:rsidRPr="00FA4D38" w:rsidRDefault="0094032B" w:rsidP="0094032B">
            <w:pPr>
              <w:rPr>
                <w:rFonts w:ascii="Arial" w:eastAsia="標楷體" w:hAnsi="Arial"/>
                <w:sz w:val="20"/>
                <w:u w:val="single"/>
              </w:rPr>
            </w:pPr>
            <w:r w:rsidRPr="00FA4D38">
              <w:rPr>
                <w:rFonts w:ascii="Arial" w:eastAsia="標楷體" w:hAnsi="Arial"/>
                <w:sz w:val="20"/>
                <w:u w:val="single"/>
              </w:rPr>
              <w:t>5.03.01</w:t>
            </w:r>
          </w:p>
        </w:tc>
        <w:tc>
          <w:tcPr>
            <w:tcW w:w="1269" w:type="dxa"/>
            <w:shd w:val="clear" w:color="auto" w:fill="auto"/>
            <w:vAlign w:val="center"/>
          </w:tcPr>
          <w:p w14:paraId="4D22D7B4" w14:textId="77777777" w:rsidR="0094032B" w:rsidRPr="00FA4D38" w:rsidRDefault="0094032B" w:rsidP="0094032B">
            <w:pPr>
              <w:jc w:val="center"/>
              <w:rPr>
                <w:rFonts w:ascii="Arial" w:eastAsia="標楷體" w:hAnsi="Arial"/>
                <w:u w:val="single"/>
              </w:rPr>
            </w:pPr>
            <w:r w:rsidRPr="00FA4D38">
              <w:rPr>
                <w:rFonts w:ascii="Arial" w:eastAsia="標楷體" w:hAnsi="Arial"/>
                <w:u w:val="single"/>
              </w:rPr>
              <w:t>7</w:t>
            </w:r>
          </w:p>
        </w:tc>
        <w:tc>
          <w:tcPr>
            <w:tcW w:w="1194" w:type="dxa"/>
            <w:shd w:val="clear" w:color="auto" w:fill="auto"/>
            <w:vAlign w:val="center"/>
          </w:tcPr>
          <w:p w14:paraId="4CB9E9F5" w14:textId="77777777" w:rsidR="0094032B" w:rsidRPr="00FA4D38" w:rsidRDefault="0094032B" w:rsidP="0094032B">
            <w:pPr>
              <w:jc w:val="center"/>
              <w:rPr>
                <w:rFonts w:ascii="Arial" w:eastAsia="標楷體" w:hAnsi="Arial"/>
                <w:u w:val="single"/>
              </w:rPr>
            </w:pPr>
            <w:r w:rsidRPr="00FA4D38">
              <w:rPr>
                <w:rFonts w:ascii="Arial" w:eastAsia="標楷體" w:hAnsi="Arial"/>
                <w:u w:val="single"/>
              </w:rPr>
              <w:t>14.89%</w:t>
            </w:r>
          </w:p>
        </w:tc>
      </w:tr>
      <w:tr w:rsidR="0094032B" w:rsidRPr="00FA4D38" w14:paraId="3C444069" w14:textId="77777777" w:rsidTr="0024280D">
        <w:trPr>
          <w:jc w:val="center"/>
        </w:trPr>
        <w:tc>
          <w:tcPr>
            <w:tcW w:w="566" w:type="dxa"/>
            <w:vAlign w:val="center"/>
          </w:tcPr>
          <w:p w14:paraId="3009946E" w14:textId="77777777" w:rsidR="0094032B" w:rsidRPr="00FA4D38" w:rsidRDefault="0094032B" w:rsidP="0094032B">
            <w:pPr>
              <w:spacing w:line="300" w:lineRule="exact"/>
              <w:jc w:val="center"/>
              <w:rPr>
                <w:rFonts w:ascii="Arial" w:eastAsia="標楷體" w:hAnsi="Arial"/>
                <w:u w:val="single"/>
              </w:rPr>
            </w:pPr>
            <w:r w:rsidRPr="00FA4D38">
              <w:rPr>
                <w:rFonts w:ascii="Arial" w:eastAsia="標楷體" w:hAnsi="Arial" w:hint="eastAsia"/>
                <w:u w:val="single"/>
              </w:rPr>
              <w:t>2</w:t>
            </w:r>
          </w:p>
        </w:tc>
        <w:tc>
          <w:tcPr>
            <w:tcW w:w="6063" w:type="dxa"/>
            <w:vAlign w:val="center"/>
          </w:tcPr>
          <w:p w14:paraId="7A901F31" w14:textId="77777777" w:rsidR="0094032B" w:rsidRPr="00FA4D38" w:rsidRDefault="0094032B" w:rsidP="0094032B">
            <w:pPr>
              <w:spacing w:line="300" w:lineRule="exact"/>
              <w:rPr>
                <w:rFonts w:ascii="Arial" w:eastAsia="標楷體" w:hAnsi="Arial"/>
                <w:u w:val="single"/>
              </w:rPr>
            </w:pPr>
            <w:r w:rsidRPr="00FA4D38">
              <w:rPr>
                <w:rFonts w:ascii="Arial" w:eastAsia="標楷體" w:hAnsi="Arial"/>
                <w:u w:val="single"/>
              </w:rPr>
              <w:t>模板內殘留雜物</w:t>
            </w:r>
            <w:r w:rsidRPr="00FA4D38">
              <w:rPr>
                <w:rFonts w:ascii="Arial" w:eastAsia="標楷體" w:hAnsi="Arial"/>
                <w:u w:val="single"/>
              </w:rPr>
              <w:t>(</w:t>
            </w:r>
            <w:r w:rsidRPr="00FA4D38">
              <w:rPr>
                <w:rFonts w:ascii="Arial" w:eastAsia="標楷體" w:hAnsi="Arial"/>
                <w:u w:val="single"/>
              </w:rPr>
              <w:t>如木屑、瓶罐</w:t>
            </w:r>
            <w:r w:rsidRPr="00FA4D38">
              <w:rPr>
                <w:rFonts w:ascii="Arial" w:eastAsia="標楷體" w:hAnsi="Arial"/>
                <w:u w:val="single"/>
              </w:rPr>
              <w:t>)</w:t>
            </w:r>
            <w:r w:rsidRPr="00FA4D38">
              <w:rPr>
                <w:rFonts w:ascii="Arial" w:eastAsia="標楷體" w:hAnsi="Arial"/>
                <w:u w:val="single"/>
              </w:rPr>
              <w:t>未清理或未設</w:t>
            </w:r>
            <w:proofErr w:type="gramStart"/>
            <w:r w:rsidRPr="00FA4D38">
              <w:rPr>
                <w:rFonts w:ascii="Arial" w:eastAsia="標楷體" w:hAnsi="Arial"/>
                <w:u w:val="single"/>
              </w:rPr>
              <w:t>清潔孔</w:t>
            </w:r>
            <w:proofErr w:type="gramEnd"/>
          </w:p>
        </w:tc>
        <w:tc>
          <w:tcPr>
            <w:tcW w:w="1269" w:type="dxa"/>
            <w:vAlign w:val="center"/>
          </w:tcPr>
          <w:p w14:paraId="060995D6" w14:textId="77777777" w:rsidR="0094032B" w:rsidRPr="00FA4D38" w:rsidRDefault="0094032B" w:rsidP="0094032B">
            <w:pPr>
              <w:rPr>
                <w:rFonts w:ascii="Arial" w:eastAsia="標楷體" w:hAnsi="Arial"/>
                <w:sz w:val="20"/>
                <w:u w:val="single"/>
              </w:rPr>
            </w:pPr>
            <w:r w:rsidRPr="00FA4D38">
              <w:rPr>
                <w:rFonts w:ascii="Arial" w:eastAsia="標楷體" w:hAnsi="Arial"/>
                <w:sz w:val="20"/>
                <w:u w:val="single"/>
              </w:rPr>
              <w:t>5.03.07</w:t>
            </w:r>
          </w:p>
        </w:tc>
        <w:tc>
          <w:tcPr>
            <w:tcW w:w="1269" w:type="dxa"/>
            <w:shd w:val="clear" w:color="auto" w:fill="auto"/>
            <w:vAlign w:val="center"/>
          </w:tcPr>
          <w:p w14:paraId="38C5F01C" w14:textId="77777777" w:rsidR="0094032B" w:rsidRPr="00FA4D38" w:rsidRDefault="0094032B" w:rsidP="0094032B">
            <w:pPr>
              <w:jc w:val="center"/>
              <w:rPr>
                <w:rFonts w:ascii="Arial" w:eastAsia="標楷體" w:hAnsi="Arial"/>
                <w:u w:val="single"/>
              </w:rPr>
            </w:pPr>
            <w:r w:rsidRPr="00FA4D38">
              <w:rPr>
                <w:rFonts w:ascii="Arial" w:eastAsia="標楷體" w:hAnsi="Arial"/>
                <w:u w:val="single"/>
              </w:rPr>
              <w:t>5</w:t>
            </w:r>
          </w:p>
        </w:tc>
        <w:tc>
          <w:tcPr>
            <w:tcW w:w="1194" w:type="dxa"/>
            <w:shd w:val="clear" w:color="auto" w:fill="auto"/>
            <w:vAlign w:val="center"/>
          </w:tcPr>
          <w:p w14:paraId="1C9932F2" w14:textId="77777777" w:rsidR="0094032B" w:rsidRPr="00FA4D38" w:rsidRDefault="0094032B" w:rsidP="0094032B">
            <w:pPr>
              <w:jc w:val="center"/>
              <w:rPr>
                <w:rFonts w:ascii="Arial" w:eastAsia="標楷體" w:hAnsi="Arial"/>
                <w:u w:val="single"/>
              </w:rPr>
            </w:pPr>
            <w:r w:rsidRPr="00FA4D38">
              <w:rPr>
                <w:rFonts w:ascii="Arial" w:eastAsia="標楷體" w:hAnsi="Arial"/>
                <w:u w:val="single"/>
              </w:rPr>
              <w:t>10.64%</w:t>
            </w:r>
          </w:p>
        </w:tc>
      </w:tr>
      <w:tr w:rsidR="0094032B" w:rsidRPr="00FA4D38" w14:paraId="7E1E4AF4" w14:textId="77777777" w:rsidTr="0024280D">
        <w:trPr>
          <w:jc w:val="center"/>
        </w:trPr>
        <w:tc>
          <w:tcPr>
            <w:tcW w:w="566" w:type="dxa"/>
            <w:vAlign w:val="center"/>
          </w:tcPr>
          <w:p w14:paraId="2167D576" w14:textId="77777777" w:rsidR="0094032B" w:rsidRPr="00FA4D38" w:rsidRDefault="0094032B" w:rsidP="0094032B">
            <w:pPr>
              <w:spacing w:line="300" w:lineRule="exact"/>
              <w:jc w:val="center"/>
              <w:rPr>
                <w:rFonts w:ascii="Arial" w:eastAsia="標楷體" w:hAnsi="Arial"/>
                <w:u w:val="single"/>
              </w:rPr>
            </w:pPr>
            <w:r w:rsidRPr="00FA4D38">
              <w:rPr>
                <w:rFonts w:ascii="Arial" w:eastAsia="標楷體" w:hAnsi="Arial" w:hint="eastAsia"/>
                <w:u w:val="single"/>
              </w:rPr>
              <w:t>3</w:t>
            </w:r>
          </w:p>
        </w:tc>
        <w:tc>
          <w:tcPr>
            <w:tcW w:w="6063" w:type="dxa"/>
            <w:vAlign w:val="center"/>
          </w:tcPr>
          <w:p w14:paraId="2774D720" w14:textId="77777777" w:rsidR="0094032B" w:rsidRPr="00FA4D38" w:rsidRDefault="0094032B" w:rsidP="0094032B">
            <w:pPr>
              <w:spacing w:line="300" w:lineRule="exact"/>
              <w:rPr>
                <w:rFonts w:ascii="Arial" w:eastAsia="標楷體" w:hAnsi="Arial"/>
                <w:u w:val="single"/>
              </w:rPr>
            </w:pPr>
            <w:r w:rsidRPr="00FA4D38">
              <w:rPr>
                <w:rFonts w:ascii="Arial" w:eastAsia="標楷體" w:hAnsi="Arial"/>
                <w:u w:val="single"/>
              </w:rPr>
              <w:t>模板不緊密，</w:t>
            </w:r>
            <w:proofErr w:type="gramStart"/>
            <w:r w:rsidRPr="00FA4D38">
              <w:rPr>
                <w:rFonts w:ascii="Arial" w:eastAsia="標楷體" w:hAnsi="Arial"/>
                <w:u w:val="single"/>
              </w:rPr>
              <w:t>漏漿</w:t>
            </w:r>
            <w:proofErr w:type="gramEnd"/>
          </w:p>
        </w:tc>
        <w:tc>
          <w:tcPr>
            <w:tcW w:w="1269" w:type="dxa"/>
            <w:vAlign w:val="center"/>
          </w:tcPr>
          <w:p w14:paraId="486DB680" w14:textId="77777777" w:rsidR="0094032B" w:rsidRPr="00FA4D38" w:rsidRDefault="0094032B" w:rsidP="0094032B">
            <w:pPr>
              <w:rPr>
                <w:rFonts w:ascii="Arial" w:eastAsia="標楷體" w:hAnsi="Arial"/>
                <w:sz w:val="20"/>
                <w:u w:val="single"/>
              </w:rPr>
            </w:pPr>
            <w:r w:rsidRPr="00FA4D38">
              <w:rPr>
                <w:rFonts w:ascii="Arial" w:eastAsia="標楷體" w:hAnsi="Arial"/>
                <w:sz w:val="20"/>
                <w:u w:val="single"/>
              </w:rPr>
              <w:t>5.03.03</w:t>
            </w:r>
          </w:p>
        </w:tc>
        <w:tc>
          <w:tcPr>
            <w:tcW w:w="1269" w:type="dxa"/>
            <w:shd w:val="clear" w:color="auto" w:fill="auto"/>
            <w:vAlign w:val="center"/>
          </w:tcPr>
          <w:p w14:paraId="33FF181B" w14:textId="77777777" w:rsidR="0094032B" w:rsidRPr="00FA4D38" w:rsidRDefault="0094032B" w:rsidP="0094032B">
            <w:pPr>
              <w:jc w:val="center"/>
              <w:rPr>
                <w:rFonts w:ascii="Arial" w:eastAsia="標楷體" w:hAnsi="Arial"/>
                <w:u w:val="single"/>
              </w:rPr>
            </w:pPr>
            <w:r w:rsidRPr="00FA4D38">
              <w:rPr>
                <w:rFonts w:ascii="Arial" w:eastAsia="標楷體" w:hAnsi="Arial"/>
                <w:u w:val="single"/>
              </w:rPr>
              <w:t>2</w:t>
            </w:r>
          </w:p>
        </w:tc>
        <w:tc>
          <w:tcPr>
            <w:tcW w:w="1194" w:type="dxa"/>
            <w:shd w:val="clear" w:color="auto" w:fill="auto"/>
            <w:vAlign w:val="center"/>
          </w:tcPr>
          <w:p w14:paraId="5C4C81D9" w14:textId="77777777" w:rsidR="0094032B" w:rsidRPr="00FA4D38" w:rsidRDefault="0094032B" w:rsidP="0094032B">
            <w:pPr>
              <w:jc w:val="center"/>
              <w:rPr>
                <w:rFonts w:ascii="Arial" w:eastAsia="標楷體" w:hAnsi="Arial"/>
                <w:u w:val="single"/>
              </w:rPr>
            </w:pPr>
            <w:r w:rsidRPr="00FA4D38">
              <w:rPr>
                <w:rFonts w:ascii="Arial" w:eastAsia="標楷體" w:hAnsi="Arial"/>
                <w:u w:val="single"/>
              </w:rPr>
              <w:t>4.26%</w:t>
            </w:r>
          </w:p>
        </w:tc>
      </w:tr>
      <w:tr w:rsidR="0094032B" w:rsidRPr="00FA4D38" w14:paraId="30FC2462" w14:textId="77777777" w:rsidTr="0024280D">
        <w:trPr>
          <w:jc w:val="center"/>
        </w:trPr>
        <w:tc>
          <w:tcPr>
            <w:tcW w:w="566" w:type="dxa"/>
            <w:vAlign w:val="center"/>
          </w:tcPr>
          <w:p w14:paraId="6B2E6CC5" w14:textId="77777777" w:rsidR="0094032B" w:rsidRPr="00FA4D38" w:rsidRDefault="0094032B" w:rsidP="0094032B">
            <w:pPr>
              <w:spacing w:line="300" w:lineRule="exact"/>
              <w:jc w:val="center"/>
              <w:rPr>
                <w:rFonts w:ascii="Arial" w:eastAsia="標楷體" w:hAnsi="Arial"/>
                <w:u w:val="single"/>
              </w:rPr>
            </w:pPr>
            <w:r w:rsidRPr="00FA4D38">
              <w:rPr>
                <w:rFonts w:ascii="Arial" w:eastAsia="標楷體" w:hAnsi="Arial" w:hint="eastAsia"/>
                <w:u w:val="single"/>
              </w:rPr>
              <w:t>3</w:t>
            </w:r>
          </w:p>
        </w:tc>
        <w:tc>
          <w:tcPr>
            <w:tcW w:w="6063" w:type="dxa"/>
            <w:vAlign w:val="center"/>
          </w:tcPr>
          <w:p w14:paraId="6F0FC4C3" w14:textId="77777777" w:rsidR="0094032B" w:rsidRPr="00FA4D38" w:rsidRDefault="0094032B" w:rsidP="0094032B">
            <w:pPr>
              <w:spacing w:line="300" w:lineRule="exact"/>
              <w:rPr>
                <w:rFonts w:ascii="Arial" w:eastAsia="標楷體" w:hAnsi="Arial"/>
                <w:u w:val="single"/>
              </w:rPr>
            </w:pPr>
            <w:r w:rsidRPr="00FA4D38">
              <w:rPr>
                <w:rFonts w:ascii="Arial" w:eastAsia="標楷體" w:hAnsi="Arial"/>
                <w:u w:val="single"/>
              </w:rPr>
              <w:t>其他模板施工缺失</w:t>
            </w:r>
          </w:p>
        </w:tc>
        <w:tc>
          <w:tcPr>
            <w:tcW w:w="1269" w:type="dxa"/>
            <w:vAlign w:val="center"/>
          </w:tcPr>
          <w:p w14:paraId="4AFC6F24" w14:textId="77777777" w:rsidR="0094032B" w:rsidRPr="00FA4D38" w:rsidRDefault="0094032B" w:rsidP="0094032B">
            <w:pPr>
              <w:rPr>
                <w:rFonts w:ascii="Arial" w:eastAsia="標楷體" w:hAnsi="Arial"/>
                <w:sz w:val="20"/>
                <w:u w:val="single"/>
              </w:rPr>
            </w:pPr>
            <w:r w:rsidRPr="00FA4D38">
              <w:rPr>
                <w:rFonts w:ascii="Arial" w:eastAsia="標楷體" w:hAnsi="Arial"/>
                <w:sz w:val="20"/>
                <w:u w:val="single"/>
              </w:rPr>
              <w:t>5.03.99</w:t>
            </w:r>
          </w:p>
        </w:tc>
        <w:tc>
          <w:tcPr>
            <w:tcW w:w="1269" w:type="dxa"/>
            <w:shd w:val="clear" w:color="auto" w:fill="auto"/>
            <w:vAlign w:val="center"/>
          </w:tcPr>
          <w:p w14:paraId="51408D1F" w14:textId="77777777" w:rsidR="0094032B" w:rsidRPr="00FA4D38" w:rsidRDefault="0094032B" w:rsidP="0094032B">
            <w:pPr>
              <w:jc w:val="center"/>
              <w:rPr>
                <w:rFonts w:ascii="Arial" w:eastAsia="標楷體" w:hAnsi="Arial"/>
                <w:u w:val="single"/>
              </w:rPr>
            </w:pPr>
            <w:r w:rsidRPr="00FA4D38">
              <w:rPr>
                <w:rFonts w:ascii="Arial" w:eastAsia="標楷體" w:hAnsi="Arial"/>
                <w:u w:val="single"/>
              </w:rPr>
              <w:t>2</w:t>
            </w:r>
          </w:p>
        </w:tc>
        <w:tc>
          <w:tcPr>
            <w:tcW w:w="1194" w:type="dxa"/>
            <w:shd w:val="clear" w:color="auto" w:fill="auto"/>
            <w:vAlign w:val="center"/>
          </w:tcPr>
          <w:p w14:paraId="3472BE52" w14:textId="77777777" w:rsidR="0094032B" w:rsidRPr="00FA4D38" w:rsidRDefault="0094032B" w:rsidP="0094032B">
            <w:pPr>
              <w:jc w:val="center"/>
              <w:rPr>
                <w:rFonts w:ascii="Arial" w:eastAsia="標楷體" w:hAnsi="Arial"/>
                <w:u w:val="single"/>
              </w:rPr>
            </w:pPr>
            <w:r w:rsidRPr="00FA4D38">
              <w:rPr>
                <w:rFonts w:ascii="Arial" w:eastAsia="標楷體" w:hAnsi="Arial"/>
                <w:u w:val="single"/>
              </w:rPr>
              <w:t>4.26%</w:t>
            </w:r>
          </w:p>
        </w:tc>
      </w:tr>
    </w:tbl>
    <w:p w14:paraId="540CA036" w14:textId="77777777" w:rsidR="00840697" w:rsidRPr="00FA4D38" w:rsidRDefault="00840697" w:rsidP="00260143">
      <w:pPr>
        <w:autoSpaceDE w:val="0"/>
        <w:spacing w:before="60" w:after="60" w:line="300" w:lineRule="exact"/>
        <w:jc w:val="both"/>
        <w:rPr>
          <w:rFonts w:ascii="Arial" w:eastAsia="標楷體" w:hAnsi="Arial"/>
        </w:rPr>
      </w:pP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6063"/>
        <w:gridCol w:w="1269"/>
        <w:gridCol w:w="1269"/>
        <w:gridCol w:w="1194"/>
      </w:tblGrid>
      <w:tr w:rsidR="00CF6BAD" w:rsidRPr="00FA4D38" w14:paraId="6621DA71" w14:textId="77777777" w:rsidTr="00E76CC6">
        <w:trPr>
          <w:tblHeader/>
          <w:jc w:val="center"/>
        </w:trPr>
        <w:tc>
          <w:tcPr>
            <w:tcW w:w="566" w:type="dxa"/>
            <w:shd w:val="clear" w:color="auto" w:fill="auto"/>
            <w:vAlign w:val="center"/>
          </w:tcPr>
          <w:p w14:paraId="036B24F1" w14:textId="77777777" w:rsidR="00CF6BAD" w:rsidRPr="00FA4D38" w:rsidRDefault="00CF6BAD"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排序</w:t>
            </w:r>
          </w:p>
        </w:tc>
        <w:tc>
          <w:tcPr>
            <w:tcW w:w="6063" w:type="dxa"/>
            <w:shd w:val="clear" w:color="auto" w:fill="auto"/>
            <w:vAlign w:val="center"/>
          </w:tcPr>
          <w:p w14:paraId="4074E58D" w14:textId="77777777" w:rsidR="00CF6BAD" w:rsidRPr="00FA4D38" w:rsidRDefault="00CF6BAD" w:rsidP="00260143">
            <w:pPr>
              <w:autoSpaceDE w:val="0"/>
              <w:spacing w:before="60" w:after="60" w:line="300" w:lineRule="exact"/>
              <w:jc w:val="center"/>
              <w:rPr>
                <w:rFonts w:ascii="Arial" w:eastAsia="標楷體" w:hAnsi="Arial"/>
                <w:b/>
                <w:bCs/>
                <w:szCs w:val="24"/>
              </w:rPr>
            </w:pPr>
            <w:r w:rsidRPr="00FA4D38">
              <w:rPr>
                <w:rFonts w:ascii="Arial" w:eastAsia="標楷體" w:hAnsi="Arial" w:hint="eastAsia"/>
                <w:b/>
                <w:bCs/>
                <w:sz w:val="28"/>
                <w:bdr w:val="single" w:sz="4" w:space="0" w:color="auto"/>
              </w:rPr>
              <w:t>鋼構施工</w:t>
            </w:r>
          </w:p>
          <w:p w14:paraId="5F972E4F" w14:textId="77777777" w:rsidR="00CF6BAD" w:rsidRPr="00FA4D38" w:rsidRDefault="00CF6BAD"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缺失項目</w:t>
            </w:r>
          </w:p>
        </w:tc>
        <w:tc>
          <w:tcPr>
            <w:tcW w:w="1269" w:type="dxa"/>
          </w:tcPr>
          <w:p w14:paraId="45D86F9B" w14:textId="77777777" w:rsidR="00CF6BAD" w:rsidRPr="00FA4D38" w:rsidRDefault="00CF6BAD" w:rsidP="00CF6BAD">
            <w:pPr>
              <w:pStyle w:val="Web"/>
              <w:spacing w:before="77" w:after="0" w:line="300" w:lineRule="exact"/>
              <w:jc w:val="center"/>
              <w:textAlignment w:val="center"/>
              <w:rPr>
                <w:rFonts w:ascii="Arial" w:eastAsia="標楷體" w:hAnsi="Arial" w:cs="Times New Roman"/>
              </w:rPr>
            </w:pPr>
          </w:p>
          <w:p w14:paraId="1B3E5E29" w14:textId="77777777" w:rsidR="00CF6BAD" w:rsidRPr="00FA4D38" w:rsidRDefault="00CF6BAD" w:rsidP="00CF6BAD">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缺失編號</w:t>
            </w:r>
          </w:p>
        </w:tc>
        <w:tc>
          <w:tcPr>
            <w:tcW w:w="1269" w:type="dxa"/>
            <w:shd w:val="clear" w:color="auto" w:fill="auto"/>
            <w:vAlign w:val="center"/>
          </w:tcPr>
          <w:p w14:paraId="42AEFDFF" w14:textId="77777777" w:rsidR="00CF6BAD" w:rsidRPr="00FA4D38" w:rsidRDefault="00CF6BAD"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發生頻率</w:t>
            </w:r>
          </w:p>
          <w:p w14:paraId="4E52F4D4" w14:textId="77777777" w:rsidR="00CF6BAD" w:rsidRPr="00FA4D38" w:rsidRDefault="00CF6BAD"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w:t>
            </w:r>
            <w:r w:rsidRPr="00FA4D38">
              <w:rPr>
                <w:rFonts w:ascii="Arial" w:eastAsia="標楷體" w:hAnsi="Arial" w:cs="Times New Roman" w:hint="eastAsia"/>
              </w:rPr>
              <w:t>件</w:t>
            </w:r>
            <w:r w:rsidRPr="00FA4D38">
              <w:rPr>
                <w:rFonts w:ascii="Arial" w:eastAsia="標楷體" w:hAnsi="Arial" w:cs="Times New Roman"/>
              </w:rPr>
              <w:t>數</w:t>
            </w:r>
            <w:r w:rsidRPr="00FA4D38">
              <w:rPr>
                <w:rFonts w:ascii="Arial" w:eastAsia="標楷體" w:hAnsi="Arial" w:cs="Times New Roman"/>
              </w:rPr>
              <w:t>)</w:t>
            </w:r>
          </w:p>
        </w:tc>
        <w:tc>
          <w:tcPr>
            <w:tcW w:w="1194" w:type="dxa"/>
            <w:shd w:val="clear" w:color="auto" w:fill="auto"/>
            <w:vAlign w:val="center"/>
          </w:tcPr>
          <w:p w14:paraId="5F875702" w14:textId="77777777" w:rsidR="00CF6BAD" w:rsidRPr="00FA4D38" w:rsidRDefault="00CF6BAD"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發生比率</w:t>
            </w:r>
            <w:r w:rsidRPr="00FA4D38">
              <w:rPr>
                <w:rFonts w:ascii="Arial" w:eastAsia="標楷體" w:hAnsi="Arial" w:cs="Times New Roman" w:hint="eastAsia"/>
              </w:rPr>
              <w:t>(%)</w:t>
            </w:r>
          </w:p>
        </w:tc>
      </w:tr>
      <w:tr w:rsidR="002E2C88" w:rsidRPr="00FA4D38" w14:paraId="4DA2F2AF" w14:textId="77777777" w:rsidTr="0024280D">
        <w:trPr>
          <w:jc w:val="center"/>
        </w:trPr>
        <w:tc>
          <w:tcPr>
            <w:tcW w:w="566" w:type="dxa"/>
            <w:vAlign w:val="center"/>
          </w:tcPr>
          <w:p w14:paraId="3BC5FE69" w14:textId="77777777" w:rsidR="002E2C88" w:rsidRPr="00FA4D38" w:rsidRDefault="002E2C88" w:rsidP="002E2C88">
            <w:pPr>
              <w:spacing w:line="300" w:lineRule="exact"/>
              <w:jc w:val="center"/>
              <w:rPr>
                <w:rFonts w:ascii="Arial" w:eastAsia="標楷體" w:hAnsi="Arial"/>
                <w:u w:val="single"/>
              </w:rPr>
            </w:pPr>
            <w:r w:rsidRPr="00FA4D38">
              <w:rPr>
                <w:rFonts w:ascii="Arial" w:eastAsia="標楷體" w:hAnsi="Arial" w:hint="eastAsia"/>
                <w:u w:val="single"/>
              </w:rPr>
              <w:t>1</w:t>
            </w:r>
          </w:p>
        </w:tc>
        <w:tc>
          <w:tcPr>
            <w:tcW w:w="6063" w:type="dxa"/>
            <w:vAlign w:val="center"/>
          </w:tcPr>
          <w:p w14:paraId="35BDE86C" w14:textId="77777777" w:rsidR="002E2C88" w:rsidRPr="00FA4D38" w:rsidRDefault="002E2C88" w:rsidP="002E2C88">
            <w:pPr>
              <w:spacing w:line="300" w:lineRule="exact"/>
              <w:rPr>
                <w:rFonts w:ascii="Arial" w:eastAsia="標楷體" w:hAnsi="Arial"/>
                <w:u w:val="single"/>
              </w:rPr>
            </w:pPr>
            <w:r w:rsidRPr="00FA4D38">
              <w:rPr>
                <w:rFonts w:ascii="Arial" w:eastAsia="標楷體" w:hAnsi="Arial"/>
                <w:u w:val="single"/>
              </w:rPr>
              <w:t>高強度螺栓接合情形不符規定</w:t>
            </w:r>
            <w:r w:rsidRPr="00FA4D38">
              <w:rPr>
                <w:rFonts w:ascii="Arial" w:eastAsia="標楷體" w:hAnsi="Arial" w:hint="eastAsia"/>
                <w:u w:val="single"/>
              </w:rPr>
              <w:t>。</w:t>
            </w:r>
          </w:p>
        </w:tc>
        <w:tc>
          <w:tcPr>
            <w:tcW w:w="1269" w:type="dxa"/>
            <w:vAlign w:val="center"/>
          </w:tcPr>
          <w:p w14:paraId="518A4EC0" w14:textId="77777777" w:rsidR="002E2C88" w:rsidRPr="00FA4D38" w:rsidRDefault="002E2C88" w:rsidP="002E2C88">
            <w:pPr>
              <w:rPr>
                <w:rFonts w:ascii="Arial" w:eastAsia="標楷體" w:hAnsi="Arial"/>
                <w:sz w:val="20"/>
                <w:u w:val="single"/>
              </w:rPr>
            </w:pPr>
            <w:r w:rsidRPr="00FA4D38">
              <w:rPr>
                <w:rFonts w:ascii="Arial" w:eastAsia="標楷體" w:hAnsi="Arial"/>
                <w:sz w:val="20"/>
                <w:u w:val="single"/>
              </w:rPr>
              <w:t>5.04.52</w:t>
            </w:r>
          </w:p>
        </w:tc>
        <w:tc>
          <w:tcPr>
            <w:tcW w:w="1269" w:type="dxa"/>
            <w:shd w:val="clear" w:color="auto" w:fill="auto"/>
            <w:vAlign w:val="center"/>
          </w:tcPr>
          <w:p w14:paraId="41FBFB95" w14:textId="77777777" w:rsidR="002E2C88" w:rsidRPr="00FA4D38" w:rsidRDefault="002E2C88" w:rsidP="002E2C88">
            <w:pPr>
              <w:jc w:val="center"/>
              <w:rPr>
                <w:rFonts w:ascii="Arial" w:eastAsia="標楷體" w:hAnsi="Arial"/>
                <w:u w:val="single"/>
              </w:rPr>
            </w:pPr>
            <w:r w:rsidRPr="00FA4D38">
              <w:rPr>
                <w:rFonts w:ascii="Arial" w:eastAsia="標楷體" w:hAnsi="Arial"/>
                <w:u w:val="single"/>
              </w:rPr>
              <w:t>4</w:t>
            </w:r>
          </w:p>
        </w:tc>
        <w:tc>
          <w:tcPr>
            <w:tcW w:w="1194" w:type="dxa"/>
            <w:shd w:val="clear" w:color="auto" w:fill="auto"/>
            <w:vAlign w:val="center"/>
          </w:tcPr>
          <w:p w14:paraId="7AEF692E" w14:textId="77777777" w:rsidR="002E2C88" w:rsidRPr="00FA4D38" w:rsidRDefault="002E2C88" w:rsidP="002E2C88">
            <w:pPr>
              <w:jc w:val="center"/>
              <w:rPr>
                <w:rFonts w:ascii="Arial" w:eastAsia="標楷體" w:hAnsi="Arial"/>
                <w:u w:val="single"/>
              </w:rPr>
            </w:pPr>
            <w:r w:rsidRPr="00FA4D38">
              <w:rPr>
                <w:rFonts w:ascii="Arial" w:eastAsia="標楷體" w:hAnsi="Arial"/>
                <w:u w:val="single"/>
              </w:rPr>
              <w:t>8.51%</w:t>
            </w:r>
          </w:p>
        </w:tc>
      </w:tr>
      <w:tr w:rsidR="002E2C88" w:rsidRPr="00FA4D38" w14:paraId="14A4B320" w14:textId="77777777" w:rsidTr="0024280D">
        <w:trPr>
          <w:jc w:val="center"/>
        </w:trPr>
        <w:tc>
          <w:tcPr>
            <w:tcW w:w="566" w:type="dxa"/>
            <w:vAlign w:val="center"/>
          </w:tcPr>
          <w:p w14:paraId="7F450FD8" w14:textId="77777777" w:rsidR="002E2C88" w:rsidRPr="00FA4D38" w:rsidRDefault="002E2C88" w:rsidP="002E2C88">
            <w:pPr>
              <w:spacing w:line="300" w:lineRule="exact"/>
              <w:jc w:val="center"/>
              <w:rPr>
                <w:rFonts w:ascii="Arial" w:eastAsia="標楷體" w:hAnsi="Arial"/>
                <w:u w:val="single"/>
              </w:rPr>
            </w:pPr>
            <w:r w:rsidRPr="00FA4D38">
              <w:rPr>
                <w:rFonts w:ascii="Arial" w:eastAsia="標楷體" w:hAnsi="Arial" w:hint="eastAsia"/>
                <w:u w:val="single"/>
              </w:rPr>
              <w:t>2</w:t>
            </w:r>
          </w:p>
        </w:tc>
        <w:tc>
          <w:tcPr>
            <w:tcW w:w="6063" w:type="dxa"/>
            <w:vAlign w:val="center"/>
          </w:tcPr>
          <w:p w14:paraId="177DBD5E" w14:textId="77777777" w:rsidR="002E2C88" w:rsidRPr="00FA4D38" w:rsidRDefault="002E2C88" w:rsidP="002E2C88">
            <w:pPr>
              <w:spacing w:line="300" w:lineRule="exact"/>
              <w:rPr>
                <w:rFonts w:ascii="Arial" w:eastAsia="標楷體" w:hAnsi="Arial"/>
                <w:u w:val="single"/>
              </w:rPr>
            </w:pPr>
            <w:r w:rsidRPr="00FA4D38">
              <w:rPr>
                <w:rFonts w:ascii="Arial" w:eastAsia="標楷體" w:hAnsi="Arial"/>
                <w:u w:val="single"/>
              </w:rPr>
              <w:t>其他鋼構施工缺失</w:t>
            </w:r>
            <w:r w:rsidRPr="00FA4D38">
              <w:rPr>
                <w:rFonts w:ascii="Arial" w:eastAsia="標楷體" w:hAnsi="Arial" w:hint="eastAsia"/>
                <w:u w:val="single"/>
              </w:rPr>
              <w:t>。</w:t>
            </w:r>
          </w:p>
        </w:tc>
        <w:tc>
          <w:tcPr>
            <w:tcW w:w="1269" w:type="dxa"/>
            <w:vAlign w:val="center"/>
          </w:tcPr>
          <w:p w14:paraId="4DD68834" w14:textId="77777777" w:rsidR="002E2C88" w:rsidRPr="00FA4D38" w:rsidRDefault="002E2C88" w:rsidP="002E2C88">
            <w:pPr>
              <w:rPr>
                <w:rFonts w:ascii="Arial" w:eastAsia="標楷體" w:hAnsi="Arial"/>
                <w:sz w:val="20"/>
                <w:u w:val="single"/>
              </w:rPr>
            </w:pPr>
            <w:r w:rsidRPr="00FA4D38">
              <w:rPr>
                <w:rFonts w:ascii="Arial" w:eastAsia="標楷體" w:hAnsi="Arial"/>
                <w:sz w:val="20"/>
                <w:u w:val="single"/>
              </w:rPr>
              <w:t>5.04.99</w:t>
            </w:r>
          </w:p>
        </w:tc>
        <w:tc>
          <w:tcPr>
            <w:tcW w:w="1269" w:type="dxa"/>
            <w:shd w:val="clear" w:color="auto" w:fill="auto"/>
            <w:vAlign w:val="center"/>
          </w:tcPr>
          <w:p w14:paraId="3A34108D" w14:textId="77777777" w:rsidR="002E2C88" w:rsidRPr="00FA4D38" w:rsidRDefault="002E2C88" w:rsidP="002E2C88">
            <w:pPr>
              <w:jc w:val="center"/>
              <w:rPr>
                <w:rFonts w:ascii="Arial" w:eastAsia="標楷體" w:hAnsi="Arial"/>
                <w:u w:val="single"/>
              </w:rPr>
            </w:pPr>
            <w:r w:rsidRPr="00FA4D38">
              <w:rPr>
                <w:rFonts w:ascii="Arial" w:eastAsia="標楷體" w:hAnsi="Arial"/>
                <w:u w:val="single"/>
              </w:rPr>
              <w:t>3</w:t>
            </w:r>
          </w:p>
        </w:tc>
        <w:tc>
          <w:tcPr>
            <w:tcW w:w="1194" w:type="dxa"/>
            <w:shd w:val="clear" w:color="auto" w:fill="auto"/>
            <w:vAlign w:val="center"/>
          </w:tcPr>
          <w:p w14:paraId="7A6BCD02" w14:textId="77777777" w:rsidR="002E2C88" w:rsidRPr="00FA4D38" w:rsidRDefault="002E2C88" w:rsidP="002E2C88">
            <w:pPr>
              <w:jc w:val="center"/>
              <w:rPr>
                <w:rFonts w:ascii="Arial" w:eastAsia="標楷體" w:hAnsi="Arial"/>
                <w:u w:val="single"/>
              </w:rPr>
            </w:pPr>
            <w:r w:rsidRPr="00FA4D38">
              <w:rPr>
                <w:rFonts w:ascii="Arial" w:eastAsia="標楷體" w:hAnsi="Arial"/>
                <w:u w:val="single"/>
              </w:rPr>
              <w:t>6.38%</w:t>
            </w:r>
          </w:p>
        </w:tc>
      </w:tr>
      <w:tr w:rsidR="002E2C88" w:rsidRPr="00FA4D38" w14:paraId="600955B8" w14:textId="77777777" w:rsidTr="0024280D">
        <w:trPr>
          <w:jc w:val="center"/>
        </w:trPr>
        <w:tc>
          <w:tcPr>
            <w:tcW w:w="566" w:type="dxa"/>
            <w:vAlign w:val="center"/>
          </w:tcPr>
          <w:p w14:paraId="0D788D99" w14:textId="77777777" w:rsidR="002E2C88" w:rsidRPr="00FA4D38" w:rsidRDefault="002E2C88" w:rsidP="002E2C88">
            <w:pPr>
              <w:spacing w:line="300" w:lineRule="exact"/>
              <w:jc w:val="center"/>
              <w:rPr>
                <w:rFonts w:ascii="Arial" w:eastAsia="標楷體" w:hAnsi="Arial"/>
                <w:u w:val="single"/>
              </w:rPr>
            </w:pPr>
            <w:r w:rsidRPr="00FA4D38">
              <w:rPr>
                <w:rFonts w:ascii="Arial" w:eastAsia="標楷體" w:hAnsi="Arial" w:hint="eastAsia"/>
                <w:u w:val="single"/>
              </w:rPr>
              <w:t>3</w:t>
            </w:r>
          </w:p>
        </w:tc>
        <w:tc>
          <w:tcPr>
            <w:tcW w:w="6063" w:type="dxa"/>
            <w:vAlign w:val="center"/>
          </w:tcPr>
          <w:p w14:paraId="64DCD82F" w14:textId="77777777" w:rsidR="002E2C88" w:rsidRPr="00FA4D38" w:rsidRDefault="002E2C88" w:rsidP="002E2C88">
            <w:pPr>
              <w:spacing w:line="300" w:lineRule="exact"/>
              <w:rPr>
                <w:rFonts w:ascii="Arial" w:eastAsia="標楷體" w:hAnsi="Arial"/>
                <w:u w:val="single"/>
              </w:rPr>
            </w:pPr>
            <w:r w:rsidRPr="00FA4D38">
              <w:rPr>
                <w:rFonts w:ascii="Arial" w:eastAsia="標楷體" w:hAnsi="Arial"/>
                <w:u w:val="single"/>
              </w:rPr>
              <w:t>工地接合部分之空隙不符規定</w:t>
            </w:r>
            <w:r w:rsidRPr="00FA4D38">
              <w:rPr>
                <w:rFonts w:ascii="Arial" w:eastAsia="標楷體" w:hAnsi="Arial" w:hint="eastAsia"/>
                <w:u w:val="single"/>
              </w:rPr>
              <w:t>。</w:t>
            </w:r>
          </w:p>
        </w:tc>
        <w:tc>
          <w:tcPr>
            <w:tcW w:w="1269" w:type="dxa"/>
            <w:vAlign w:val="center"/>
          </w:tcPr>
          <w:p w14:paraId="075E665C" w14:textId="77777777" w:rsidR="002E2C88" w:rsidRPr="00FA4D38" w:rsidRDefault="002E2C88" w:rsidP="002E2C88">
            <w:pPr>
              <w:rPr>
                <w:rFonts w:ascii="Arial" w:eastAsia="標楷體" w:hAnsi="Arial"/>
                <w:sz w:val="20"/>
                <w:u w:val="single"/>
              </w:rPr>
            </w:pPr>
            <w:r w:rsidRPr="00FA4D38">
              <w:rPr>
                <w:rFonts w:ascii="Arial" w:eastAsia="標楷體" w:hAnsi="Arial"/>
                <w:sz w:val="20"/>
                <w:u w:val="single"/>
              </w:rPr>
              <w:t>5.04.51</w:t>
            </w:r>
          </w:p>
        </w:tc>
        <w:tc>
          <w:tcPr>
            <w:tcW w:w="1269" w:type="dxa"/>
            <w:shd w:val="clear" w:color="auto" w:fill="auto"/>
            <w:vAlign w:val="center"/>
          </w:tcPr>
          <w:p w14:paraId="4B897E62" w14:textId="77777777" w:rsidR="002E2C88" w:rsidRPr="00FA4D38" w:rsidRDefault="002E2C88" w:rsidP="002E2C88">
            <w:pPr>
              <w:jc w:val="center"/>
              <w:rPr>
                <w:rFonts w:ascii="Arial" w:eastAsia="標楷體" w:hAnsi="Arial"/>
                <w:u w:val="single"/>
              </w:rPr>
            </w:pPr>
            <w:r w:rsidRPr="00FA4D38">
              <w:rPr>
                <w:rFonts w:ascii="Arial" w:eastAsia="標楷體" w:hAnsi="Arial"/>
                <w:u w:val="single"/>
              </w:rPr>
              <w:t>1</w:t>
            </w:r>
          </w:p>
        </w:tc>
        <w:tc>
          <w:tcPr>
            <w:tcW w:w="1194" w:type="dxa"/>
            <w:shd w:val="clear" w:color="auto" w:fill="auto"/>
            <w:vAlign w:val="center"/>
          </w:tcPr>
          <w:p w14:paraId="74C260D2" w14:textId="77777777" w:rsidR="002E2C88" w:rsidRPr="00FA4D38" w:rsidRDefault="002E2C88" w:rsidP="002E2C88">
            <w:pPr>
              <w:jc w:val="center"/>
              <w:rPr>
                <w:rFonts w:ascii="Arial" w:eastAsia="標楷體" w:hAnsi="Arial"/>
                <w:u w:val="single"/>
              </w:rPr>
            </w:pPr>
            <w:r w:rsidRPr="00FA4D38">
              <w:rPr>
                <w:rFonts w:ascii="Arial" w:eastAsia="標楷體" w:hAnsi="Arial"/>
                <w:u w:val="single"/>
              </w:rPr>
              <w:t>2.13%</w:t>
            </w:r>
          </w:p>
        </w:tc>
      </w:tr>
      <w:tr w:rsidR="002E2C88" w:rsidRPr="00FA4D38" w14:paraId="4CE5CCB9" w14:textId="77777777" w:rsidTr="0024280D">
        <w:trPr>
          <w:jc w:val="center"/>
        </w:trPr>
        <w:tc>
          <w:tcPr>
            <w:tcW w:w="566" w:type="dxa"/>
            <w:vAlign w:val="center"/>
          </w:tcPr>
          <w:p w14:paraId="612A5061" w14:textId="77777777" w:rsidR="002E2C88" w:rsidRPr="00FA4D38" w:rsidRDefault="002E2C88" w:rsidP="002E2C88">
            <w:pPr>
              <w:spacing w:line="300" w:lineRule="exact"/>
              <w:jc w:val="center"/>
              <w:rPr>
                <w:rFonts w:ascii="Arial" w:eastAsia="標楷體" w:hAnsi="Arial"/>
                <w:u w:val="single"/>
              </w:rPr>
            </w:pPr>
            <w:r w:rsidRPr="00FA4D38">
              <w:rPr>
                <w:rFonts w:ascii="Arial" w:eastAsia="標楷體" w:hAnsi="Arial" w:hint="eastAsia"/>
                <w:u w:val="single"/>
              </w:rPr>
              <w:t>3</w:t>
            </w:r>
          </w:p>
        </w:tc>
        <w:tc>
          <w:tcPr>
            <w:tcW w:w="6063" w:type="dxa"/>
            <w:vAlign w:val="center"/>
          </w:tcPr>
          <w:p w14:paraId="2F5A7F97" w14:textId="77777777" w:rsidR="002E2C88" w:rsidRPr="00FA4D38" w:rsidRDefault="002E2C88" w:rsidP="002E2C88">
            <w:pPr>
              <w:spacing w:line="300" w:lineRule="exact"/>
              <w:rPr>
                <w:rFonts w:ascii="Arial" w:eastAsia="標楷體" w:hAnsi="Arial"/>
                <w:u w:val="single"/>
              </w:rPr>
            </w:pPr>
            <w:r w:rsidRPr="00FA4D38">
              <w:rPr>
                <w:rFonts w:ascii="Arial" w:eastAsia="標楷體" w:hAnsi="Arial"/>
                <w:u w:val="single"/>
              </w:rPr>
              <w:t>構件安裝完成位置不符規定</w:t>
            </w:r>
            <w:r w:rsidRPr="00FA4D38">
              <w:rPr>
                <w:rFonts w:ascii="Arial" w:eastAsia="標楷體" w:hAnsi="Arial" w:hint="eastAsia"/>
                <w:u w:val="single"/>
              </w:rPr>
              <w:t>。</w:t>
            </w:r>
          </w:p>
        </w:tc>
        <w:tc>
          <w:tcPr>
            <w:tcW w:w="1269" w:type="dxa"/>
            <w:vAlign w:val="center"/>
          </w:tcPr>
          <w:p w14:paraId="3DDDA257" w14:textId="77777777" w:rsidR="002E2C88" w:rsidRPr="00FA4D38" w:rsidRDefault="002E2C88" w:rsidP="002E2C88">
            <w:pPr>
              <w:rPr>
                <w:rFonts w:ascii="Arial" w:eastAsia="標楷體" w:hAnsi="Arial"/>
                <w:sz w:val="20"/>
                <w:u w:val="single"/>
              </w:rPr>
            </w:pPr>
            <w:r w:rsidRPr="00FA4D38">
              <w:rPr>
                <w:rFonts w:ascii="Arial" w:eastAsia="標楷體" w:hAnsi="Arial"/>
                <w:sz w:val="20"/>
                <w:u w:val="single"/>
              </w:rPr>
              <w:t>5.04.53</w:t>
            </w:r>
          </w:p>
        </w:tc>
        <w:tc>
          <w:tcPr>
            <w:tcW w:w="1269" w:type="dxa"/>
            <w:shd w:val="clear" w:color="auto" w:fill="auto"/>
            <w:vAlign w:val="center"/>
          </w:tcPr>
          <w:p w14:paraId="7AA9BF50" w14:textId="77777777" w:rsidR="002E2C88" w:rsidRPr="00FA4D38" w:rsidRDefault="002E2C88" w:rsidP="002E2C88">
            <w:pPr>
              <w:jc w:val="center"/>
              <w:rPr>
                <w:rFonts w:ascii="Arial" w:eastAsia="標楷體" w:hAnsi="Arial"/>
                <w:u w:val="single"/>
              </w:rPr>
            </w:pPr>
            <w:r w:rsidRPr="00FA4D38">
              <w:rPr>
                <w:rFonts w:ascii="Arial" w:eastAsia="標楷體" w:hAnsi="Arial"/>
                <w:u w:val="single"/>
              </w:rPr>
              <w:t>1</w:t>
            </w:r>
          </w:p>
        </w:tc>
        <w:tc>
          <w:tcPr>
            <w:tcW w:w="1194" w:type="dxa"/>
            <w:shd w:val="clear" w:color="auto" w:fill="auto"/>
            <w:vAlign w:val="center"/>
          </w:tcPr>
          <w:p w14:paraId="5D1D6CDA" w14:textId="77777777" w:rsidR="002E2C88" w:rsidRPr="00FA4D38" w:rsidRDefault="002E2C88" w:rsidP="002E2C88">
            <w:pPr>
              <w:jc w:val="center"/>
              <w:rPr>
                <w:rFonts w:ascii="Arial" w:eastAsia="標楷體" w:hAnsi="Arial"/>
                <w:u w:val="single"/>
              </w:rPr>
            </w:pPr>
            <w:r w:rsidRPr="00FA4D38">
              <w:rPr>
                <w:rFonts w:ascii="Arial" w:eastAsia="標楷體" w:hAnsi="Arial"/>
                <w:u w:val="single"/>
              </w:rPr>
              <w:t>2.13%</w:t>
            </w:r>
          </w:p>
        </w:tc>
      </w:tr>
      <w:tr w:rsidR="002E2C88" w:rsidRPr="00FA4D38" w14:paraId="516C4A38" w14:textId="77777777" w:rsidTr="0024280D">
        <w:trPr>
          <w:jc w:val="center"/>
        </w:trPr>
        <w:tc>
          <w:tcPr>
            <w:tcW w:w="566" w:type="dxa"/>
            <w:vAlign w:val="center"/>
          </w:tcPr>
          <w:p w14:paraId="26EBB3C5" w14:textId="77777777" w:rsidR="002E2C88" w:rsidRPr="00FA4D38" w:rsidRDefault="002E2C88" w:rsidP="002E2C88">
            <w:pPr>
              <w:spacing w:line="300" w:lineRule="exact"/>
              <w:jc w:val="center"/>
              <w:rPr>
                <w:rFonts w:ascii="Arial" w:eastAsia="標楷體" w:hAnsi="Arial"/>
                <w:u w:val="single"/>
              </w:rPr>
            </w:pPr>
            <w:r w:rsidRPr="00FA4D38">
              <w:rPr>
                <w:rFonts w:ascii="Arial" w:eastAsia="標楷體" w:hAnsi="Arial" w:hint="eastAsia"/>
                <w:u w:val="single"/>
              </w:rPr>
              <w:t>3</w:t>
            </w:r>
          </w:p>
        </w:tc>
        <w:tc>
          <w:tcPr>
            <w:tcW w:w="6063" w:type="dxa"/>
            <w:vAlign w:val="center"/>
          </w:tcPr>
          <w:p w14:paraId="3B5C48E2" w14:textId="77777777" w:rsidR="002E2C88" w:rsidRPr="00FA4D38" w:rsidRDefault="002E2C88" w:rsidP="002E2C88">
            <w:pPr>
              <w:spacing w:line="300" w:lineRule="exact"/>
              <w:rPr>
                <w:rFonts w:ascii="Arial" w:eastAsia="標楷體" w:hAnsi="Arial"/>
                <w:u w:val="single"/>
              </w:rPr>
            </w:pPr>
            <w:r w:rsidRPr="00FA4D38">
              <w:rPr>
                <w:rFonts w:ascii="Arial" w:eastAsia="標楷體" w:hAnsi="Arial"/>
                <w:u w:val="single"/>
              </w:rPr>
              <w:t>構件</w:t>
            </w:r>
            <w:proofErr w:type="gramStart"/>
            <w:r w:rsidRPr="00FA4D38">
              <w:rPr>
                <w:rFonts w:ascii="Arial" w:eastAsia="標楷體" w:hAnsi="Arial"/>
                <w:u w:val="single"/>
              </w:rPr>
              <w:t>銲</w:t>
            </w:r>
            <w:proofErr w:type="gramEnd"/>
            <w:r w:rsidRPr="00FA4D38">
              <w:rPr>
                <w:rFonts w:ascii="Arial" w:eastAsia="標楷體" w:hAnsi="Arial"/>
                <w:u w:val="single"/>
              </w:rPr>
              <w:t>接前之組合位置或</w:t>
            </w:r>
            <w:proofErr w:type="gramStart"/>
            <w:r w:rsidRPr="00FA4D38">
              <w:rPr>
                <w:rFonts w:ascii="Arial" w:eastAsia="標楷體" w:hAnsi="Arial"/>
                <w:u w:val="single"/>
              </w:rPr>
              <w:t>銲</w:t>
            </w:r>
            <w:proofErr w:type="gramEnd"/>
            <w:r w:rsidRPr="00FA4D38">
              <w:rPr>
                <w:rFonts w:ascii="Arial" w:eastAsia="標楷體" w:hAnsi="Arial"/>
                <w:u w:val="single"/>
              </w:rPr>
              <w:t>接方式不符規定</w:t>
            </w:r>
            <w:r w:rsidRPr="00FA4D38">
              <w:rPr>
                <w:rFonts w:ascii="Arial" w:eastAsia="標楷體" w:hAnsi="Arial" w:hint="eastAsia"/>
                <w:u w:val="single"/>
              </w:rPr>
              <w:t>。</w:t>
            </w:r>
          </w:p>
        </w:tc>
        <w:tc>
          <w:tcPr>
            <w:tcW w:w="1269" w:type="dxa"/>
            <w:vAlign w:val="center"/>
          </w:tcPr>
          <w:p w14:paraId="5E64E868" w14:textId="77777777" w:rsidR="002E2C88" w:rsidRPr="00FA4D38" w:rsidRDefault="002E2C88" w:rsidP="002E2C88">
            <w:pPr>
              <w:rPr>
                <w:rFonts w:ascii="Arial" w:eastAsia="標楷體" w:hAnsi="Arial"/>
                <w:sz w:val="20"/>
                <w:u w:val="single"/>
              </w:rPr>
            </w:pPr>
            <w:r w:rsidRPr="00FA4D38">
              <w:rPr>
                <w:rFonts w:ascii="Arial" w:eastAsia="標楷體" w:hAnsi="Arial"/>
                <w:sz w:val="20"/>
                <w:u w:val="single"/>
              </w:rPr>
              <w:t>5.04.55</w:t>
            </w:r>
          </w:p>
        </w:tc>
        <w:tc>
          <w:tcPr>
            <w:tcW w:w="1269" w:type="dxa"/>
            <w:shd w:val="clear" w:color="auto" w:fill="auto"/>
            <w:vAlign w:val="center"/>
          </w:tcPr>
          <w:p w14:paraId="6034C39B" w14:textId="77777777" w:rsidR="002E2C88" w:rsidRPr="00FA4D38" w:rsidRDefault="002E2C88" w:rsidP="002E2C88">
            <w:pPr>
              <w:jc w:val="center"/>
              <w:rPr>
                <w:rFonts w:ascii="Arial" w:eastAsia="標楷體" w:hAnsi="Arial"/>
                <w:u w:val="single"/>
              </w:rPr>
            </w:pPr>
            <w:r w:rsidRPr="00FA4D38">
              <w:rPr>
                <w:rFonts w:ascii="Arial" w:eastAsia="標楷體" w:hAnsi="Arial"/>
                <w:u w:val="single"/>
              </w:rPr>
              <w:t>1</w:t>
            </w:r>
          </w:p>
        </w:tc>
        <w:tc>
          <w:tcPr>
            <w:tcW w:w="1194" w:type="dxa"/>
            <w:shd w:val="clear" w:color="auto" w:fill="auto"/>
            <w:vAlign w:val="center"/>
          </w:tcPr>
          <w:p w14:paraId="63410BBD" w14:textId="77777777" w:rsidR="002E2C88" w:rsidRPr="00FA4D38" w:rsidRDefault="002E2C88" w:rsidP="002E2C88">
            <w:pPr>
              <w:jc w:val="center"/>
              <w:rPr>
                <w:rFonts w:ascii="Arial" w:eastAsia="標楷體" w:hAnsi="Arial"/>
                <w:u w:val="single"/>
              </w:rPr>
            </w:pPr>
            <w:r w:rsidRPr="00FA4D38">
              <w:rPr>
                <w:rFonts w:ascii="Arial" w:eastAsia="標楷體" w:hAnsi="Arial"/>
                <w:u w:val="single"/>
              </w:rPr>
              <w:t>2.13%</w:t>
            </w:r>
          </w:p>
        </w:tc>
      </w:tr>
      <w:tr w:rsidR="002E2C88" w:rsidRPr="00FA4D38" w14:paraId="3B770713" w14:textId="77777777" w:rsidTr="0024280D">
        <w:trPr>
          <w:jc w:val="center"/>
        </w:trPr>
        <w:tc>
          <w:tcPr>
            <w:tcW w:w="566" w:type="dxa"/>
            <w:vAlign w:val="center"/>
          </w:tcPr>
          <w:p w14:paraId="42682A26" w14:textId="77777777" w:rsidR="002E2C88" w:rsidRPr="00FA4D38" w:rsidRDefault="002E2C88" w:rsidP="002E2C88">
            <w:pPr>
              <w:spacing w:line="300" w:lineRule="exact"/>
              <w:jc w:val="center"/>
              <w:rPr>
                <w:rFonts w:ascii="Arial" w:eastAsia="標楷體" w:hAnsi="Arial"/>
                <w:u w:val="single"/>
              </w:rPr>
            </w:pPr>
            <w:r w:rsidRPr="00FA4D38">
              <w:rPr>
                <w:rFonts w:ascii="Arial" w:eastAsia="標楷體" w:hAnsi="Arial" w:hint="eastAsia"/>
                <w:u w:val="single"/>
              </w:rPr>
              <w:t>3</w:t>
            </w:r>
          </w:p>
        </w:tc>
        <w:tc>
          <w:tcPr>
            <w:tcW w:w="6063" w:type="dxa"/>
            <w:vAlign w:val="center"/>
          </w:tcPr>
          <w:p w14:paraId="3125CB8C" w14:textId="77777777" w:rsidR="002E2C88" w:rsidRPr="00FA4D38" w:rsidRDefault="002E2C88" w:rsidP="002E2C88">
            <w:pPr>
              <w:spacing w:line="300" w:lineRule="exact"/>
              <w:rPr>
                <w:rFonts w:ascii="Arial" w:eastAsia="標楷體" w:hAnsi="Arial"/>
                <w:u w:val="single"/>
              </w:rPr>
            </w:pPr>
            <w:r w:rsidRPr="00FA4D38">
              <w:rPr>
                <w:rFonts w:ascii="Arial" w:eastAsia="標楷體" w:hAnsi="Arial"/>
                <w:u w:val="single"/>
              </w:rPr>
              <w:t>構件安裝架設完成後</w:t>
            </w:r>
            <w:proofErr w:type="gramStart"/>
            <w:r w:rsidRPr="00FA4D38">
              <w:rPr>
                <w:rFonts w:ascii="Arial" w:eastAsia="標楷體" w:hAnsi="Arial"/>
                <w:u w:val="single"/>
              </w:rPr>
              <w:t>未補塗裝</w:t>
            </w:r>
            <w:proofErr w:type="gramEnd"/>
            <w:r w:rsidRPr="00FA4D38">
              <w:rPr>
                <w:rFonts w:ascii="Arial" w:eastAsia="標楷體" w:hAnsi="Arial"/>
                <w:u w:val="single"/>
              </w:rPr>
              <w:t>或</w:t>
            </w:r>
            <w:proofErr w:type="gramStart"/>
            <w:r w:rsidRPr="00FA4D38">
              <w:rPr>
                <w:rFonts w:ascii="Arial" w:eastAsia="標楷體" w:hAnsi="Arial"/>
                <w:u w:val="single"/>
              </w:rPr>
              <w:t>銹</w:t>
            </w:r>
            <w:proofErr w:type="gramEnd"/>
            <w:r w:rsidRPr="00FA4D38">
              <w:rPr>
                <w:rFonts w:ascii="Arial" w:eastAsia="標楷體" w:hAnsi="Arial"/>
                <w:u w:val="single"/>
              </w:rPr>
              <w:t>蝕</w:t>
            </w:r>
            <w:r w:rsidRPr="00FA4D38">
              <w:rPr>
                <w:rFonts w:ascii="Arial" w:eastAsia="標楷體" w:hAnsi="Arial" w:hint="eastAsia"/>
                <w:u w:val="single"/>
              </w:rPr>
              <w:t>。</w:t>
            </w:r>
          </w:p>
        </w:tc>
        <w:tc>
          <w:tcPr>
            <w:tcW w:w="1269" w:type="dxa"/>
            <w:vAlign w:val="center"/>
          </w:tcPr>
          <w:p w14:paraId="11FE883D" w14:textId="77777777" w:rsidR="002E2C88" w:rsidRPr="00FA4D38" w:rsidRDefault="002E2C88" w:rsidP="002E2C88">
            <w:pPr>
              <w:rPr>
                <w:rFonts w:ascii="Arial" w:eastAsia="標楷體" w:hAnsi="Arial"/>
                <w:sz w:val="20"/>
                <w:u w:val="single"/>
              </w:rPr>
            </w:pPr>
            <w:r w:rsidRPr="00FA4D38">
              <w:rPr>
                <w:rFonts w:ascii="Arial" w:eastAsia="標楷體" w:hAnsi="Arial"/>
                <w:sz w:val="20"/>
                <w:u w:val="single"/>
              </w:rPr>
              <w:t>5.04.59</w:t>
            </w:r>
          </w:p>
        </w:tc>
        <w:tc>
          <w:tcPr>
            <w:tcW w:w="1269" w:type="dxa"/>
            <w:shd w:val="clear" w:color="auto" w:fill="auto"/>
            <w:vAlign w:val="center"/>
          </w:tcPr>
          <w:p w14:paraId="6CBD3F7C" w14:textId="77777777" w:rsidR="002E2C88" w:rsidRPr="00FA4D38" w:rsidRDefault="002E2C88" w:rsidP="002E2C88">
            <w:pPr>
              <w:jc w:val="center"/>
              <w:rPr>
                <w:rFonts w:ascii="Arial" w:eastAsia="標楷體" w:hAnsi="Arial"/>
                <w:u w:val="single"/>
              </w:rPr>
            </w:pPr>
            <w:r w:rsidRPr="00FA4D38">
              <w:rPr>
                <w:rFonts w:ascii="Arial" w:eastAsia="標楷體" w:hAnsi="Arial"/>
                <w:u w:val="single"/>
              </w:rPr>
              <w:t>1</w:t>
            </w:r>
          </w:p>
        </w:tc>
        <w:tc>
          <w:tcPr>
            <w:tcW w:w="1194" w:type="dxa"/>
            <w:shd w:val="clear" w:color="auto" w:fill="auto"/>
            <w:vAlign w:val="center"/>
          </w:tcPr>
          <w:p w14:paraId="33396225" w14:textId="77777777" w:rsidR="002E2C88" w:rsidRPr="00FA4D38" w:rsidRDefault="002E2C88" w:rsidP="002E2C88">
            <w:pPr>
              <w:jc w:val="center"/>
              <w:rPr>
                <w:rFonts w:ascii="Arial" w:eastAsia="標楷體" w:hAnsi="Arial"/>
                <w:u w:val="single"/>
              </w:rPr>
            </w:pPr>
            <w:r w:rsidRPr="00FA4D38">
              <w:rPr>
                <w:rFonts w:ascii="Arial" w:eastAsia="標楷體" w:hAnsi="Arial"/>
                <w:u w:val="single"/>
              </w:rPr>
              <w:t>2.13%</w:t>
            </w:r>
          </w:p>
        </w:tc>
      </w:tr>
    </w:tbl>
    <w:p w14:paraId="60573160" w14:textId="77777777" w:rsidR="00E0446B" w:rsidRPr="00FA4D38" w:rsidRDefault="00E0446B" w:rsidP="00260143">
      <w:pPr>
        <w:autoSpaceDE w:val="0"/>
        <w:spacing w:before="60" w:after="60" w:line="300" w:lineRule="exact"/>
        <w:jc w:val="both"/>
        <w:rPr>
          <w:rFonts w:ascii="Arial" w:eastAsia="標楷體" w:hAnsi="Arial"/>
        </w:rPr>
      </w:pP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6063"/>
        <w:gridCol w:w="1269"/>
        <w:gridCol w:w="1269"/>
        <w:gridCol w:w="1194"/>
      </w:tblGrid>
      <w:tr w:rsidR="00CF6BAD" w:rsidRPr="00FA4D38" w14:paraId="6AD07C70" w14:textId="77777777" w:rsidTr="00E76CC6">
        <w:trPr>
          <w:tblHeader/>
          <w:jc w:val="center"/>
        </w:trPr>
        <w:tc>
          <w:tcPr>
            <w:tcW w:w="566" w:type="dxa"/>
            <w:shd w:val="clear" w:color="auto" w:fill="auto"/>
            <w:vAlign w:val="center"/>
          </w:tcPr>
          <w:p w14:paraId="0C0E290A" w14:textId="77777777" w:rsidR="00CF6BAD" w:rsidRPr="00FA4D38" w:rsidRDefault="00CF6BAD" w:rsidP="00BB19AD">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排序</w:t>
            </w:r>
          </w:p>
        </w:tc>
        <w:tc>
          <w:tcPr>
            <w:tcW w:w="6063" w:type="dxa"/>
            <w:shd w:val="clear" w:color="auto" w:fill="auto"/>
            <w:vAlign w:val="center"/>
          </w:tcPr>
          <w:p w14:paraId="16490D19" w14:textId="77777777" w:rsidR="00CF6BAD" w:rsidRPr="00FA4D38" w:rsidRDefault="00CF6BAD" w:rsidP="00BB19AD">
            <w:pPr>
              <w:autoSpaceDE w:val="0"/>
              <w:spacing w:before="60" w:after="60" w:line="300" w:lineRule="exact"/>
              <w:jc w:val="center"/>
              <w:rPr>
                <w:rFonts w:ascii="Arial" w:eastAsia="標楷體" w:hAnsi="Arial"/>
                <w:b/>
                <w:bCs/>
                <w:szCs w:val="24"/>
              </w:rPr>
            </w:pPr>
            <w:r w:rsidRPr="00FA4D38">
              <w:rPr>
                <w:rFonts w:ascii="Arial" w:eastAsia="標楷體" w:hAnsi="Arial" w:hint="eastAsia"/>
                <w:b/>
                <w:bCs/>
                <w:sz w:val="28"/>
                <w:bdr w:val="single" w:sz="4" w:space="0" w:color="auto"/>
              </w:rPr>
              <w:t>環境生態保育</w:t>
            </w:r>
          </w:p>
          <w:p w14:paraId="0B882EDC" w14:textId="77777777" w:rsidR="00CF6BAD" w:rsidRPr="00FA4D38" w:rsidRDefault="00CF6BAD" w:rsidP="00BB19AD">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缺失項目</w:t>
            </w:r>
          </w:p>
        </w:tc>
        <w:tc>
          <w:tcPr>
            <w:tcW w:w="1269" w:type="dxa"/>
          </w:tcPr>
          <w:p w14:paraId="027A58EF" w14:textId="77777777" w:rsidR="00FE3FC3" w:rsidRPr="00FA4D38" w:rsidRDefault="00FE3FC3" w:rsidP="00FE3FC3">
            <w:pPr>
              <w:pStyle w:val="Web"/>
              <w:spacing w:before="77" w:after="0" w:line="300" w:lineRule="exact"/>
              <w:jc w:val="center"/>
              <w:textAlignment w:val="center"/>
              <w:rPr>
                <w:rFonts w:ascii="Arial" w:eastAsia="標楷體" w:hAnsi="Arial" w:cs="Times New Roman"/>
              </w:rPr>
            </w:pPr>
          </w:p>
          <w:p w14:paraId="2AB28658" w14:textId="77777777" w:rsidR="00CF6BAD" w:rsidRPr="00FA4D38" w:rsidRDefault="00FE3FC3" w:rsidP="00FE3FC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缺失編號</w:t>
            </w:r>
          </w:p>
        </w:tc>
        <w:tc>
          <w:tcPr>
            <w:tcW w:w="1269" w:type="dxa"/>
            <w:shd w:val="clear" w:color="auto" w:fill="auto"/>
            <w:vAlign w:val="center"/>
          </w:tcPr>
          <w:p w14:paraId="1DD89652" w14:textId="77777777" w:rsidR="00CF6BAD" w:rsidRPr="00FA4D38" w:rsidRDefault="00CF6BAD" w:rsidP="00BB19AD">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發生頻率</w:t>
            </w:r>
          </w:p>
          <w:p w14:paraId="190B82AF" w14:textId="77777777" w:rsidR="00CF6BAD" w:rsidRPr="00FA4D38" w:rsidRDefault="00CF6BAD" w:rsidP="00BB19AD">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w:t>
            </w:r>
            <w:r w:rsidRPr="00FA4D38">
              <w:rPr>
                <w:rFonts w:ascii="Arial" w:eastAsia="標楷體" w:hAnsi="Arial" w:cs="Times New Roman" w:hint="eastAsia"/>
              </w:rPr>
              <w:t>件</w:t>
            </w:r>
            <w:r w:rsidRPr="00FA4D38">
              <w:rPr>
                <w:rFonts w:ascii="Arial" w:eastAsia="標楷體" w:hAnsi="Arial" w:cs="Times New Roman"/>
              </w:rPr>
              <w:t>數</w:t>
            </w:r>
            <w:r w:rsidRPr="00FA4D38">
              <w:rPr>
                <w:rFonts w:ascii="Arial" w:eastAsia="標楷體" w:hAnsi="Arial" w:cs="Times New Roman"/>
              </w:rPr>
              <w:t>)</w:t>
            </w:r>
          </w:p>
        </w:tc>
        <w:tc>
          <w:tcPr>
            <w:tcW w:w="1194" w:type="dxa"/>
            <w:shd w:val="clear" w:color="auto" w:fill="auto"/>
            <w:vAlign w:val="center"/>
          </w:tcPr>
          <w:p w14:paraId="69A14492" w14:textId="77777777" w:rsidR="00CF6BAD" w:rsidRPr="00FA4D38" w:rsidRDefault="00CF6BAD" w:rsidP="00BB19AD">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發生比率</w:t>
            </w:r>
            <w:r w:rsidRPr="00FA4D38">
              <w:rPr>
                <w:rFonts w:ascii="Arial" w:eastAsia="標楷體" w:hAnsi="Arial" w:cs="Times New Roman" w:hint="eastAsia"/>
              </w:rPr>
              <w:t>(%)</w:t>
            </w:r>
          </w:p>
        </w:tc>
      </w:tr>
      <w:tr w:rsidR="002E2C88" w:rsidRPr="00FA4D38" w14:paraId="67765F8B" w14:textId="77777777" w:rsidTr="0024280D">
        <w:trPr>
          <w:jc w:val="center"/>
        </w:trPr>
        <w:tc>
          <w:tcPr>
            <w:tcW w:w="566" w:type="dxa"/>
            <w:vAlign w:val="center"/>
          </w:tcPr>
          <w:p w14:paraId="5B42C800" w14:textId="77777777" w:rsidR="002E2C88" w:rsidRPr="00FA4D38" w:rsidRDefault="002E2C88" w:rsidP="002E2C88">
            <w:pPr>
              <w:spacing w:line="300" w:lineRule="exact"/>
              <w:jc w:val="center"/>
              <w:rPr>
                <w:rFonts w:ascii="Arial" w:eastAsia="標楷體" w:hAnsi="Arial"/>
                <w:u w:val="single"/>
              </w:rPr>
            </w:pPr>
            <w:r w:rsidRPr="00FA4D38">
              <w:rPr>
                <w:rFonts w:ascii="Arial" w:eastAsia="標楷體" w:hAnsi="Arial" w:hint="eastAsia"/>
                <w:u w:val="single"/>
              </w:rPr>
              <w:t>1</w:t>
            </w:r>
          </w:p>
        </w:tc>
        <w:tc>
          <w:tcPr>
            <w:tcW w:w="6063" w:type="dxa"/>
            <w:vAlign w:val="center"/>
          </w:tcPr>
          <w:p w14:paraId="2BFF96D2" w14:textId="77777777" w:rsidR="002E2C88" w:rsidRPr="00FA4D38" w:rsidRDefault="002E2C88" w:rsidP="002E2C88">
            <w:pPr>
              <w:spacing w:line="300" w:lineRule="exact"/>
              <w:rPr>
                <w:rFonts w:ascii="Arial" w:eastAsia="標楷體" w:hAnsi="Arial"/>
                <w:u w:val="single"/>
              </w:rPr>
            </w:pPr>
            <w:r w:rsidRPr="00FA4D38">
              <w:rPr>
                <w:rFonts w:ascii="Arial" w:eastAsia="標楷體" w:hAnsi="Arial"/>
                <w:u w:val="single"/>
              </w:rPr>
              <w:t>垃圾及廢棄物未清理，影響環境</w:t>
            </w:r>
            <w:r w:rsidRPr="00FA4D38">
              <w:rPr>
                <w:rFonts w:ascii="Arial" w:eastAsia="標楷體" w:hAnsi="Arial" w:hint="eastAsia"/>
                <w:u w:val="single"/>
              </w:rPr>
              <w:t>。</w:t>
            </w:r>
          </w:p>
        </w:tc>
        <w:tc>
          <w:tcPr>
            <w:tcW w:w="1269" w:type="dxa"/>
            <w:vAlign w:val="center"/>
          </w:tcPr>
          <w:p w14:paraId="0749C292" w14:textId="77777777" w:rsidR="002E2C88" w:rsidRPr="00FA4D38" w:rsidRDefault="002E2C88" w:rsidP="002E2C88">
            <w:pPr>
              <w:rPr>
                <w:rFonts w:ascii="Arial" w:eastAsia="標楷體" w:hAnsi="Arial"/>
                <w:sz w:val="20"/>
                <w:u w:val="single"/>
              </w:rPr>
            </w:pPr>
            <w:r w:rsidRPr="00FA4D38">
              <w:rPr>
                <w:rFonts w:ascii="Arial" w:eastAsia="標楷體" w:hAnsi="Arial"/>
                <w:sz w:val="20"/>
                <w:u w:val="single"/>
              </w:rPr>
              <w:t>5.05.09</w:t>
            </w:r>
          </w:p>
        </w:tc>
        <w:tc>
          <w:tcPr>
            <w:tcW w:w="1269" w:type="dxa"/>
            <w:shd w:val="clear" w:color="auto" w:fill="auto"/>
            <w:vAlign w:val="center"/>
          </w:tcPr>
          <w:p w14:paraId="33BA0B12" w14:textId="77777777" w:rsidR="002E2C88" w:rsidRPr="00FA4D38" w:rsidRDefault="002E2C88" w:rsidP="002E2C88">
            <w:pPr>
              <w:jc w:val="center"/>
              <w:rPr>
                <w:rFonts w:ascii="Arial" w:eastAsia="標楷體" w:hAnsi="Arial"/>
                <w:u w:val="single"/>
              </w:rPr>
            </w:pPr>
            <w:r w:rsidRPr="00FA4D38">
              <w:rPr>
                <w:rFonts w:ascii="Arial" w:eastAsia="標楷體" w:hAnsi="Arial"/>
                <w:u w:val="single"/>
              </w:rPr>
              <w:t>6</w:t>
            </w:r>
          </w:p>
        </w:tc>
        <w:tc>
          <w:tcPr>
            <w:tcW w:w="1194" w:type="dxa"/>
            <w:shd w:val="clear" w:color="auto" w:fill="auto"/>
            <w:vAlign w:val="center"/>
          </w:tcPr>
          <w:p w14:paraId="03477594" w14:textId="77777777" w:rsidR="002E2C88" w:rsidRPr="00FA4D38" w:rsidRDefault="002E2C88" w:rsidP="002E2C88">
            <w:pPr>
              <w:jc w:val="center"/>
              <w:rPr>
                <w:rFonts w:ascii="Arial" w:eastAsia="標楷體" w:hAnsi="Arial"/>
                <w:u w:val="single"/>
              </w:rPr>
            </w:pPr>
            <w:r w:rsidRPr="00FA4D38">
              <w:rPr>
                <w:rFonts w:ascii="Arial" w:eastAsia="標楷體" w:hAnsi="Arial"/>
                <w:u w:val="single"/>
              </w:rPr>
              <w:t>12.77%</w:t>
            </w:r>
          </w:p>
        </w:tc>
      </w:tr>
      <w:tr w:rsidR="002E2C88" w:rsidRPr="00FA4D38" w14:paraId="7AA8AAE9" w14:textId="77777777" w:rsidTr="0024280D">
        <w:trPr>
          <w:jc w:val="center"/>
        </w:trPr>
        <w:tc>
          <w:tcPr>
            <w:tcW w:w="566" w:type="dxa"/>
            <w:vAlign w:val="center"/>
          </w:tcPr>
          <w:p w14:paraId="433C3ADA" w14:textId="77777777" w:rsidR="002E2C88" w:rsidRPr="00FA4D38" w:rsidRDefault="002E2C88" w:rsidP="002E2C88">
            <w:pPr>
              <w:spacing w:line="300" w:lineRule="exact"/>
              <w:jc w:val="center"/>
              <w:rPr>
                <w:rFonts w:ascii="Arial" w:eastAsia="標楷體" w:hAnsi="Arial"/>
                <w:u w:val="single"/>
              </w:rPr>
            </w:pPr>
            <w:r w:rsidRPr="00FA4D38">
              <w:rPr>
                <w:rFonts w:ascii="Arial" w:eastAsia="標楷體" w:hAnsi="Arial" w:hint="eastAsia"/>
                <w:u w:val="single"/>
              </w:rPr>
              <w:lastRenderedPageBreak/>
              <w:t>2</w:t>
            </w:r>
          </w:p>
        </w:tc>
        <w:tc>
          <w:tcPr>
            <w:tcW w:w="6063" w:type="dxa"/>
            <w:vAlign w:val="center"/>
          </w:tcPr>
          <w:p w14:paraId="78AAA87D" w14:textId="77777777" w:rsidR="002E2C88" w:rsidRPr="00FA4D38" w:rsidRDefault="002E2C88" w:rsidP="002E2C88">
            <w:pPr>
              <w:spacing w:line="300" w:lineRule="exact"/>
              <w:rPr>
                <w:rFonts w:ascii="Arial" w:eastAsia="標楷體" w:hAnsi="Arial"/>
                <w:u w:val="single"/>
              </w:rPr>
            </w:pPr>
            <w:r w:rsidRPr="00FA4D38">
              <w:rPr>
                <w:rFonts w:ascii="Arial" w:eastAsia="標楷體" w:hAnsi="Arial"/>
                <w:u w:val="single"/>
              </w:rPr>
              <w:t>營建剩餘土石方、其他廢棄物處理未妥當</w:t>
            </w:r>
            <w:r w:rsidRPr="00FA4D38">
              <w:rPr>
                <w:rFonts w:ascii="Arial" w:eastAsia="標楷體" w:hAnsi="Arial" w:hint="eastAsia"/>
                <w:u w:val="single"/>
              </w:rPr>
              <w:t>。</w:t>
            </w:r>
          </w:p>
        </w:tc>
        <w:tc>
          <w:tcPr>
            <w:tcW w:w="1269" w:type="dxa"/>
            <w:vAlign w:val="center"/>
          </w:tcPr>
          <w:p w14:paraId="460EC7CF" w14:textId="77777777" w:rsidR="002E2C88" w:rsidRPr="00FA4D38" w:rsidRDefault="002E2C88" w:rsidP="002E2C88">
            <w:pPr>
              <w:rPr>
                <w:rFonts w:ascii="Arial" w:eastAsia="標楷體" w:hAnsi="Arial"/>
                <w:sz w:val="20"/>
                <w:u w:val="single"/>
              </w:rPr>
            </w:pPr>
            <w:r w:rsidRPr="00FA4D38">
              <w:rPr>
                <w:rFonts w:ascii="Arial" w:eastAsia="標楷體" w:hAnsi="Arial"/>
                <w:sz w:val="20"/>
                <w:u w:val="single"/>
              </w:rPr>
              <w:t>5.05.04</w:t>
            </w:r>
          </w:p>
        </w:tc>
        <w:tc>
          <w:tcPr>
            <w:tcW w:w="1269" w:type="dxa"/>
            <w:shd w:val="clear" w:color="auto" w:fill="auto"/>
            <w:vAlign w:val="center"/>
          </w:tcPr>
          <w:p w14:paraId="4014288A" w14:textId="77777777" w:rsidR="002E2C88" w:rsidRPr="00FA4D38" w:rsidRDefault="002E2C88" w:rsidP="002E2C88">
            <w:pPr>
              <w:jc w:val="center"/>
              <w:rPr>
                <w:rFonts w:ascii="Arial" w:eastAsia="標楷體" w:hAnsi="Arial"/>
                <w:u w:val="single"/>
              </w:rPr>
            </w:pPr>
            <w:r w:rsidRPr="00FA4D38">
              <w:rPr>
                <w:rFonts w:ascii="Arial" w:eastAsia="標楷體" w:hAnsi="Arial"/>
                <w:u w:val="single"/>
              </w:rPr>
              <w:t>3</w:t>
            </w:r>
          </w:p>
        </w:tc>
        <w:tc>
          <w:tcPr>
            <w:tcW w:w="1194" w:type="dxa"/>
            <w:shd w:val="clear" w:color="auto" w:fill="auto"/>
            <w:vAlign w:val="center"/>
          </w:tcPr>
          <w:p w14:paraId="606415E4" w14:textId="77777777" w:rsidR="002E2C88" w:rsidRPr="00FA4D38" w:rsidRDefault="002E2C88" w:rsidP="002E2C88">
            <w:pPr>
              <w:jc w:val="center"/>
              <w:rPr>
                <w:rFonts w:ascii="Arial" w:eastAsia="標楷體" w:hAnsi="Arial"/>
                <w:u w:val="single"/>
              </w:rPr>
            </w:pPr>
            <w:r w:rsidRPr="00FA4D38">
              <w:rPr>
                <w:rFonts w:ascii="Arial" w:eastAsia="標楷體" w:hAnsi="Arial"/>
                <w:u w:val="single"/>
              </w:rPr>
              <w:t>6.38%</w:t>
            </w:r>
          </w:p>
        </w:tc>
      </w:tr>
      <w:tr w:rsidR="002E2C88" w:rsidRPr="00FA4D38" w14:paraId="2A6C90A1" w14:textId="77777777" w:rsidTr="0024280D">
        <w:trPr>
          <w:jc w:val="center"/>
        </w:trPr>
        <w:tc>
          <w:tcPr>
            <w:tcW w:w="566" w:type="dxa"/>
            <w:vAlign w:val="center"/>
          </w:tcPr>
          <w:p w14:paraId="33B199BE" w14:textId="77777777" w:rsidR="002E2C88" w:rsidRPr="00FA4D38" w:rsidRDefault="002E2C88" w:rsidP="002E2C88">
            <w:pPr>
              <w:spacing w:line="300" w:lineRule="exact"/>
              <w:jc w:val="center"/>
              <w:rPr>
                <w:rFonts w:ascii="Arial" w:eastAsia="標楷體" w:hAnsi="Arial"/>
                <w:u w:val="single"/>
              </w:rPr>
            </w:pPr>
            <w:r w:rsidRPr="00FA4D38">
              <w:rPr>
                <w:rFonts w:ascii="Arial" w:eastAsia="標楷體" w:hAnsi="Arial" w:hint="eastAsia"/>
                <w:u w:val="single"/>
              </w:rPr>
              <w:t>2</w:t>
            </w:r>
          </w:p>
        </w:tc>
        <w:tc>
          <w:tcPr>
            <w:tcW w:w="6063" w:type="dxa"/>
            <w:vAlign w:val="center"/>
          </w:tcPr>
          <w:p w14:paraId="3F63D37B" w14:textId="77777777" w:rsidR="002E2C88" w:rsidRPr="00FA4D38" w:rsidRDefault="002E2C88" w:rsidP="002E2C88">
            <w:pPr>
              <w:spacing w:line="300" w:lineRule="exact"/>
              <w:rPr>
                <w:rFonts w:ascii="Arial" w:eastAsia="標楷體" w:hAnsi="Arial"/>
                <w:u w:val="single"/>
              </w:rPr>
            </w:pPr>
            <w:r w:rsidRPr="00FA4D38">
              <w:rPr>
                <w:rFonts w:ascii="Arial" w:eastAsia="標楷體" w:hAnsi="Arial"/>
                <w:u w:val="single"/>
              </w:rPr>
              <w:t>未依照「營建工程空氣污染防制設施管理辦法」之規定，加強工區內污染防制措施</w:t>
            </w:r>
            <w:r w:rsidRPr="00FA4D38">
              <w:rPr>
                <w:rFonts w:ascii="Arial" w:eastAsia="標楷體" w:hAnsi="Arial" w:hint="eastAsia"/>
                <w:u w:val="single"/>
              </w:rPr>
              <w:t>。</w:t>
            </w:r>
          </w:p>
        </w:tc>
        <w:tc>
          <w:tcPr>
            <w:tcW w:w="1269" w:type="dxa"/>
            <w:vAlign w:val="center"/>
          </w:tcPr>
          <w:p w14:paraId="73B4FE21" w14:textId="77777777" w:rsidR="002E2C88" w:rsidRPr="00FA4D38" w:rsidRDefault="002E2C88" w:rsidP="002E2C88">
            <w:pPr>
              <w:rPr>
                <w:rFonts w:ascii="Arial" w:eastAsia="標楷體" w:hAnsi="Arial"/>
                <w:sz w:val="20"/>
                <w:u w:val="single"/>
              </w:rPr>
            </w:pPr>
            <w:r w:rsidRPr="00FA4D38">
              <w:rPr>
                <w:rFonts w:ascii="Arial" w:eastAsia="標楷體" w:hAnsi="Arial"/>
                <w:sz w:val="20"/>
                <w:u w:val="single"/>
              </w:rPr>
              <w:t>5.05.12</w:t>
            </w:r>
          </w:p>
        </w:tc>
        <w:tc>
          <w:tcPr>
            <w:tcW w:w="1269" w:type="dxa"/>
            <w:shd w:val="clear" w:color="auto" w:fill="auto"/>
            <w:vAlign w:val="center"/>
          </w:tcPr>
          <w:p w14:paraId="01864023" w14:textId="77777777" w:rsidR="002E2C88" w:rsidRPr="00FA4D38" w:rsidRDefault="002E2C88" w:rsidP="002E2C88">
            <w:pPr>
              <w:jc w:val="center"/>
              <w:rPr>
                <w:rFonts w:ascii="Arial" w:eastAsia="標楷體" w:hAnsi="Arial"/>
                <w:u w:val="single"/>
              </w:rPr>
            </w:pPr>
            <w:r w:rsidRPr="00FA4D38">
              <w:rPr>
                <w:rFonts w:ascii="Arial" w:eastAsia="標楷體" w:hAnsi="Arial"/>
                <w:u w:val="single"/>
              </w:rPr>
              <w:t>3</w:t>
            </w:r>
          </w:p>
        </w:tc>
        <w:tc>
          <w:tcPr>
            <w:tcW w:w="1194" w:type="dxa"/>
            <w:shd w:val="clear" w:color="auto" w:fill="auto"/>
            <w:vAlign w:val="center"/>
          </w:tcPr>
          <w:p w14:paraId="165733D8" w14:textId="77777777" w:rsidR="002E2C88" w:rsidRPr="00FA4D38" w:rsidRDefault="002E2C88" w:rsidP="002E2C88">
            <w:pPr>
              <w:jc w:val="center"/>
              <w:rPr>
                <w:rFonts w:ascii="Arial" w:eastAsia="標楷體" w:hAnsi="Arial"/>
                <w:u w:val="single"/>
              </w:rPr>
            </w:pPr>
            <w:r w:rsidRPr="00FA4D38">
              <w:rPr>
                <w:rFonts w:ascii="Arial" w:eastAsia="標楷體" w:hAnsi="Arial"/>
                <w:u w:val="single"/>
              </w:rPr>
              <w:t>6.38%</w:t>
            </w:r>
          </w:p>
        </w:tc>
      </w:tr>
      <w:tr w:rsidR="002E2C88" w:rsidRPr="00FA4D38" w14:paraId="1CE199D2" w14:textId="77777777" w:rsidTr="0024280D">
        <w:trPr>
          <w:jc w:val="center"/>
        </w:trPr>
        <w:tc>
          <w:tcPr>
            <w:tcW w:w="566" w:type="dxa"/>
            <w:vAlign w:val="center"/>
          </w:tcPr>
          <w:p w14:paraId="21F54772" w14:textId="77777777" w:rsidR="002E2C88" w:rsidRPr="00FA4D38" w:rsidRDefault="002E2C88" w:rsidP="002E2C88">
            <w:pPr>
              <w:spacing w:line="300" w:lineRule="exact"/>
              <w:jc w:val="center"/>
              <w:rPr>
                <w:rFonts w:ascii="Arial" w:eastAsia="標楷體" w:hAnsi="Arial"/>
                <w:u w:val="single"/>
              </w:rPr>
            </w:pPr>
            <w:r w:rsidRPr="00FA4D38">
              <w:rPr>
                <w:rFonts w:ascii="Arial" w:eastAsia="標楷體" w:hAnsi="Arial" w:hint="eastAsia"/>
                <w:u w:val="single"/>
              </w:rPr>
              <w:t>2</w:t>
            </w:r>
          </w:p>
        </w:tc>
        <w:tc>
          <w:tcPr>
            <w:tcW w:w="6063" w:type="dxa"/>
            <w:vAlign w:val="center"/>
          </w:tcPr>
          <w:p w14:paraId="59C29F2A" w14:textId="77777777" w:rsidR="002E2C88" w:rsidRPr="00FA4D38" w:rsidRDefault="002E2C88" w:rsidP="002E2C88">
            <w:pPr>
              <w:spacing w:line="300" w:lineRule="exact"/>
              <w:rPr>
                <w:rFonts w:ascii="Arial" w:eastAsia="標楷體" w:hAnsi="Arial"/>
                <w:u w:val="single"/>
              </w:rPr>
            </w:pPr>
            <w:r w:rsidRPr="00FA4D38">
              <w:rPr>
                <w:rFonts w:ascii="Arial" w:eastAsia="標楷體" w:hAnsi="Arial"/>
                <w:u w:val="single"/>
              </w:rPr>
              <w:t>工地環境區劃未落實</w:t>
            </w:r>
            <w:r w:rsidRPr="00FA4D38">
              <w:rPr>
                <w:rFonts w:ascii="Arial" w:eastAsia="標楷體" w:hAnsi="Arial"/>
                <w:u w:val="single"/>
              </w:rPr>
              <w:t>(</w:t>
            </w:r>
            <w:r w:rsidRPr="00FA4D38">
              <w:rPr>
                <w:rFonts w:ascii="Arial" w:eastAsia="標楷體" w:hAnsi="Arial"/>
                <w:u w:val="single"/>
              </w:rPr>
              <w:t>如工作、吸煙、餐飲、休息區</w:t>
            </w:r>
            <w:r w:rsidRPr="00FA4D38">
              <w:rPr>
                <w:rFonts w:ascii="Arial" w:eastAsia="標楷體" w:hAnsi="Arial"/>
                <w:u w:val="single"/>
              </w:rPr>
              <w:t>)</w:t>
            </w:r>
            <w:r w:rsidRPr="00FA4D38">
              <w:rPr>
                <w:rFonts w:ascii="Arial" w:eastAsia="標楷體" w:hAnsi="Arial" w:hint="eastAsia"/>
                <w:u w:val="single"/>
              </w:rPr>
              <w:t>。</w:t>
            </w:r>
          </w:p>
        </w:tc>
        <w:tc>
          <w:tcPr>
            <w:tcW w:w="1269" w:type="dxa"/>
            <w:vAlign w:val="center"/>
          </w:tcPr>
          <w:p w14:paraId="1A61000A" w14:textId="77777777" w:rsidR="002E2C88" w:rsidRPr="00FA4D38" w:rsidRDefault="002E2C88" w:rsidP="002E2C88">
            <w:pPr>
              <w:rPr>
                <w:rFonts w:ascii="Arial" w:eastAsia="標楷體" w:hAnsi="Arial"/>
                <w:sz w:val="20"/>
                <w:u w:val="single"/>
              </w:rPr>
            </w:pPr>
            <w:r w:rsidRPr="00FA4D38">
              <w:rPr>
                <w:rFonts w:ascii="Arial" w:eastAsia="標楷體" w:hAnsi="Arial"/>
                <w:sz w:val="20"/>
                <w:u w:val="single"/>
              </w:rPr>
              <w:t>5.05.13</w:t>
            </w:r>
          </w:p>
        </w:tc>
        <w:tc>
          <w:tcPr>
            <w:tcW w:w="1269" w:type="dxa"/>
            <w:shd w:val="clear" w:color="auto" w:fill="auto"/>
            <w:vAlign w:val="center"/>
          </w:tcPr>
          <w:p w14:paraId="164B3F79" w14:textId="77777777" w:rsidR="002E2C88" w:rsidRPr="00FA4D38" w:rsidRDefault="002E2C88" w:rsidP="002E2C88">
            <w:pPr>
              <w:jc w:val="center"/>
              <w:rPr>
                <w:rFonts w:ascii="Arial" w:eastAsia="標楷體" w:hAnsi="Arial"/>
                <w:u w:val="single"/>
              </w:rPr>
            </w:pPr>
            <w:r w:rsidRPr="00FA4D38">
              <w:rPr>
                <w:rFonts w:ascii="Arial" w:eastAsia="標楷體" w:hAnsi="Arial"/>
                <w:u w:val="single"/>
              </w:rPr>
              <w:t>3</w:t>
            </w:r>
          </w:p>
        </w:tc>
        <w:tc>
          <w:tcPr>
            <w:tcW w:w="1194" w:type="dxa"/>
            <w:shd w:val="clear" w:color="auto" w:fill="auto"/>
            <w:vAlign w:val="center"/>
          </w:tcPr>
          <w:p w14:paraId="5FCED581" w14:textId="77777777" w:rsidR="002E2C88" w:rsidRPr="00FA4D38" w:rsidRDefault="002E2C88" w:rsidP="002E2C88">
            <w:pPr>
              <w:jc w:val="center"/>
              <w:rPr>
                <w:rFonts w:ascii="Arial" w:eastAsia="標楷體" w:hAnsi="Arial"/>
                <w:u w:val="single"/>
              </w:rPr>
            </w:pPr>
            <w:r w:rsidRPr="00FA4D38">
              <w:rPr>
                <w:rFonts w:ascii="Arial" w:eastAsia="標楷體" w:hAnsi="Arial"/>
                <w:u w:val="single"/>
              </w:rPr>
              <w:t>6.38%</w:t>
            </w:r>
          </w:p>
        </w:tc>
      </w:tr>
    </w:tbl>
    <w:p w14:paraId="15D6CC9B" w14:textId="77777777" w:rsidR="0078449B" w:rsidRPr="00FA4D38" w:rsidRDefault="0078449B" w:rsidP="00260143">
      <w:pPr>
        <w:autoSpaceDE w:val="0"/>
        <w:spacing w:before="60" w:after="60" w:line="300" w:lineRule="exact"/>
        <w:jc w:val="both"/>
        <w:rPr>
          <w:rFonts w:ascii="Arial" w:eastAsia="標楷體" w:hAnsi="Arial"/>
        </w:rPr>
      </w:pP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6063"/>
        <w:gridCol w:w="1269"/>
        <w:gridCol w:w="1269"/>
        <w:gridCol w:w="1194"/>
      </w:tblGrid>
      <w:tr w:rsidR="004F63F6" w:rsidRPr="00FA4D38" w14:paraId="7697C7A5" w14:textId="77777777" w:rsidTr="00E76CC6">
        <w:trPr>
          <w:tblHeader/>
          <w:jc w:val="center"/>
        </w:trPr>
        <w:tc>
          <w:tcPr>
            <w:tcW w:w="566" w:type="dxa"/>
            <w:shd w:val="clear" w:color="auto" w:fill="auto"/>
            <w:vAlign w:val="center"/>
          </w:tcPr>
          <w:p w14:paraId="6C741C70" w14:textId="77777777" w:rsidR="004F63F6" w:rsidRPr="00FA4D38" w:rsidRDefault="004F63F6" w:rsidP="008C3C18">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排序</w:t>
            </w:r>
          </w:p>
        </w:tc>
        <w:tc>
          <w:tcPr>
            <w:tcW w:w="6063" w:type="dxa"/>
            <w:shd w:val="clear" w:color="auto" w:fill="auto"/>
            <w:vAlign w:val="center"/>
          </w:tcPr>
          <w:p w14:paraId="3D73F57D" w14:textId="77777777" w:rsidR="004F63F6" w:rsidRPr="00FA4D38" w:rsidRDefault="004F63F6" w:rsidP="008C3C18">
            <w:pPr>
              <w:autoSpaceDE w:val="0"/>
              <w:spacing w:before="60" w:after="60" w:line="300" w:lineRule="exact"/>
              <w:jc w:val="center"/>
              <w:rPr>
                <w:rFonts w:ascii="Arial" w:eastAsia="標楷體" w:hAnsi="Arial"/>
                <w:b/>
                <w:bCs/>
                <w:szCs w:val="24"/>
              </w:rPr>
            </w:pPr>
            <w:r w:rsidRPr="00FA4D38">
              <w:rPr>
                <w:rFonts w:ascii="Arial" w:eastAsia="標楷體" w:hAnsi="Arial" w:hint="eastAsia"/>
                <w:b/>
                <w:bCs/>
                <w:sz w:val="28"/>
                <w:bdr w:val="single" w:sz="4" w:space="0" w:color="auto"/>
              </w:rPr>
              <w:t>土方工程施工</w:t>
            </w:r>
          </w:p>
          <w:p w14:paraId="249D9F8B" w14:textId="77777777" w:rsidR="004F63F6" w:rsidRPr="00FA4D38" w:rsidRDefault="004F63F6" w:rsidP="008C3C18">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缺失項目</w:t>
            </w:r>
          </w:p>
        </w:tc>
        <w:tc>
          <w:tcPr>
            <w:tcW w:w="1269" w:type="dxa"/>
          </w:tcPr>
          <w:p w14:paraId="4DFE56E3" w14:textId="77777777" w:rsidR="004F63F6" w:rsidRPr="00FA4D38" w:rsidRDefault="004F63F6" w:rsidP="008C3C18">
            <w:pPr>
              <w:pStyle w:val="Web"/>
              <w:spacing w:before="77" w:after="0" w:line="300" w:lineRule="exact"/>
              <w:jc w:val="center"/>
              <w:textAlignment w:val="center"/>
              <w:rPr>
                <w:rFonts w:ascii="Arial" w:eastAsia="標楷體" w:hAnsi="Arial" w:cs="Times New Roman"/>
              </w:rPr>
            </w:pPr>
          </w:p>
          <w:p w14:paraId="31580F91" w14:textId="77777777" w:rsidR="004F63F6" w:rsidRPr="00FA4D38" w:rsidRDefault="004F63F6" w:rsidP="008C3C18">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缺失編號</w:t>
            </w:r>
          </w:p>
        </w:tc>
        <w:tc>
          <w:tcPr>
            <w:tcW w:w="1269" w:type="dxa"/>
            <w:shd w:val="clear" w:color="auto" w:fill="auto"/>
            <w:vAlign w:val="center"/>
          </w:tcPr>
          <w:p w14:paraId="1A5A03FF" w14:textId="77777777" w:rsidR="004F63F6" w:rsidRPr="00FA4D38" w:rsidRDefault="004F63F6" w:rsidP="008C3C18">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發生頻率</w:t>
            </w:r>
          </w:p>
          <w:p w14:paraId="0A580AB5" w14:textId="77777777" w:rsidR="004F63F6" w:rsidRPr="00FA4D38" w:rsidRDefault="004F63F6" w:rsidP="008C3C18">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w:t>
            </w:r>
            <w:r w:rsidRPr="00FA4D38">
              <w:rPr>
                <w:rFonts w:ascii="Arial" w:eastAsia="標楷體" w:hAnsi="Arial" w:cs="Times New Roman" w:hint="eastAsia"/>
              </w:rPr>
              <w:t>件</w:t>
            </w:r>
            <w:r w:rsidRPr="00FA4D38">
              <w:rPr>
                <w:rFonts w:ascii="Arial" w:eastAsia="標楷體" w:hAnsi="Arial" w:cs="Times New Roman"/>
              </w:rPr>
              <w:t>數</w:t>
            </w:r>
            <w:r w:rsidRPr="00FA4D38">
              <w:rPr>
                <w:rFonts w:ascii="Arial" w:eastAsia="標楷體" w:hAnsi="Arial" w:cs="Times New Roman"/>
              </w:rPr>
              <w:t>)</w:t>
            </w:r>
          </w:p>
        </w:tc>
        <w:tc>
          <w:tcPr>
            <w:tcW w:w="1194" w:type="dxa"/>
            <w:shd w:val="clear" w:color="auto" w:fill="auto"/>
            <w:vAlign w:val="center"/>
          </w:tcPr>
          <w:p w14:paraId="6E9F76A7" w14:textId="77777777" w:rsidR="004F63F6" w:rsidRPr="00FA4D38" w:rsidRDefault="004F63F6" w:rsidP="008C3C18">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發生比率</w:t>
            </w:r>
            <w:r w:rsidRPr="00FA4D38">
              <w:rPr>
                <w:rFonts w:ascii="Arial" w:eastAsia="標楷體" w:hAnsi="Arial" w:cs="Times New Roman" w:hint="eastAsia"/>
              </w:rPr>
              <w:t>(%)</w:t>
            </w:r>
          </w:p>
        </w:tc>
      </w:tr>
      <w:tr w:rsidR="002E2C88" w:rsidRPr="00FA4D38" w14:paraId="13E2F010" w14:textId="77777777" w:rsidTr="0024280D">
        <w:trPr>
          <w:jc w:val="center"/>
        </w:trPr>
        <w:tc>
          <w:tcPr>
            <w:tcW w:w="566" w:type="dxa"/>
            <w:vAlign w:val="center"/>
          </w:tcPr>
          <w:p w14:paraId="37D30332" w14:textId="77777777" w:rsidR="002E2C88" w:rsidRPr="00FA4D38" w:rsidRDefault="006319FF" w:rsidP="002E2C88">
            <w:pPr>
              <w:spacing w:line="300" w:lineRule="exact"/>
              <w:jc w:val="center"/>
              <w:rPr>
                <w:rFonts w:ascii="Arial" w:eastAsia="標楷體" w:hAnsi="Arial"/>
                <w:u w:val="single"/>
              </w:rPr>
            </w:pPr>
            <w:r w:rsidRPr="00FA4D38">
              <w:rPr>
                <w:rFonts w:ascii="Arial" w:eastAsia="標楷體" w:hAnsi="Arial" w:hint="eastAsia"/>
                <w:u w:val="single"/>
              </w:rPr>
              <w:t>1</w:t>
            </w:r>
          </w:p>
        </w:tc>
        <w:tc>
          <w:tcPr>
            <w:tcW w:w="6063" w:type="dxa"/>
            <w:vAlign w:val="center"/>
          </w:tcPr>
          <w:p w14:paraId="352E718D" w14:textId="77777777" w:rsidR="002E2C88" w:rsidRPr="00FA4D38" w:rsidRDefault="002E2C88" w:rsidP="002E2C88">
            <w:pPr>
              <w:spacing w:line="300" w:lineRule="exact"/>
              <w:rPr>
                <w:rFonts w:ascii="Arial" w:eastAsia="標楷體" w:hAnsi="Arial"/>
                <w:u w:val="single"/>
              </w:rPr>
            </w:pPr>
            <w:r w:rsidRPr="00FA4D38">
              <w:rPr>
                <w:rFonts w:ascii="Arial" w:eastAsia="標楷體" w:hAnsi="Arial"/>
                <w:u w:val="single"/>
              </w:rPr>
              <w:t>其他土方工程施工缺失</w:t>
            </w:r>
            <w:r w:rsidR="006319FF" w:rsidRPr="00FA4D38">
              <w:rPr>
                <w:rFonts w:ascii="Arial" w:eastAsia="標楷體" w:hAnsi="Arial" w:hint="eastAsia"/>
                <w:u w:val="single"/>
              </w:rPr>
              <w:t>。</w:t>
            </w:r>
          </w:p>
        </w:tc>
        <w:tc>
          <w:tcPr>
            <w:tcW w:w="1269" w:type="dxa"/>
            <w:vAlign w:val="center"/>
          </w:tcPr>
          <w:p w14:paraId="51C706A3" w14:textId="77777777" w:rsidR="002E2C88" w:rsidRPr="00FA4D38" w:rsidRDefault="002E2C88" w:rsidP="002E2C88">
            <w:pPr>
              <w:rPr>
                <w:rFonts w:ascii="Arial" w:eastAsia="標楷體" w:hAnsi="Arial"/>
                <w:sz w:val="20"/>
                <w:u w:val="single"/>
              </w:rPr>
            </w:pPr>
            <w:r w:rsidRPr="00FA4D38">
              <w:rPr>
                <w:rFonts w:ascii="Arial" w:eastAsia="標楷體" w:hAnsi="Arial"/>
                <w:sz w:val="20"/>
                <w:u w:val="single"/>
              </w:rPr>
              <w:t>5.06.99</w:t>
            </w:r>
          </w:p>
        </w:tc>
        <w:tc>
          <w:tcPr>
            <w:tcW w:w="1269" w:type="dxa"/>
            <w:shd w:val="clear" w:color="auto" w:fill="auto"/>
            <w:vAlign w:val="center"/>
          </w:tcPr>
          <w:p w14:paraId="5B5681F1" w14:textId="77777777" w:rsidR="002E2C88" w:rsidRPr="00FA4D38" w:rsidRDefault="002E2C88" w:rsidP="002E2C88">
            <w:pPr>
              <w:jc w:val="center"/>
              <w:rPr>
                <w:rFonts w:ascii="Arial" w:eastAsia="標楷體" w:hAnsi="Arial"/>
                <w:u w:val="single"/>
              </w:rPr>
            </w:pPr>
            <w:r w:rsidRPr="00FA4D38">
              <w:rPr>
                <w:rFonts w:ascii="Arial" w:eastAsia="標楷體" w:hAnsi="Arial"/>
                <w:u w:val="single"/>
              </w:rPr>
              <w:t>6</w:t>
            </w:r>
          </w:p>
        </w:tc>
        <w:tc>
          <w:tcPr>
            <w:tcW w:w="1194" w:type="dxa"/>
            <w:shd w:val="clear" w:color="auto" w:fill="auto"/>
            <w:vAlign w:val="center"/>
          </w:tcPr>
          <w:p w14:paraId="20C3D584" w14:textId="77777777" w:rsidR="002E2C88" w:rsidRPr="00FA4D38" w:rsidRDefault="002E2C88" w:rsidP="002E2C88">
            <w:pPr>
              <w:jc w:val="center"/>
              <w:rPr>
                <w:rFonts w:ascii="Arial" w:eastAsia="標楷體" w:hAnsi="Arial"/>
                <w:u w:val="single"/>
              </w:rPr>
            </w:pPr>
            <w:r w:rsidRPr="00FA4D38">
              <w:rPr>
                <w:rFonts w:ascii="Arial" w:eastAsia="標楷體" w:hAnsi="Arial"/>
                <w:u w:val="single"/>
              </w:rPr>
              <w:t>12.77%</w:t>
            </w:r>
          </w:p>
        </w:tc>
      </w:tr>
      <w:tr w:rsidR="002E2C88" w:rsidRPr="00FA4D38" w14:paraId="14769776" w14:textId="77777777" w:rsidTr="0024280D">
        <w:trPr>
          <w:jc w:val="center"/>
        </w:trPr>
        <w:tc>
          <w:tcPr>
            <w:tcW w:w="566" w:type="dxa"/>
            <w:vAlign w:val="center"/>
          </w:tcPr>
          <w:p w14:paraId="042057C1" w14:textId="77777777" w:rsidR="002E2C88" w:rsidRPr="00FA4D38" w:rsidRDefault="006319FF" w:rsidP="002E2C88">
            <w:pPr>
              <w:spacing w:line="300" w:lineRule="exact"/>
              <w:jc w:val="center"/>
              <w:rPr>
                <w:rFonts w:ascii="Arial" w:eastAsia="標楷體" w:hAnsi="Arial"/>
                <w:u w:val="single"/>
              </w:rPr>
            </w:pPr>
            <w:r w:rsidRPr="00FA4D38">
              <w:rPr>
                <w:rFonts w:ascii="Arial" w:eastAsia="標楷體" w:hAnsi="Arial" w:hint="eastAsia"/>
                <w:u w:val="single"/>
              </w:rPr>
              <w:t>2</w:t>
            </w:r>
          </w:p>
        </w:tc>
        <w:tc>
          <w:tcPr>
            <w:tcW w:w="6063" w:type="dxa"/>
            <w:vAlign w:val="center"/>
          </w:tcPr>
          <w:p w14:paraId="67D33498" w14:textId="77777777" w:rsidR="002E2C88" w:rsidRPr="00FA4D38" w:rsidRDefault="002E2C88" w:rsidP="002E2C88">
            <w:pPr>
              <w:spacing w:line="300" w:lineRule="exact"/>
              <w:rPr>
                <w:rFonts w:ascii="Arial" w:eastAsia="標楷體" w:hAnsi="Arial"/>
                <w:u w:val="single"/>
              </w:rPr>
            </w:pPr>
            <w:r w:rsidRPr="00FA4D38">
              <w:rPr>
                <w:rFonts w:ascii="Arial" w:eastAsia="標楷體" w:hAnsi="Arial"/>
                <w:u w:val="single"/>
              </w:rPr>
              <w:t>開挖或回填土面高程不符</w:t>
            </w:r>
            <w:r w:rsidR="006319FF" w:rsidRPr="00FA4D38">
              <w:rPr>
                <w:rFonts w:ascii="Arial" w:eastAsia="標楷體" w:hAnsi="Arial" w:hint="eastAsia"/>
                <w:u w:val="single"/>
              </w:rPr>
              <w:t>。</w:t>
            </w:r>
          </w:p>
        </w:tc>
        <w:tc>
          <w:tcPr>
            <w:tcW w:w="1269" w:type="dxa"/>
            <w:vAlign w:val="center"/>
          </w:tcPr>
          <w:p w14:paraId="2C958EE0" w14:textId="77777777" w:rsidR="002E2C88" w:rsidRPr="00FA4D38" w:rsidRDefault="002E2C88" w:rsidP="002E2C88">
            <w:pPr>
              <w:rPr>
                <w:rFonts w:ascii="Arial" w:eastAsia="標楷體" w:hAnsi="Arial"/>
                <w:sz w:val="20"/>
                <w:u w:val="single"/>
              </w:rPr>
            </w:pPr>
            <w:r w:rsidRPr="00FA4D38">
              <w:rPr>
                <w:rFonts w:ascii="Arial" w:eastAsia="標楷體" w:hAnsi="Arial"/>
                <w:sz w:val="20"/>
                <w:u w:val="single"/>
              </w:rPr>
              <w:t>5.06.04</w:t>
            </w:r>
          </w:p>
        </w:tc>
        <w:tc>
          <w:tcPr>
            <w:tcW w:w="1269" w:type="dxa"/>
            <w:shd w:val="clear" w:color="auto" w:fill="auto"/>
            <w:vAlign w:val="center"/>
          </w:tcPr>
          <w:p w14:paraId="0096F12F" w14:textId="77777777" w:rsidR="002E2C88" w:rsidRPr="00FA4D38" w:rsidRDefault="002E2C88" w:rsidP="002E2C88">
            <w:pPr>
              <w:jc w:val="center"/>
              <w:rPr>
                <w:rFonts w:ascii="Arial" w:eastAsia="標楷體" w:hAnsi="Arial"/>
                <w:u w:val="single"/>
              </w:rPr>
            </w:pPr>
            <w:r w:rsidRPr="00FA4D38">
              <w:rPr>
                <w:rFonts w:ascii="Arial" w:eastAsia="標楷體" w:hAnsi="Arial"/>
                <w:u w:val="single"/>
              </w:rPr>
              <w:t>1</w:t>
            </w:r>
          </w:p>
        </w:tc>
        <w:tc>
          <w:tcPr>
            <w:tcW w:w="1194" w:type="dxa"/>
            <w:shd w:val="clear" w:color="auto" w:fill="auto"/>
            <w:vAlign w:val="center"/>
          </w:tcPr>
          <w:p w14:paraId="39AF4854" w14:textId="77777777" w:rsidR="002E2C88" w:rsidRPr="00FA4D38" w:rsidRDefault="002E2C88" w:rsidP="002E2C88">
            <w:pPr>
              <w:jc w:val="center"/>
              <w:rPr>
                <w:rFonts w:ascii="Arial" w:eastAsia="標楷體" w:hAnsi="Arial"/>
                <w:u w:val="single"/>
              </w:rPr>
            </w:pPr>
            <w:r w:rsidRPr="00FA4D38">
              <w:rPr>
                <w:rFonts w:ascii="Arial" w:eastAsia="標楷體" w:hAnsi="Arial"/>
                <w:u w:val="single"/>
              </w:rPr>
              <w:t>2.13%</w:t>
            </w:r>
          </w:p>
        </w:tc>
      </w:tr>
      <w:tr w:rsidR="002E2C88" w:rsidRPr="00FA4D38" w14:paraId="329DD40A" w14:textId="77777777" w:rsidTr="0024280D">
        <w:trPr>
          <w:jc w:val="center"/>
        </w:trPr>
        <w:tc>
          <w:tcPr>
            <w:tcW w:w="566" w:type="dxa"/>
            <w:vAlign w:val="center"/>
          </w:tcPr>
          <w:p w14:paraId="249D39C0" w14:textId="77777777" w:rsidR="002E2C88" w:rsidRPr="00FA4D38" w:rsidRDefault="006319FF" w:rsidP="002E2C88">
            <w:pPr>
              <w:spacing w:line="300" w:lineRule="exact"/>
              <w:jc w:val="center"/>
              <w:rPr>
                <w:rFonts w:ascii="Arial" w:eastAsia="標楷體" w:hAnsi="Arial"/>
                <w:u w:val="single"/>
              </w:rPr>
            </w:pPr>
            <w:r w:rsidRPr="00FA4D38">
              <w:rPr>
                <w:rFonts w:ascii="Arial" w:eastAsia="標楷體" w:hAnsi="Arial" w:hint="eastAsia"/>
                <w:u w:val="single"/>
              </w:rPr>
              <w:t>2</w:t>
            </w:r>
          </w:p>
        </w:tc>
        <w:tc>
          <w:tcPr>
            <w:tcW w:w="6063" w:type="dxa"/>
            <w:vAlign w:val="center"/>
          </w:tcPr>
          <w:p w14:paraId="3EBD30D9" w14:textId="77777777" w:rsidR="002E2C88" w:rsidRPr="00FA4D38" w:rsidRDefault="002E2C88" w:rsidP="002E2C88">
            <w:pPr>
              <w:spacing w:line="300" w:lineRule="exact"/>
              <w:rPr>
                <w:rFonts w:ascii="Arial" w:eastAsia="標楷體" w:hAnsi="Arial"/>
                <w:u w:val="single"/>
              </w:rPr>
            </w:pPr>
            <w:r w:rsidRPr="00FA4D38">
              <w:rPr>
                <w:rFonts w:ascii="Arial" w:eastAsia="標楷體" w:hAnsi="Arial"/>
                <w:u w:val="single"/>
              </w:rPr>
              <w:t>回填料內含有機物、木材或其他雜物</w:t>
            </w:r>
            <w:r w:rsidR="006319FF" w:rsidRPr="00FA4D38">
              <w:rPr>
                <w:rFonts w:ascii="Arial" w:eastAsia="標楷體" w:hAnsi="Arial" w:hint="eastAsia"/>
                <w:u w:val="single"/>
              </w:rPr>
              <w:t>。</w:t>
            </w:r>
          </w:p>
        </w:tc>
        <w:tc>
          <w:tcPr>
            <w:tcW w:w="1269" w:type="dxa"/>
            <w:vAlign w:val="center"/>
          </w:tcPr>
          <w:p w14:paraId="7B07D436" w14:textId="77777777" w:rsidR="002E2C88" w:rsidRPr="00FA4D38" w:rsidRDefault="002E2C88" w:rsidP="002E2C88">
            <w:pPr>
              <w:rPr>
                <w:rFonts w:ascii="Arial" w:eastAsia="標楷體" w:hAnsi="Arial"/>
                <w:sz w:val="20"/>
                <w:u w:val="single"/>
              </w:rPr>
            </w:pPr>
            <w:r w:rsidRPr="00FA4D38">
              <w:rPr>
                <w:rFonts w:ascii="Arial" w:eastAsia="標楷體" w:hAnsi="Arial"/>
                <w:sz w:val="20"/>
                <w:u w:val="single"/>
              </w:rPr>
              <w:t>5.06.05</w:t>
            </w:r>
          </w:p>
        </w:tc>
        <w:tc>
          <w:tcPr>
            <w:tcW w:w="1269" w:type="dxa"/>
            <w:shd w:val="clear" w:color="auto" w:fill="auto"/>
            <w:vAlign w:val="center"/>
          </w:tcPr>
          <w:p w14:paraId="76652495" w14:textId="77777777" w:rsidR="002E2C88" w:rsidRPr="00FA4D38" w:rsidRDefault="002E2C88" w:rsidP="002E2C88">
            <w:pPr>
              <w:jc w:val="center"/>
              <w:rPr>
                <w:rFonts w:ascii="Arial" w:eastAsia="標楷體" w:hAnsi="Arial"/>
                <w:u w:val="single"/>
              </w:rPr>
            </w:pPr>
            <w:r w:rsidRPr="00FA4D38">
              <w:rPr>
                <w:rFonts w:ascii="Arial" w:eastAsia="標楷體" w:hAnsi="Arial"/>
                <w:u w:val="single"/>
              </w:rPr>
              <w:t>1</w:t>
            </w:r>
          </w:p>
        </w:tc>
        <w:tc>
          <w:tcPr>
            <w:tcW w:w="1194" w:type="dxa"/>
            <w:shd w:val="clear" w:color="auto" w:fill="auto"/>
            <w:vAlign w:val="center"/>
          </w:tcPr>
          <w:p w14:paraId="213969D5" w14:textId="77777777" w:rsidR="002E2C88" w:rsidRPr="00FA4D38" w:rsidRDefault="002E2C88" w:rsidP="002E2C88">
            <w:pPr>
              <w:jc w:val="center"/>
              <w:rPr>
                <w:rFonts w:ascii="Arial" w:eastAsia="標楷體" w:hAnsi="Arial"/>
                <w:u w:val="single"/>
              </w:rPr>
            </w:pPr>
            <w:r w:rsidRPr="00FA4D38">
              <w:rPr>
                <w:rFonts w:ascii="Arial" w:eastAsia="標楷體" w:hAnsi="Arial"/>
                <w:u w:val="single"/>
              </w:rPr>
              <w:t>2.13%</w:t>
            </w:r>
          </w:p>
        </w:tc>
      </w:tr>
    </w:tbl>
    <w:p w14:paraId="6BDC5E4B" w14:textId="77777777" w:rsidR="004F63F6" w:rsidRPr="00FA4D38" w:rsidRDefault="004F63F6" w:rsidP="00260143">
      <w:pPr>
        <w:autoSpaceDE w:val="0"/>
        <w:spacing w:before="60" w:after="60" w:line="300" w:lineRule="exact"/>
        <w:jc w:val="both"/>
        <w:rPr>
          <w:rFonts w:ascii="Arial" w:eastAsia="標楷體" w:hAnsi="Arial"/>
        </w:rPr>
      </w:pP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6063"/>
        <w:gridCol w:w="1269"/>
        <w:gridCol w:w="1269"/>
        <w:gridCol w:w="1194"/>
      </w:tblGrid>
      <w:tr w:rsidR="00FE3FC3" w:rsidRPr="00FA4D38" w14:paraId="2E79EDD8" w14:textId="77777777" w:rsidTr="00E76CC6">
        <w:trPr>
          <w:tblHeader/>
          <w:jc w:val="center"/>
        </w:trPr>
        <w:tc>
          <w:tcPr>
            <w:tcW w:w="566" w:type="dxa"/>
            <w:shd w:val="clear" w:color="auto" w:fill="auto"/>
            <w:vAlign w:val="center"/>
          </w:tcPr>
          <w:p w14:paraId="001A5B36" w14:textId="77777777" w:rsidR="00FE3FC3" w:rsidRPr="00FA4D38" w:rsidRDefault="00FE3FC3"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排序</w:t>
            </w:r>
          </w:p>
        </w:tc>
        <w:tc>
          <w:tcPr>
            <w:tcW w:w="6063" w:type="dxa"/>
            <w:shd w:val="clear" w:color="auto" w:fill="auto"/>
            <w:vAlign w:val="center"/>
          </w:tcPr>
          <w:p w14:paraId="0E29D2C1" w14:textId="77777777" w:rsidR="00FE3FC3" w:rsidRPr="00FA4D38" w:rsidRDefault="00FE3FC3" w:rsidP="00260143">
            <w:pPr>
              <w:autoSpaceDE w:val="0"/>
              <w:spacing w:before="60" w:after="60" w:line="300" w:lineRule="exact"/>
              <w:jc w:val="center"/>
              <w:rPr>
                <w:rFonts w:ascii="Arial" w:eastAsia="標楷體" w:hAnsi="Arial"/>
                <w:b/>
                <w:bCs/>
                <w:szCs w:val="24"/>
              </w:rPr>
            </w:pPr>
            <w:r w:rsidRPr="00FA4D38">
              <w:rPr>
                <w:rFonts w:ascii="Arial" w:eastAsia="標楷體" w:hAnsi="Arial" w:hint="eastAsia"/>
                <w:b/>
                <w:bCs/>
                <w:sz w:val="28"/>
                <w:bdr w:val="single" w:sz="4" w:space="0" w:color="auto"/>
              </w:rPr>
              <w:t>一般施工</w:t>
            </w:r>
          </w:p>
          <w:p w14:paraId="7586E910" w14:textId="77777777" w:rsidR="00FE3FC3" w:rsidRPr="00FA4D38" w:rsidRDefault="00FE3FC3"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缺失項目</w:t>
            </w:r>
          </w:p>
        </w:tc>
        <w:tc>
          <w:tcPr>
            <w:tcW w:w="1269" w:type="dxa"/>
          </w:tcPr>
          <w:p w14:paraId="53A806CD" w14:textId="77777777" w:rsidR="00FE3FC3" w:rsidRPr="00FA4D38" w:rsidRDefault="00FE3FC3" w:rsidP="00FE3FC3">
            <w:pPr>
              <w:pStyle w:val="Web"/>
              <w:spacing w:before="77" w:after="0" w:line="300" w:lineRule="exact"/>
              <w:jc w:val="center"/>
              <w:textAlignment w:val="center"/>
              <w:rPr>
                <w:rFonts w:ascii="Arial" w:eastAsia="標楷體" w:hAnsi="Arial" w:cs="Times New Roman"/>
              </w:rPr>
            </w:pPr>
          </w:p>
          <w:p w14:paraId="7019B96A" w14:textId="77777777" w:rsidR="00FE3FC3" w:rsidRPr="00FA4D38" w:rsidRDefault="00FE3FC3" w:rsidP="00FE3FC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缺失編號</w:t>
            </w:r>
          </w:p>
        </w:tc>
        <w:tc>
          <w:tcPr>
            <w:tcW w:w="1269" w:type="dxa"/>
            <w:shd w:val="clear" w:color="auto" w:fill="auto"/>
            <w:vAlign w:val="center"/>
          </w:tcPr>
          <w:p w14:paraId="25EB1AA2" w14:textId="77777777" w:rsidR="00FE3FC3" w:rsidRPr="00FA4D38" w:rsidRDefault="00FE3FC3"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發生頻率</w:t>
            </w:r>
          </w:p>
          <w:p w14:paraId="47698DE5" w14:textId="77777777" w:rsidR="00FE3FC3" w:rsidRPr="00FA4D38" w:rsidRDefault="00FE3FC3"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w:t>
            </w:r>
            <w:r w:rsidRPr="00FA4D38">
              <w:rPr>
                <w:rFonts w:ascii="Arial" w:eastAsia="標楷體" w:hAnsi="Arial" w:cs="Times New Roman" w:hint="eastAsia"/>
              </w:rPr>
              <w:t>件</w:t>
            </w:r>
            <w:r w:rsidRPr="00FA4D38">
              <w:rPr>
                <w:rFonts w:ascii="Arial" w:eastAsia="標楷體" w:hAnsi="Arial" w:cs="Times New Roman"/>
              </w:rPr>
              <w:t>數</w:t>
            </w:r>
            <w:r w:rsidRPr="00FA4D38">
              <w:rPr>
                <w:rFonts w:ascii="Arial" w:eastAsia="標楷體" w:hAnsi="Arial" w:cs="Times New Roman"/>
              </w:rPr>
              <w:t>)</w:t>
            </w:r>
          </w:p>
        </w:tc>
        <w:tc>
          <w:tcPr>
            <w:tcW w:w="1194" w:type="dxa"/>
            <w:shd w:val="clear" w:color="auto" w:fill="auto"/>
            <w:vAlign w:val="center"/>
          </w:tcPr>
          <w:p w14:paraId="37756A40" w14:textId="77777777" w:rsidR="00FE3FC3" w:rsidRPr="00FA4D38" w:rsidRDefault="00FE3FC3"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發生比率</w:t>
            </w:r>
            <w:r w:rsidRPr="00FA4D38">
              <w:rPr>
                <w:rFonts w:ascii="Arial" w:eastAsia="標楷體" w:hAnsi="Arial" w:cs="Times New Roman" w:hint="eastAsia"/>
              </w:rPr>
              <w:t>(%)</w:t>
            </w:r>
          </w:p>
        </w:tc>
      </w:tr>
      <w:tr w:rsidR="006060EB" w:rsidRPr="00FA4D38" w14:paraId="4284EAAE" w14:textId="77777777" w:rsidTr="0024280D">
        <w:trPr>
          <w:jc w:val="center"/>
        </w:trPr>
        <w:tc>
          <w:tcPr>
            <w:tcW w:w="566" w:type="dxa"/>
            <w:vAlign w:val="center"/>
          </w:tcPr>
          <w:p w14:paraId="16A65415" w14:textId="77777777" w:rsidR="006060EB" w:rsidRPr="00FA4D38" w:rsidRDefault="006060EB" w:rsidP="006060EB">
            <w:pPr>
              <w:spacing w:line="300" w:lineRule="exact"/>
              <w:jc w:val="center"/>
              <w:rPr>
                <w:rFonts w:ascii="Arial" w:eastAsia="標楷體" w:hAnsi="Arial"/>
                <w:u w:val="single"/>
              </w:rPr>
            </w:pPr>
            <w:r w:rsidRPr="00FA4D38">
              <w:rPr>
                <w:rFonts w:ascii="Arial" w:eastAsia="標楷體" w:hAnsi="Arial" w:hint="eastAsia"/>
                <w:u w:val="single"/>
              </w:rPr>
              <w:t>1</w:t>
            </w:r>
          </w:p>
        </w:tc>
        <w:tc>
          <w:tcPr>
            <w:tcW w:w="6063" w:type="dxa"/>
            <w:vAlign w:val="center"/>
          </w:tcPr>
          <w:p w14:paraId="05F47097" w14:textId="77777777" w:rsidR="006060EB" w:rsidRPr="00FA4D38" w:rsidRDefault="006060EB" w:rsidP="006060EB">
            <w:pPr>
              <w:spacing w:line="300" w:lineRule="exact"/>
              <w:rPr>
                <w:rFonts w:ascii="Arial" w:eastAsia="標楷體" w:hAnsi="Arial"/>
                <w:u w:val="single"/>
              </w:rPr>
            </w:pPr>
            <w:r w:rsidRPr="00FA4D38">
              <w:rPr>
                <w:rFonts w:ascii="Arial" w:eastAsia="標楷體" w:hAnsi="Arial"/>
                <w:u w:val="single"/>
              </w:rPr>
              <w:t>其他一般施工缺失</w:t>
            </w:r>
          </w:p>
        </w:tc>
        <w:tc>
          <w:tcPr>
            <w:tcW w:w="1269" w:type="dxa"/>
            <w:vAlign w:val="center"/>
          </w:tcPr>
          <w:p w14:paraId="0D9004DC" w14:textId="77777777" w:rsidR="006060EB" w:rsidRPr="00FA4D38" w:rsidRDefault="006060EB" w:rsidP="006060EB">
            <w:pPr>
              <w:rPr>
                <w:rFonts w:ascii="Arial" w:eastAsia="標楷體" w:hAnsi="Arial"/>
                <w:sz w:val="20"/>
                <w:u w:val="single"/>
              </w:rPr>
            </w:pPr>
            <w:r w:rsidRPr="00FA4D38">
              <w:rPr>
                <w:rFonts w:ascii="Arial" w:eastAsia="標楷體" w:hAnsi="Arial"/>
                <w:sz w:val="20"/>
                <w:u w:val="single"/>
              </w:rPr>
              <w:t>5.07.01.99</w:t>
            </w:r>
          </w:p>
        </w:tc>
        <w:tc>
          <w:tcPr>
            <w:tcW w:w="1269" w:type="dxa"/>
            <w:shd w:val="clear" w:color="auto" w:fill="auto"/>
            <w:vAlign w:val="center"/>
          </w:tcPr>
          <w:p w14:paraId="691721A5" w14:textId="77777777" w:rsidR="006060EB" w:rsidRPr="00FA4D38" w:rsidRDefault="006060EB" w:rsidP="006060EB">
            <w:pPr>
              <w:jc w:val="center"/>
              <w:rPr>
                <w:rFonts w:ascii="Arial" w:eastAsia="標楷體" w:hAnsi="Arial"/>
                <w:u w:val="single"/>
              </w:rPr>
            </w:pPr>
            <w:r w:rsidRPr="00FA4D38">
              <w:rPr>
                <w:rFonts w:ascii="Arial" w:eastAsia="標楷體" w:hAnsi="Arial"/>
                <w:u w:val="single"/>
              </w:rPr>
              <w:t>7</w:t>
            </w:r>
          </w:p>
        </w:tc>
        <w:tc>
          <w:tcPr>
            <w:tcW w:w="1194" w:type="dxa"/>
            <w:shd w:val="clear" w:color="auto" w:fill="auto"/>
            <w:vAlign w:val="center"/>
          </w:tcPr>
          <w:p w14:paraId="377299D9" w14:textId="77777777" w:rsidR="006060EB" w:rsidRPr="00FA4D38" w:rsidRDefault="006060EB" w:rsidP="006060EB">
            <w:pPr>
              <w:jc w:val="center"/>
              <w:rPr>
                <w:rFonts w:ascii="Arial" w:eastAsia="標楷體" w:hAnsi="Arial"/>
                <w:u w:val="single"/>
              </w:rPr>
            </w:pPr>
            <w:r w:rsidRPr="00FA4D38">
              <w:rPr>
                <w:rFonts w:ascii="Arial" w:eastAsia="標楷體" w:hAnsi="Arial"/>
                <w:u w:val="single"/>
              </w:rPr>
              <w:t>14.89%</w:t>
            </w:r>
          </w:p>
        </w:tc>
      </w:tr>
      <w:tr w:rsidR="006060EB" w:rsidRPr="00FA4D38" w14:paraId="5C3BEC83" w14:textId="77777777" w:rsidTr="0024280D">
        <w:trPr>
          <w:jc w:val="center"/>
        </w:trPr>
        <w:tc>
          <w:tcPr>
            <w:tcW w:w="566" w:type="dxa"/>
            <w:vAlign w:val="center"/>
          </w:tcPr>
          <w:p w14:paraId="002BEEAE" w14:textId="77777777" w:rsidR="006060EB" w:rsidRPr="00FA4D38" w:rsidRDefault="006060EB" w:rsidP="006060EB">
            <w:pPr>
              <w:spacing w:line="300" w:lineRule="exact"/>
              <w:jc w:val="center"/>
              <w:rPr>
                <w:rFonts w:ascii="Arial" w:eastAsia="標楷體" w:hAnsi="Arial"/>
                <w:u w:val="single"/>
              </w:rPr>
            </w:pPr>
            <w:r w:rsidRPr="00FA4D38">
              <w:rPr>
                <w:rFonts w:ascii="Arial" w:eastAsia="標楷體" w:hAnsi="Arial" w:hint="eastAsia"/>
                <w:u w:val="single"/>
              </w:rPr>
              <w:t>2</w:t>
            </w:r>
          </w:p>
        </w:tc>
        <w:tc>
          <w:tcPr>
            <w:tcW w:w="6063" w:type="dxa"/>
            <w:vAlign w:val="center"/>
          </w:tcPr>
          <w:p w14:paraId="3070380B" w14:textId="77777777" w:rsidR="006060EB" w:rsidRPr="00FA4D38" w:rsidRDefault="006060EB" w:rsidP="006060EB">
            <w:pPr>
              <w:spacing w:line="300" w:lineRule="exact"/>
              <w:rPr>
                <w:rFonts w:ascii="Arial" w:eastAsia="標楷體" w:hAnsi="Arial"/>
                <w:u w:val="single"/>
              </w:rPr>
            </w:pPr>
            <w:r w:rsidRPr="00FA4D38">
              <w:rPr>
                <w:rFonts w:ascii="Arial" w:eastAsia="標楷體" w:hAnsi="Arial"/>
                <w:u w:val="single"/>
              </w:rPr>
              <w:t>排水設施（如污水管、排水溝、截水溝、排水管、抽水井、點井）</w:t>
            </w:r>
            <w:r w:rsidRPr="00FA4D38">
              <w:rPr>
                <w:rFonts w:ascii="Arial" w:eastAsia="標楷體" w:hAnsi="Arial"/>
                <w:u w:val="single"/>
              </w:rPr>
              <w:t>□</w:t>
            </w:r>
            <w:r w:rsidRPr="00FA4D38">
              <w:rPr>
                <w:rFonts w:ascii="Arial" w:eastAsia="標楷體" w:hAnsi="Arial"/>
                <w:u w:val="single"/>
              </w:rPr>
              <w:t>配置不當或</w:t>
            </w:r>
            <w:r w:rsidRPr="00FA4D38">
              <w:rPr>
                <w:rFonts w:ascii="Arial" w:eastAsia="標楷體" w:hAnsi="Arial"/>
                <w:u w:val="single"/>
              </w:rPr>
              <w:t>□</w:t>
            </w:r>
            <w:r w:rsidRPr="00FA4D38">
              <w:rPr>
                <w:rFonts w:ascii="Arial" w:eastAsia="標楷體" w:hAnsi="Arial"/>
                <w:u w:val="single"/>
              </w:rPr>
              <w:t>阻塞或</w:t>
            </w:r>
            <w:r w:rsidRPr="00FA4D38">
              <w:rPr>
                <w:rFonts w:ascii="Arial" w:eastAsia="標楷體" w:hAnsi="Arial"/>
                <w:u w:val="single"/>
              </w:rPr>
              <w:t>□</w:t>
            </w:r>
            <w:r w:rsidRPr="00FA4D38">
              <w:rPr>
                <w:rFonts w:ascii="Arial" w:eastAsia="標楷體" w:hAnsi="Arial"/>
                <w:u w:val="single"/>
              </w:rPr>
              <w:t>坡度不當</w:t>
            </w:r>
          </w:p>
        </w:tc>
        <w:tc>
          <w:tcPr>
            <w:tcW w:w="1269" w:type="dxa"/>
            <w:vAlign w:val="center"/>
          </w:tcPr>
          <w:p w14:paraId="5C22C5A1" w14:textId="77777777" w:rsidR="006060EB" w:rsidRPr="00FA4D38" w:rsidRDefault="006060EB" w:rsidP="006060EB">
            <w:pPr>
              <w:rPr>
                <w:rFonts w:ascii="Arial" w:eastAsia="標楷體" w:hAnsi="Arial"/>
                <w:sz w:val="20"/>
                <w:u w:val="single"/>
              </w:rPr>
            </w:pPr>
            <w:r w:rsidRPr="00FA4D38">
              <w:rPr>
                <w:rFonts w:ascii="Arial" w:eastAsia="標楷體" w:hAnsi="Arial"/>
                <w:sz w:val="20"/>
                <w:u w:val="single"/>
              </w:rPr>
              <w:t>5.07.01.05</w:t>
            </w:r>
          </w:p>
        </w:tc>
        <w:tc>
          <w:tcPr>
            <w:tcW w:w="1269" w:type="dxa"/>
            <w:shd w:val="clear" w:color="auto" w:fill="auto"/>
            <w:vAlign w:val="center"/>
          </w:tcPr>
          <w:p w14:paraId="3D048C3A" w14:textId="77777777" w:rsidR="006060EB" w:rsidRPr="00FA4D38" w:rsidRDefault="006060EB" w:rsidP="006060EB">
            <w:pPr>
              <w:jc w:val="center"/>
              <w:rPr>
                <w:rFonts w:ascii="Arial" w:eastAsia="標楷體" w:hAnsi="Arial"/>
                <w:u w:val="single"/>
              </w:rPr>
            </w:pPr>
            <w:r w:rsidRPr="00FA4D38">
              <w:rPr>
                <w:rFonts w:ascii="Arial" w:eastAsia="標楷體" w:hAnsi="Arial"/>
                <w:u w:val="single"/>
              </w:rPr>
              <w:t>3</w:t>
            </w:r>
          </w:p>
        </w:tc>
        <w:tc>
          <w:tcPr>
            <w:tcW w:w="1194" w:type="dxa"/>
            <w:shd w:val="clear" w:color="auto" w:fill="auto"/>
            <w:vAlign w:val="center"/>
          </w:tcPr>
          <w:p w14:paraId="728465A2" w14:textId="77777777" w:rsidR="006060EB" w:rsidRPr="00FA4D38" w:rsidRDefault="006060EB" w:rsidP="006060EB">
            <w:pPr>
              <w:jc w:val="center"/>
              <w:rPr>
                <w:rFonts w:ascii="Arial" w:eastAsia="標楷體" w:hAnsi="Arial"/>
                <w:u w:val="single"/>
              </w:rPr>
            </w:pPr>
            <w:r w:rsidRPr="00FA4D38">
              <w:rPr>
                <w:rFonts w:ascii="Arial" w:eastAsia="標楷體" w:hAnsi="Arial"/>
                <w:u w:val="single"/>
              </w:rPr>
              <w:t>6.38%</w:t>
            </w:r>
          </w:p>
        </w:tc>
      </w:tr>
      <w:tr w:rsidR="006060EB" w:rsidRPr="00FA4D38" w14:paraId="5D127C03" w14:textId="77777777" w:rsidTr="0024280D">
        <w:trPr>
          <w:jc w:val="center"/>
        </w:trPr>
        <w:tc>
          <w:tcPr>
            <w:tcW w:w="566" w:type="dxa"/>
            <w:vAlign w:val="center"/>
          </w:tcPr>
          <w:p w14:paraId="01ED56C1" w14:textId="77777777" w:rsidR="006060EB" w:rsidRPr="00FA4D38" w:rsidRDefault="006060EB" w:rsidP="006060EB">
            <w:pPr>
              <w:spacing w:line="300" w:lineRule="exact"/>
              <w:jc w:val="center"/>
              <w:rPr>
                <w:rFonts w:ascii="Arial" w:eastAsia="標楷體" w:hAnsi="Arial"/>
                <w:u w:val="single"/>
              </w:rPr>
            </w:pPr>
            <w:r w:rsidRPr="00FA4D38">
              <w:rPr>
                <w:rFonts w:ascii="Arial" w:eastAsia="標楷體" w:hAnsi="Arial" w:hint="eastAsia"/>
                <w:u w:val="single"/>
              </w:rPr>
              <w:t>2</w:t>
            </w:r>
          </w:p>
        </w:tc>
        <w:tc>
          <w:tcPr>
            <w:tcW w:w="6063" w:type="dxa"/>
            <w:vAlign w:val="center"/>
          </w:tcPr>
          <w:p w14:paraId="0925D294" w14:textId="77777777" w:rsidR="006060EB" w:rsidRPr="00FA4D38" w:rsidRDefault="006060EB" w:rsidP="006060EB">
            <w:pPr>
              <w:spacing w:line="300" w:lineRule="exact"/>
              <w:rPr>
                <w:rFonts w:ascii="Arial" w:eastAsia="標楷體" w:hAnsi="Arial"/>
                <w:u w:val="single"/>
              </w:rPr>
            </w:pPr>
            <w:r w:rsidRPr="00FA4D38">
              <w:rPr>
                <w:rFonts w:ascii="Arial" w:eastAsia="標楷體" w:hAnsi="Arial"/>
                <w:u w:val="single"/>
              </w:rPr>
              <w:t>防水層破壞，或</w:t>
            </w:r>
            <w:r w:rsidRPr="00FA4D38">
              <w:rPr>
                <w:rFonts w:ascii="Arial" w:eastAsia="標楷體" w:hAnsi="Arial"/>
                <w:u w:val="single"/>
              </w:rPr>
              <w:t>( )</w:t>
            </w:r>
            <w:r w:rsidRPr="00FA4D38">
              <w:rPr>
                <w:rFonts w:ascii="Arial" w:eastAsia="標楷體" w:hAnsi="Arial"/>
                <w:u w:val="single"/>
              </w:rPr>
              <w:t>未設置</w:t>
            </w:r>
          </w:p>
        </w:tc>
        <w:tc>
          <w:tcPr>
            <w:tcW w:w="1269" w:type="dxa"/>
            <w:vAlign w:val="center"/>
          </w:tcPr>
          <w:p w14:paraId="0B0C2E8B" w14:textId="77777777" w:rsidR="006060EB" w:rsidRPr="00FA4D38" w:rsidRDefault="006060EB" w:rsidP="006060EB">
            <w:pPr>
              <w:rPr>
                <w:rFonts w:ascii="Arial" w:eastAsia="標楷體" w:hAnsi="Arial"/>
                <w:sz w:val="20"/>
                <w:u w:val="single"/>
              </w:rPr>
            </w:pPr>
            <w:r w:rsidRPr="00FA4D38">
              <w:rPr>
                <w:rFonts w:ascii="Arial" w:eastAsia="標楷體" w:hAnsi="Arial"/>
                <w:sz w:val="20"/>
                <w:u w:val="single"/>
              </w:rPr>
              <w:t>5.07.01.08</w:t>
            </w:r>
          </w:p>
        </w:tc>
        <w:tc>
          <w:tcPr>
            <w:tcW w:w="1269" w:type="dxa"/>
            <w:shd w:val="clear" w:color="auto" w:fill="auto"/>
            <w:vAlign w:val="center"/>
          </w:tcPr>
          <w:p w14:paraId="6D624C7F" w14:textId="77777777" w:rsidR="006060EB" w:rsidRPr="00FA4D38" w:rsidRDefault="006060EB" w:rsidP="006060EB">
            <w:pPr>
              <w:jc w:val="center"/>
              <w:rPr>
                <w:rFonts w:ascii="Arial" w:eastAsia="標楷體" w:hAnsi="Arial"/>
                <w:u w:val="single"/>
              </w:rPr>
            </w:pPr>
            <w:r w:rsidRPr="00FA4D38">
              <w:rPr>
                <w:rFonts w:ascii="Arial" w:eastAsia="標楷體" w:hAnsi="Arial"/>
                <w:u w:val="single"/>
              </w:rPr>
              <w:t>3</w:t>
            </w:r>
          </w:p>
        </w:tc>
        <w:tc>
          <w:tcPr>
            <w:tcW w:w="1194" w:type="dxa"/>
            <w:shd w:val="clear" w:color="auto" w:fill="auto"/>
            <w:vAlign w:val="center"/>
          </w:tcPr>
          <w:p w14:paraId="6F1D960E" w14:textId="77777777" w:rsidR="006060EB" w:rsidRPr="00FA4D38" w:rsidRDefault="006060EB" w:rsidP="006060EB">
            <w:pPr>
              <w:jc w:val="center"/>
              <w:rPr>
                <w:rFonts w:ascii="Arial" w:eastAsia="標楷體" w:hAnsi="Arial"/>
                <w:u w:val="single"/>
              </w:rPr>
            </w:pPr>
            <w:r w:rsidRPr="00FA4D38">
              <w:rPr>
                <w:rFonts w:ascii="Arial" w:eastAsia="標楷體" w:hAnsi="Arial"/>
                <w:u w:val="single"/>
              </w:rPr>
              <w:t>6.38%</w:t>
            </w:r>
          </w:p>
        </w:tc>
      </w:tr>
      <w:tr w:rsidR="006060EB" w:rsidRPr="00FA4D38" w14:paraId="35E6F928" w14:textId="77777777" w:rsidTr="0024280D">
        <w:trPr>
          <w:jc w:val="center"/>
        </w:trPr>
        <w:tc>
          <w:tcPr>
            <w:tcW w:w="566" w:type="dxa"/>
            <w:vAlign w:val="center"/>
          </w:tcPr>
          <w:p w14:paraId="292C72B5" w14:textId="77777777" w:rsidR="006060EB" w:rsidRPr="00FA4D38" w:rsidRDefault="006060EB" w:rsidP="006060EB">
            <w:pPr>
              <w:spacing w:line="300" w:lineRule="exact"/>
              <w:jc w:val="center"/>
              <w:rPr>
                <w:rFonts w:ascii="Arial" w:eastAsia="標楷體" w:hAnsi="Arial"/>
                <w:u w:val="single"/>
              </w:rPr>
            </w:pPr>
            <w:r w:rsidRPr="00FA4D38">
              <w:rPr>
                <w:rFonts w:ascii="Arial" w:eastAsia="標楷體" w:hAnsi="Arial" w:hint="eastAsia"/>
                <w:u w:val="single"/>
              </w:rPr>
              <w:t>2</w:t>
            </w:r>
          </w:p>
        </w:tc>
        <w:tc>
          <w:tcPr>
            <w:tcW w:w="6063" w:type="dxa"/>
            <w:vAlign w:val="center"/>
          </w:tcPr>
          <w:p w14:paraId="293947A5" w14:textId="77777777" w:rsidR="006060EB" w:rsidRPr="00FA4D38" w:rsidRDefault="006060EB" w:rsidP="006060EB">
            <w:pPr>
              <w:spacing w:line="300" w:lineRule="exact"/>
              <w:rPr>
                <w:rFonts w:ascii="Arial" w:eastAsia="標楷體" w:hAnsi="Arial"/>
                <w:u w:val="single"/>
              </w:rPr>
            </w:pPr>
            <w:r w:rsidRPr="00FA4D38">
              <w:rPr>
                <w:rFonts w:ascii="Arial" w:eastAsia="標楷體" w:hAnsi="Arial"/>
                <w:u w:val="single"/>
              </w:rPr>
              <w:t>排水不良，有積水現象</w:t>
            </w:r>
          </w:p>
        </w:tc>
        <w:tc>
          <w:tcPr>
            <w:tcW w:w="1269" w:type="dxa"/>
            <w:vAlign w:val="center"/>
          </w:tcPr>
          <w:p w14:paraId="157E6022" w14:textId="77777777" w:rsidR="006060EB" w:rsidRPr="00FA4D38" w:rsidRDefault="006060EB" w:rsidP="006060EB">
            <w:pPr>
              <w:rPr>
                <w:rFonts w:ascii="Arial" w:eastAsia="標楷體" w:hAnsi="Arial"/>
                <w:sz w:val="20"/>
                <w:u w:val="single"/>
              </w:rPr>
            </w:pPr>
            <w:r w:rsidRPr="00FA4D38">
              <w:rPr>
                <w:rFonts w:ascii="Arial" w:eastAsia="標楷體" w:hAnsi="Arial"/>
                <w:sz w:val="20"/>
                <w:u w:val="single"/>
              </w:rPr>
              <w:t>5.07.01.10</w:t>
            </w:r>
          </w:p>
        </w:tc>
        <w:tc>
          <w:tcPr>
            <w:tcW w:w="1269" w:type="dxa"/>
            <w:shd w:val="clear" w:color="auto" w:fill="auto"/>
            <w:vAlign w:val="center"/>
          </w:tcPr>
          <w:p w14:paraId="2C3AAE00" w14:textId="77777777" w:rsidR="006060EB" w:rsidRPr="00FA4D38" w:rsidRDefault="006060EB" w:rsidP="006060EB">
            <w:pPr>
              <w:jc w:val="center"/>
              <w:rPr>
                <w:rFonts w:ascii="Arial" w:eastAsia="標楷體" w:hAnsi="Arial"/>
                <w:u w:val="single"/>
              </w:rPr>
            </w:pPr>
            <w:r w:rsidRPr="00FA4D38">
              <w:rPr>
                <w:rFonts w:ascii="Arial" w:eastAsia="標楷體" w:hAnsi="Arial"/>
                <w:u w:val="single"/>
              </w:rPr>
              <w:t>3</w:t>
            </w:r>
          </w:p>
        </w:tc>
        <w:tc>
          <w:tcPr>
            <w:tcW w:w="1194" w:type="dxa"/>
            <w:shd w:val="clear" w:color="auto" w:fill="auto"/>
            <w:vAlign w:val="center"/>
          </w:tcPr>
          <w:p w14:paraId="623211EF" w14:textId="77777777" w:rsidR="006060EB" w:rsidRPr="00FA4D38" w:rsidRDefault="006060EB" w:rsidP="006060EB">
            <w:pPr>
              <w:jc w:val="center"/>
              <w:rPr>
                <w:rFonts w:ascii="Arial" w:eastAsia="標楷體" w:hAnsi="Arial"/>
                <w:u w:val="single"/>
              </w:rPr>
            </w:pPr>
            <w:r w:rsidRPr="00FA4D38">
              <w:rPr>
                <w:rFonts w:ascii="Arial" w:eastAsia="標楷體" w:hAnsi="Arial"/>
                <w:u w:val="single"/>
              </w:rPr>
              <w:t>6.38%</w:t>
            </w:r>
          </w:p>
        </w:tc>
      </w:tr>
      <w:tr w:rsidR="006060EB" w:rsidRPr="00FA4D38" w14:paraId="6B25BCE3" w14:textId="77777777" w:rsidTr="0024280D">
        <w:trPr>
          <w:jc w:val="center"/>
        </w:trPr>
        <w:tc>
          <w:tcPr>
            <w:tcW w:w="566" w:type="dxa"/>
            <w:vAlign w:val="center"/>
          </w:tcPr>
          <w:p w14:paraId="78F14C9E" w14:textId="77777777" w:rsidR="006060EB" w:rsidRPr="00FA4D38" w:rsidRDefault="006060EB" w:rsidP="006060EB">
            <w:pPr>
              <w:spacing w:line="300" w:lineRule="exact"/>
              <w:jc w:val="center"/>
              <w:rPr>
                <w:rFonts w:ascii="Arial" w:eastAsia="標楷體" w:hAnsi="Arial"/>
                <w:u w:val="single"/>
              </w:rPr>
            </w:pPr>
            <w:r w:rsidRPr="00FA4D38">
              <w:rPr>
                <w:rFonts w:ascii="Arial" w:eastAsia="標楷體" w:hAnsi="Arial" w:hint="eastAsia"/>
                <w:u w:val="single"/>
              </w:rPr>
              <w:t>2</w:t>
            </w:r>
          </w:p>
        </w:tc>
        <w:tc>
          <w:tcPr>
            <w:tcW w:w="6063" w:type="dxa"/>
            <w:vAlign w:val="center"/>
          </w:tcPr>
          <w:p w14:paraId="5C15487A" w14:textId="77777777" w:rsidR="006060EB" w:rsidRPr="00FA4D38" w:rsidRDefault="006060EB" w:rsidP="006060EB">
            <w:pPr>
              <w:spacing w:line="300" w:lineRule="exact"/>
              <w:rPr>
                <w:rFonts w:ascii="Arial" w:eastAsia="標楷體" w:hAnsi="Arial"/>
                <w:u w:val="single"/>
              </w:rPr>
            </w:pPr>
            <w:r w:rsidRPr="00FA4D38">
              <w:rPr>
                <w:rFonts w:ascii="Arial" w:eastAsia="標楷體" w:hAnsi="Arial"/>
                <w:u w:val="single"/>
              </w:rPr>
              <w:t>測量</w:t>
            </w:r>
            <w:proofErr w:type="gramStart"/>
            <w:r w:rsidRPr="00FA4D38">
              <w:rPr>
                <w:rFonts w:ascii="Arial" w:eastAsia="標楷體" w:hAnsi="Arial"/>
                <w:u w:val="single"/>
              </w:rPr>
              <w:t>及放樣不</w:t>
            </w:r>
            <w:proofErr w:type="gramEnd"/>
            <w:r w:rsidRPr="00FA4D38">
              <w:rPr>
                <w:rFonts w:ascii="Arial" w:eastAsia="標楷體" w:hAnsi="Arial"/>
                <w:u w:val="single"/>
              </w:rPr>
              <w:t>落實</w:t>
            </w:r>
          </w:p>
        </w:tc>
        <w:tc>
          <w:tcPr>
            <w:tcW w:w="1269" w:type="dxa"/>
            <w:vAlign w:val="center"/>
          </w:tcPr>
          <w:p w14:paraId="378A4C8F" w14:textId="77777777" w:rsidR="006060EB" w:rsidRPr="00FA4D38" w:rsidRDefault="006060EB" w:rsidP="006060EB">
            <w:pPr>
              <w:rPr>
                <w:rFonts w:ascii="Arial" w:eastAsia="標楷體" w:hAnsi="Arial"/>
                <w:sz w:val="20"/>
                <w:u w:val="single"/>
              </w:rPr>
            </w:pPr>
            <w:r w:rsidRPr="00FA4D38">
              <w:rPr>
                <w:rFonts w:ascii="Arial" w:eastAsia="標楷體" w:hAnsi="Arial"/>
                <w:sz w:val="20"/>
                <w:u w:val="single"/>
              </w:rPr>
              <w:t>5.07.01.14</w:t>
            </w:r>
          </w:p>
        </w:tc>
        <w:tc>
          <w:tcPr>
            <w:tcW w:w="1269" w:type="dxa"/>
            <w:shd w:val="clear" w:color="auto" w:fill="auto"/>
            <w:vAlign w:val="center"/>
          </w:tcPr>
          <w:p w14:paraId="4FA7D46D" w14:textId="77777777" w:rsidR="006060EB" w:rsidRPr="00FA4D38" w:rsidRDefault="006060EB" w:rsidP="006060EB">
            <w:pPr>
              <w:jc w:val="center"/>
              <w:rPr>
                <w:rFonts w:ascii="Arial" w:eastAsia="標楷體" w:hAnsi="Arial"/>
                <w:u w:val="single"/>
              </w:rPr>
            </w:pPr>
            <w:r w:rsidRPr="00FA4D38">
              <w:rPr>
                <w:rFonts w:ascii="Arial" w:eastAsia="標楷體" w:hAnsi="Arial"/>
                <w:u w:val="single"/>
              </w:rPr>
              <w:t>3</w:t>
            </w:r>
          </w:p>
        </w:tc>
        <w:tc>
          <w:tcPr>
            <w:tcW w:w="1194" w:type="dxa"/>
            <w:shd w:val="clear" w:color="auto" w:fill="auto"/>
            <w:vAlign w:val="center"/>
          </w:tcPr>
          <w:p w14:paraId="748D4890" w14:textId="77777777" w:rsidR="006060EB" w:rsidRPr="00FA4D38" w:rsidRDefault="006060EB" w:rsidP="006060EB">
            <w:pPr>
              <w:jc w:val="center"/>
              <w:rPr>
                <w:rFonts w:ascii="Arial" w:eastAsia="標楷體" w:hAnsi="Arial"/>
                <w:u w:val="single"/>
              </w:rPr>
            </w:pPr>
            <w:r w:rsidRPr="00FA4D38">
              <w:rPr>
                <w:rFonts w:ascii="Arial" w:eastAsia="標楷體" w:hAnsi="Arial"/>
                <w:u w:val="single"/>
              </w:rPr>
              <w:t>6.38%</w:t>
            </w:r>
          </w:p>
        </w:tc>
      </w:tr>
    </w:tbl>
    <w:p w14:paraId="21CC44FB" w14:textId="77777777" w:rsidR="00C95D20" w:rsidRPr="00FA4D38" w:rsidRDefault="00C95D20" w:rsidP="00260143">
      <w:pPr>
        <w:autoSpaceDE w:val="0"/>
        <w:spacing w:before="60" w:after="60" w:line="300" w:lineRule="exact"/>
        <w:jc w:val="both"/>
        <w:rPr>
          <w:rFonts w:ascii="Arial" w:eastAsia="標楷體" w:hAnsi="Arial"/>
        </w:rPr>
      </w:pP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6063"/>
        <w:gridCol w:w="1269"/>
        <w:gridCol w:w="1269"/>
        <w:gridCol w:w="1194"/>
      </w:tblGrid>
      <w:tr w:rsidR="00FE3FC3" w:rsidRPr="00FA4D38" w14:paraId="47CF6BAD" w14:textId="77777777" w:rsidTr="00E76CC6">
        <w:trPr>
          <w:tblHeader/>
          <w:jc w:val="center"/>
        </w:trPr>
        <w:tc>
          <w:tcPr>
            <w:tcW w:w="566" w:type="dxa"/>
            <w:shd w:val="clear" w:color="auto" w:fill="auto"/>
            <w:vAlign w:val="center"/>
          </w:tcPr>
          <w:p w14:paraId="347F160B" w14:textId="77777777" w:rsidR="00FE3FC3" w:rsidRPr="00FA4D38" w:rsidRDefault="00FE3FC3"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排序</w:t>
            </w:r>
          </w:p>
        </w:tc>
        <w:tc>
          <w:tcPr>
            <w:tcW w:w="6063" w:type="dxa"/>
            <w:shd w:val="clear" w:color="auto" w:fill="auto"/>
            <w:vAlign w:val="center"/>
          </w:tcPr>
          <w:p w14:paraId="0A7D7B11" w14:textId="77777777" w:rsidR="00FE3FC3" w:rsidRPr="00FA4D38" w:rsidRDefault="00FE3FC3" w:rsidP="00260143">
            <w:pPr>
              <w:autoSpaceDE w:val="0"/>
              <w:spacing w:before="60" w:after="60" w:line="300" w:lineRule="exact"/>
              <w:jc w:val="center"/>
              <w:rPr>
                <w:rFonts w:ascii="Arial" w:eastAsia="標楷體" w:hAnsi="Arial"/>
                <w:b/>
                <w:bCs/>
                <w:szCs w:val="24"/>
              </w:rPr>
            </w:pPr>
            <w:r w:rsidRPr="00FA4D38">
              <w:rPr>
                <w:rFonts w:ascii="Arial" w:eastAsia="標楷體" w:hAnsi="Arial" w:hint="eastAsia"/>
                <w:b/>
                <w:bCs/>
                <w:sz w:val="28"/>
                <w:bdr w:val="single" w:sz="4" w:space="0" w:color="auto"/>
              </w:rPr>
              <w:t>水利、道路及護坡施工</w:t>
            </w:r>
          </w:p>
          <w:p w14:paraId="0AE6F134" w14:textId="77777777" w:rsidR="00FE3FC3" w:rsidRPr="00FA4D38" w:rsidRDefault="00FE3FC3"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缺失項目</w:t>
            </w:r>
          </w:p>
        </w:tc>
        <w:tc>
          <w:tcPr>
            <w:tcW w:w="1269" w:type="dxa"/>
          </w:tcPr>
          <w:p w14:paraId="58C009F1" w14:textId="77777777" w:rsidR="00FE3FC3" w:rsidRPr="00FA4D38" w:rsidRDefault="00FE3FC3" w:rsidP="00FE3FC3">
            <w:pPr>
              <w:pStyle w:val="Web"/>
              <w:spacing w:before="77" w:after="0" w:line="300" w:lineRule="exact"/>
              <w:jc w:val="center"/>
              <w:textAlignment w:val="center"/>
              <w:rPr>
                <w:rFonts w:ascii="Arial" w:eastAsia="標楷體" w:hAnsi="Arial" w:cs="Times New Roman"/>
              </w:rPr>
            </w:pPr>
          </w:p>
          <w:p w14:paraId="5A4A4947" w14:textId="77777777" w:rsidR="00FE3FC3" w:rsidRPr="00FA4D38" w:rsidRDefault="00FE3FC3" w:rsidP="00FE3FC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缺失編號</w:t>
            </w:r>
          </w:p>
        </w:tc>
        <w:tc>
          <w:tcPr>
            <w:tcW w:w="1269" w:type="dxa"/>
            <w:shd w:val="clear" w:color="auto" w:fill="auto"/>
            <w:vAlign w:val="center"/>
          </w:tcPr>
          <w:p w14:paraId="6EEA03C1" w14:textId="77777777" w:rsidR="00FE3FC3" w:rsidRPr="00FA4D38" w:rsidRDefault="00FE3FC3"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發生頻率</w:t>
            </w:r>
          </w:p>
          <w:p w14:paraId="229EF096" w14:textId="77777777" w:rsidR="00FE3FC3" w:rsidRPr="00FA4D38" w:rsidRDefault="00FE3FC3"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w:t>
            </w:r>
            <w:r w:rsidRPr="00FA4D38">
              <w:rPr>
                <w:rFonts w:ascii="Arial" w:eastAsia="標楷體" w:hAnsi="Arial" w:cs="Times New Roman" w:hint="eastAsia"/>
              </w:rPr>
              <w:t>件</w:t>
            </w:r>
            <w:r w:rsidRPr="00FA4D38">
              <w:rPr>
                <w:rFonts w:ascii="Arial" w:eastAsia="標楷體" w:hAnsi="Arial" w:cs="Times New Roman"/>
              </w:rPr>
              <w:t>數</w:t>
            </w:r>
            <w:r w:rsidRPr="00FA4D38">
              <w:rPr>
                <w:rFonts w:ascii="Arial" w:eastAsia="標楷體" w:hAnsi="Arial" w:cs="Times New Roman"/>
              </w:rPr>
              <w:t>)</w:t>
            </w:r>
          </w:p>
        </w:tc>
        <w:tc>
          <w:tcPr>
            <w:tcW w:w="1194" w:type="dxa"/>
            <w:shd w:val="clear" w:color="auto" w:fill="auto"/>
            <w:vAlign w:val="center"/>
          </w:tcPr>
          <w:p w14:paraId="46806C81" w14:textId="77777777" w:rsidR="00FE3FC3" w:rsidRPr="00FA4D38" w:rsidRDefault="00FE3FC3"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發生比率</w:t>
            </w:r>
            <w:r w:rsidRPr="00FA4D38">
              <w:rPr>
                <w:rFonts w:ascii="Arial" w:eastAsia="標楷體" w:hAnsi="Arial" w:cs="Times New Roman" w:hint="eastAsia"/>
              </w:rPr>
              <w:t>(%)</w:t>
            </w:r>
          </w:p>
        </w:tc>
      </w:tr>
      <w:tr w:rsidR="006060EB" w:rsidRPr="00FA4D38" w14:paraId="5BF1163C" w14:textId="77777777" w:rsidTr="0024280D">
        <w:trPr>
          <w:jc w:val="center"/>
        </w:trPr>
        <w:tc>
          <w:tcPr>
            <w:tcW w:w="566" w:type="dxa"/>
            <w:vAlign w:val="center"/>
          </w:tcPr>
          <w:p w14:paraId="7B62AB61" w14:textId="77777777" w:rsidR="006060EB" w:rsidRPr="00FA4D38" w:rsidRDefault="006060EB" w:rsidP="006060EB">
            <w:pPr>
              <w:spacing w:line="300" w:lineRule="exact"/>
              <w:jc w:val="center"/>
              <w:rPr>
                <w:rFonts w:ascii="Arial" w:eastAsia="標楷體" w:hAnsi="Arial"/>
                <w:u w:val="single"/>
              </w:rPr>
            </w:pPr>
            <w:r w:rsidRPr="00FA4D38">
              <w:rPr>
                <w:rFonts w:ascii="Arial" w:eastAsia="標楷體" w:hAnsi="Arial" w:hint="eastAsia"/>
                <w:u w:val="single"/>
              </w:rPr>
              <w:t>1</w:t>
            </w:r>
          </w:p>
        </w:tc>
        <w:tc>
          <w:tcPr>
            <w:tcW w:w="6063" w:type="dxa"/>
            <w:vAlign w:val="center"/>
          </w:tcPr>
          <w:p w14:paraId="135598C9" w14:textId="77777777" w:rsidR="006060EB" w:rsidRPr="00FA4D38" w:rsidRDefault="006060EB" w:rsidP="006060EB">
            <w:pPr>
              <w:spacing w:line="300" w:lineRule="exact"/>
              <w:rPr>
                <w:rFonts w:ascii="Arial" w:eastAsia="標楷體" w:hAnsi="Arial"/>
                <w:u w:val="single"/>
              </w:rPr>
            </w:pPr>
            <w:r w:rsidRPr="00FA4D38">
              <w:rPr>
                <w:rFonts w:ascii="Arial" w:eastAsia="標楷體" w:hAnsi="Arial"/>
                <w:u w:val="single"/>
              </w:rPr>
              <w:t>邊坡保護</w:t>
            </w:r>
            <w:r w:rsidRPr="00FA4D38">
              <w:rPr>
                <w:rFonts w:ascii="Arial" w:eastAsia="標楷體" w:hAnsi="Arial"/>
                <w:u w:val="single"/>
              </w:rPr>
              <w:t>(</w:t>
            </w:r>
            <w:proofErr w:type="gramStart"/>
            <w:r w:rsidRPr="00FA4D38">
              <w:rPr>
                <w:rFonts w:ascii="Arial" w:eastAsia="標楷體" w:hAnsi="Arial"/>
                <w:u w:val="single"/>
              </w:rPr>
              <w:t>如植生</w:t>
            </w:r>
            <w:proofErr w:type="gramEnd"/>
            <w:r w:rsidRPr="00FA4D38">
              <w:rPr>
                <w:rFonts w:ascii="Arial" w:eastAsia="標楷體" w:hAnsi="Arial"/>
                <w:u w:val="single"/>
              </w:rPr>
              <w:t>、</w:t>
            </w:r>
            <w:proofErr w:type="gramStart"/>
            <w:r w:rsidRPr="00FA4D38">
              <w:rPr>
                <w:rFonts w:ascii="Arial" w:eastAsia="標楷體" w:hAnsi="Arial"/>
                <w:u w:val="single"/>
              </w:rPr>
              <w:t>邊坡擋土</w:t>
            </w:r>
            <w:proofErr w:type="gramEnd"/>
            <w:r w:rsidRPr="00FA4D38">
              <w:rPr>
                <w:rFonts w:ascii="Arial" w:eastAsia="標楷體" w:hAnsi="Arial"/>
                <w:u w:val="single"/>
              </w:rPr>
              <w:t>設施、護坡排水等</w:t>
            </w:r>
            <w:r w:rsidRPr="00FA4D38">
              <w:rPr>
                <w:rFonts w:ascii="Arial" w:eastAsia="標楷體" w:hAnsi="Arial"/>
                <w:u w:val="single"/>
              </w:rPr>
              <w:t>)</w:t>
            </w:r>
            <w:r w:rsidRPr="00FA4D38">
              <w:rPr>
                <w:rFonts w:ascii="Arial" w:eastAsia="標楷體" w:hAnsi="Arial"/>
                <w:u w:val="single"/>
              </w:rPr>
              <w:t>施作不合規範</w:t>
            </w:r>
            <w:r w:rsidRPr="00FA4D38">
              <w:rPr>
                <w:rFonts w:ascii="Arial" w:eastAsia="標楷體" w:hAnsi="Arial" w:hint="eastAsia"/>
                <w:u w:val="single"/>
              </w:rPr>
              <w:t>。</w:t>
            </w:r>
          </w:p>
        </w:tc>
        <w:tc>
          <w:tcPr>
            <w:tcW w:w="1269" w:type="dxa"/>
            <w:vAlign w:val="center"/>
          </w:tcPr>
          <w:p w14:paraId="55D303E7" w14:textId="77777777" w:rsidR="006060EB" w:rsidRPr="00FA4D38" w:rsidRDefault="006060EB" w:rsidP="006060EB">
            <w:pPr>
              <w:rPr>
                <w:rFonts w:ascii="Arial" w:eastAsia="標楷體" w:hAnsi="Arial"/>
                <w:sz w:val="20"/>
                <w:u w:val="single"/>
              </w:rPr>
            </w:pPr>
            <w:r w:rsidRPr="00FA4D38">
              <w:rPr>
                <w:rFonts w:ascii="Arial" w:eastAsia="標楷體" w:hAnsi="Arial"/>
                <w:sz w:val="20"/>
                <w:u w:val="single"/>
              </w:rPr>
              <w:t>5.07.02.19</w:t>
            </w:r>
          </w:p>
        </w:tc>
        <w:tc>
          <w:tcPr>
            <w:tcW w:w="1269" w:type="dxa"/>
            <w:shd w:val="clear" w:color="auto" w:fill="auto"/>
            <w:vAlign w:val="center"/>
          </w:tcPr>
          <w:p w14:paraId="1B498731" w14:textId="77777777" w:rsidR="006060EB" w:rsidRPr="00FA4D38" w:rsidRDefault="006060EB" w:rsidP="006060EB">
            <w:pPr>
              <w:jc w:val="center"/>
              <w:rPr>
                <w:rFonts w:ascii="Arial" w:eastAsia="標楷體" w:hAnsi="Arial"/>
                <w:u w:val="single"/>
              </w:rPr>
            </w:pPr>
            <w:r w:rsidRPr="00FA4D38">
              <w:rPr>
                <w:rFonts w:ascii="Arial" w:eastAsia="標楷體" w:hAnsi="Arial"/>
                <w:u w:val="single"/>
              </w:rPr>
              <w:t>4</w:t>
            </w:r>
          </w:p>
        </w:tc>
        <w:tc>
          <w:tcPr>
            <w:tcW w:w="1194" w:type="dxa"/>
            <w:shd w:val="clear" w:color="auto" w:fill="auto"/>
            <w:vAlign w:val="center"/>
          </w:tcPr>
          <w:p w14:paraId="6ED42735" w14:textId="77777777" w:rsidR="006060EB" w:rsidRPr="00FA4D38" w:rsidRDefault="006060EB" w:rsidP="006060EB">
            <w:pPr>
              <w:jc w:val="center"/>
              <w:rPr>
                <w:rFonts w:ascii="Arial" w:eastAsia="標楷體" w:hAnsi="Arial"/>
                <w:u w:val="single"/>
              </w:rPr>
            </w:pPr>
            <w:r w:rsidRPr="00FA4D38">
              <w:rPr>
                <w:rFonts w:ascii="Arial" w:eastAsia="標楷體" w:hAnsi="Arial"/>
                <w:u w:val="single"/>
              </w:rPr>
              <w:t>8.51%</w:t>
            </w:r>
          </w:p>
        </w:tc>
      </w:tr>
      <w:tr w:rsidR="006060EB" w:rsidRPr="00FA4D38" w14:paraId="2A8C92DA" w14:textId="77777777" w:rsidTr="0024280D">
        <w:trPr>
          <w:jc w:val="center"/>
        </w:trPr>
        <w:tc>
          <w:tcPr>
            <w:tcW w:w="566" w:type="dxa"/>
            <w:vAlign w:val="center"/>
          </w:tcPr>
          <w:p w14:paraId="4AEEF0E9" w14:textId="77777777" w:rsidR="006060EB" w:rsidRPr="00FA4D38" w:rsidRDefault="006060EB" w:rsidP="006060EB">
            <w:pPr>
              <w:spacing w:line="300" w:lineRule="exact"/>
              <w:jc w:val="center"/>
              <w:rPr>
                <w:rFonts w:ascii="Arial" w:eastAsia="標楷體" w:hAnsi="Arial"/>
                <w:u w:val="single"/>
              </w:rPr>
            </w:pPr>
            <w:r w:rsidRPr="00FA4D38">
              <w:rPr>
                <w:rFonts w:ascii="Arial" w:eastAsia="標楷體" w:hAnsi="Arial" w:hint="eastAsia"/>
                <w:u w:val="single"/>
              </w:rPr>
              <w:t>2</w:t>
            </w:r>
          </w:p>
        </w:tc>
        <w:tc>
          <w:tcPr>
            <w:tcW w:w="6063" w:type="dxa"/>
            <w:vAlign w:val="center"/>
          </w:tcPr>
          <w:p w14:paraId="4B9CF0D0" w14:textId="77777777" w:rsidR="006060EB" w:rsidRPr="00FA4D38" w:rsidRDefault="006060EB" w:rsidP="006060EB">
            <w:pPr>
              <w:spacing w:line="300" w:lineRule="exact"/>
              <w:rPr>
                <w:rFonts w:ascii="Arial" w:eastAsia="標楷體" w:hAnsi="Arial"/>
                <w:u w:val="single"/>
              </w:rPr>
            </w:pPr>
            <w:r w:rsidRPr="00FA4D38">
              <w:rPr>
                <w:rFonts w:ascii="Arial" w:eastAsia="標楷體" w:hAnsi="Arial"/>
                <w:u w:val="single"/>
              </w:rPr>
              <w:t>路基或瀝青混凝土厚度不足</w:t>
            </w:r>
            <w:r w:rsidRPr="00FA4D38">
              <w:rPr>
                <w:rFonts w:ascii="Arial" w:eastAsia="標楷體" w:hAnsi="Arial" w:hint="eastAsia"/>
                <w:u w:val="single"/>
              </w:rPr>
              <w:t>。</w:t>
            </w:r>
          </w:p>
        </w:tc>
        <w:tc>
          <w:tcPr>
            <w:tcW w:w="1269" w:type="dxa"/>
            <w:vAlign w:val="center"/>
          </w:tcPr>
          <w:p w14:paraId="5ECF310E" w14:textId="77777777" w:rsidR="006060EB" w:rsidRPr="00FA4D38" w:rsidRDefault="006060EB" w:rsidP="006060EB">
            <w:pPr>
              <w:rPr>
                <w:rFonts w:ascii="Arial" w:eastAsia="標楷體" w:hAnsi="Arial"/>
                <w:sz w:val="20"/>
                <w:u w:val="single"/>
              </w:rPr>
            </w:pPr>
            <w:r w:rsidRPr="00FA4D38">
              <w:rPr>
                <w:rFonts w:ascii="Arial" w:eastAsia="標楷體" w:hAnsi="Arial"/>
                <w:sz w:val="20"/>
                <w:u w:val="single"/>
              </w:rPr>
              <w:t>5.07.02.11</w:t>
            </w:r>
          </w:p>
        </w:tc>
        <w:tc>
          <w:tcPr>
            <w:tcW w:w="1269" w:type="dxa"/>
            <w:shd w:val="clear" w:color="auto" w:fill="auto"/>
            <w:vAlign w:val="center"/>
          </w:tcPr>
          <w:p w14:paraId="4D99C997" w14:textId="77777777" w:rsidR="006060EB" w:rsidRPr="00FA4D38" w:rsidRDefault="006060EB" w:rsidP="006060EB">
            <w:pPr>
              <w:jc w:val="center"/>
              <w:rPr>
                <w:rFonts w:ascii="Arial" w:eastAsia="標楷體" w:hAnsi="Arial"/>
                <w:u w:val="single"/>
              </w:rPr>
            </w:pPr>
            <w:r w:rsidRPr="00FA4D38">
              <w:rPr>
                <w:rFonts w:ascii="Arial" w:eastAsia="標楷體" w:hAnsi="Arial"/>
                <w:u w:val="single"/>
              </w:rPr>
              <w:t>3</w:t>
            </w:r>
          </w:p>
        </w:tc>
        <w:tc>
          <w:tcPr>
            <w:tcW w:w="1194" w:type="dxa"/>
            <w:shd w:val="clear" w:color="auto" w:fill="auto"/>
            <w:vAlign w:val="center"/>
          </w:tcPr>
          <w:p w14:paraId="1FD78817" w14:textId="77777777" w:rsidR="006060EB" w:rsidRPr="00FA4D38" w:rsidRDefault="006060EB" w:rsidP="006060EB">
            <w:pPr>
              <w:jc w:val="center"/>
              <w:rPr>
                <w:rFonts w:ascii="Arial" w:eastAsia="標楷體" w:hAnsi="Arial"/>
                <w:u w:val="single"/>
              </w:rPr>
            </w:pPr>
            <w:r w:rsidRPr="00FA4D38">
              <w:rPr>
                <w:rFonts w:ascii="Arial" w:eastAsia="標楷體" w:hAnsi="Arial"/>
                <w:u w:val="single"/>
              </w:rPr>
              <w:t>6.38%</w:t>
            </w:r>
          </w:p>
        </w:tc>
      </w:tr>
      <w:tr w:rsidR="006060EB" w:rsidRPr="00FA4D38" w14:paraId="28E13C66" w14:textId="77777777" w:rsidTr="0024280D">
        <w:trPr>
          <w:jc w:val="center"/>
        </w:trPr>
        <w:tc>
          <w:tcPr>
            <w:tcW w:w="566" w:type="dxa"/>
            <w:vAlign w:val="center"/>
          </w:tcPr>
          <w:p w14:paraId="6DEA8D62" w14:textId="77777777" w:rsidR="006060EB" w:rsidRPr="00FA4D38" w:rsidRDefault="006060EB" w:rsidP="006060EB">
            <w:pPr>
              <w:spacing w:line="300" w:lineRule="exact"/>
              <w:jc w:val="center"/>
              <w:rPr>
                <w:rFonts w:ascii="Arial" w:eastAsia="標楷體" w:hAnsi="Arial"/>
                <w:u w:val="single"/>
              </w:rPr>
            </w:pPr>
            <w:r w:rsidRPr="00FA4D38">
              <w:rPr>
                <w:rFonts w:ascii="Arial" w:eastAsia="標楷體" w:hAnsi="Arial" w:hint="eastAsia"/>
                <w:u w:val="single"/>
              </w:rPr>
              <w:t>2</w:t>
            </w:r>
          </w:p>
        </w:tc>
        <w:tc>
          <w:tcPr>
            <w:tcW w:w="6063" w:type="dxa"/>
            <w:vAlign w:val="center"/>
          </w:tcPr>
          <w:p w14:paraId="5A3EE0C9" w14:textId="77777777" w:rsidR="006060EB" w:rsidRPr="00FA4D38" w:rsidRDefault="006060EB" w:rsidP="006060EB">
            <w:pPr>
              <w:spacing w:line="300" w:lineRule="exact"/>
              <w:rPr>
                <w:rFonts w:ascii="Arial" w:eastAsia="標楷體" w:hAnsi="Arial"/>
                <w:u w:val="single"/>
              </w:rPr>
            </w:pPr>
            <w:r w:rsidRPr="00FA4D38">
              <w:rPr>
                <w:rFonts w:ascii="Arial" w:eastAsia="標楷體" w:hAnsi="Arial"/>
                <w:u w:val="single"/>
              </w:rPr>
              <w:t>瀝青</w:t>
            </w:r>
            <w:proofErr w:type="gramStart"/>
            <w:r w:rsidRPr="00FA4D38">
              <w:rPr>
                <w:rFonts w:ascii="Arial" w:eastAsia="標楷體" w:hAnsi="Arial"/>
                <w:u w:val="single"/>
              </w:rPr>
              <w:t>舖面壓</w:t>
            </w:r>
            <w:proofErr w:type="gramEnd"/>
            <w:r w:rsidRPr="00FA4D38">
              <w:rPr>
                <w:rFonts w:ascii="Arial" w:eastAsia="標楷體" w:hAnsi="Arial"/>
                <w:u w:val="single"/>
              </w:rPr>
              <w:t>實度不合規範，或未依規範分層鋪設，或未分層噴灑</w:t>
            </w:r>
            <w:proofErr w:type="gramStart"/>
            <w:r w:rsidRPr="00FA4D38">
              <w:rPr>
                <w:rFonts w:ascii="Arial" w:eastAsia="標楷體" w:hAnsi="Arial"/>
                <w:u w:val="single"/>
              </w:rPr>
              <w:t>黏</w:t>
            </w:r>
            <w:proofErr w:type="gramEnd"/>
            <w:r w:rsidRPr="00FA4D38">
              <w:rPr>
                <w:rFonts w:ascii="Arial" w:eastAsia="標楷體" w:hAnsi="Arial"/>
                <w:u w:val="single"/>
              </w:rPr>
              <w:t>層，或</w:t>
            </w:r>
            <w:proofErr w:type="gramStart"/>
            <w:r w:rsidRPr="00FA4D38">
              <w:rPr>
                <w:rFonts w:ascii="Arial" w:eastAsia="標楷體" w:hAnsi="Arial"/>
                <w:u w:val="single"/>
              </w:rPr>
              <w:t>有粒料分離</w:t>
            </w:r>
            <w:proofErr w:type="gramEnd"/>
            <w:r w:rsidRPr="00FA4D38">
              <w:rPr>
                <w:rFonts w:ascii="Arial" w:eastAsia="標楷體" w:hAnsi="Arial"/>
                <w:u w:val="single"/>
              </w:rPr>
              <w:t>現象</w:t>
            </w:r>
            <w:r w:rsidRPr="00FA4D38">
              <w:rPr>
                <w:rFonts w:ascii="Arial" w:eastAsia="標楷體" w:hAnsi="Arial" w:hint="eastAsia"/>
                <w:u w:val="single"/>
              </w:rPr>
              <w:t>。</w:t>
            </w:r>
          </w:p>
        </w:tc>
        <w:tc>
          <w:tcPr>
            <w:tcW w:w="1269" w:type="dxa"/>
            <w:vAlign w:val="center"/>
          </w:tcPr>
          <w:p w14:paraId="39426659" w14:textId="77777777" w:rsidR="006060EB" w:rsidRPr="00FA4D38" w:rsidRDefault="006060EB" w:rsidP="006060EB">
            <w:pPr>
              <w:rPr>
                <w:rFonts w:ascii="Arial" w:eastAsia="標楷體" w:hAnsi="Arial"/>
                <w:sz w:val="20"/>
                <w:u w:val="single"/>
              </w:rPr>
            </w:pPr>
            <w:r w:rsidRPr="00FA4D38">
              <w:rPr>
                <w:rFonts w:ascii="Arial" w:eastAsia="標楷體" w:hAnsi="Arial"/>
                <w:sz w:val="20"/>
                <w:u w:val="single"/>
              </w:rPr>
              <w:t>5.07.02.12</w:t>
            </w:r>
          </w:p>
        </w:tc>
        <w:tc>
          <w:tcPr>
            <w:tcW w:w="1269" w:type="dxa"/>
            <w:shd w:val="clear" w:color="auto" w:fill="auto"/>
            <w:vAlign w:val="center"/>
          </w:tcPr>
          <w:p w14:paraId="435D2A51" w14:textId="77777777" w:rsidR="006060EB" w:rsidRPr="00FA4D38" w:rsidRDefault="006060EB" w:rsidP="006060EB">
            <w:pPr>
              <w:jc w:val="center"/>
              <w:rPr>
                <w:rFonts w:ascii="Arial" w:eastAsia="標楷體" w:hAnsi="Arial"/>
                <w:u w:val="single"/>
              </w:rPr>
            </w:pPr>
            <w:r w:rsidRPr="00FA4D38">
              <w:rPr>
                <w:rFonts w:ascii="Arial" w:eastAsia="標楷體" w:hAnsi="Arial"/>
                <w:u w:val="single"/>
              </w:rPr>
              <w:t>3</w:t>
            </w:r>
          </w:p>
        </w:tc>
        <w:tc>
          <w:tcPr>
            <w:tcW w:w="1194" w:type="dxa"/>
            <w:shd w:val="clear" w:color="auto" w:fill="auto"/>
            <w:vAlign w:val="center"/>
          </w:tcPr>
          <w:p w14:paraId="682D31ED" w14:textId="77777777" w:rsidR="006060EB" w:rsidRPr="00FA4D38" w:rsidRDefault="006060EB" w:rsidP="006060EB">
            <w:pPr>
              <w:jc w:val="center"/>
              <w:rPr>
                <w:rFonts w:ascii="Arial" w:eastAsia="標楷體" w:hAnsi="Arial"/>
                <w:u w:val="single"/>
              </w:rPr>
            </w:pPr>
            <w:r w:rsidRPr="00FA4D38">
              <w:rPr>
                <w:rFonts w:ascii="Arial" w:eastAsia="標楷體" w:hAnsi="Arial"/>
                <w:u w:val="single"/>
              </w:rPr>
              <w:t>6.38%</w:t>
            </w:r>
          </w:p>
        </w:tc>
      </w:tr>
      <w:tr w:rsidR="006060EB" w:rsidRPr="00FA4D38" w14:paraId="31461DBF" w14:textId="77777777" w:rsidTr="0024280D">
        <w:trPr>
          <w:jc w:val="center"/>
        </w:trPr>
        <w:tc>
          <w:tcPr>
            <w:tcW w:w="566" w:type="dxa"/>
            <w:vAlign w:val="center"/>
          </w:tcPr>
          <w:p w14:paraId="63D6CCB9" w14:textId="77777777" w:rsidR="006060EB" w:rsidRPr="00FA4D38" w:rsidRDefault="006060EB" w:rsidP="006060EB">
            <w:pPr>
              <w:spacing w:line="300" w:lineRule="exact"/>
              <w:jc w:val="center"/>
              <w:rPr>
                <w:rFonts w:ascii="Arial" w:eastAsia="標楷體" w:hAnsi="Arial"/>
                <w:u w:val="single"/>
              </w:rPr>
            </w:pPr>
            <w:r w:rsidRPr="00FA4D38">
              <w:rPr>
                <w:rFonts w:ascii="Arial" w:eastAsia="標楷體" w:hAnsi="Arial" w:hint="eastAsia"/>
                <w:u w:val="single"/>
              </w:rPr>
              <w:t>2</w:t>
            </w:r>
          </w:p>
        </w:tc>
        <w:tc>
          <w:tcPr>
            <w:tcW w:w="6063" w:type="dxa"/>
            <w:vAlign w:val="center"/>
          </w:tcPr>
          <w:p w14:paraId="4278D3D6" w14:textId="77777777" w:rsidR="006060EB" w:rsidRPr="00FA4D38" w:rsidRDefault="006060EB" w:rsidP="006060EB">
            <w:pPr>
              <w:spacing w:line="300" w:lineRule="exact"/>
              <w:rPr>
                <w:rFonts w:ascii="Arial" w:eastAsia="標楷體" w:hAnsi="Arial"/>
                <w:u w:val="single"/>
              </w:rPr>
            </w:pPr>
            <w:r w:rsidRPr="00FA4D38">
              <w:rPr>
                <w:rFonts w:ascii="Arial" w:eastAsia="標楷體" w:hAnsi="Arial"/>
                <w:u w:val="single"/>
              </w:rPr>
              <w:t>交通標誌、標線或號</w:t>
            </w:r>
            <w:proofErr w:type="gramStart"/>
            <w:r w:rsidRPr="00FA4D38">
              <w:rPr>
                <w:rFonts w:ascii="Arial" w:eastAsia="標楷體" w:hAnsi="Arial"/>
                <w:u w:val="single"/>
              </w:rPr>
              <w:t>誌</w:t>
            </w:r>
            <w:proofErr w:type="gramEnd"/>
            <w:r w:rsidRPr="00FA4D38">
              <w:rPr>
                <w:rFonts w:ascii="Arial" w:eastAsia="標楷體" w:hAnsi="Arial"/>
                <w:u w:val="single"/>
              </w:rPr>
              <w:t>裝設不合規範</w:t>
            </w:r>
            <w:r w:rsidRPr="00FA4D38">
              <w:rPr>
                <w:rFonts w:ascii="Arial" w:eastAsia="標楷體" w:hAnsi="Arial" w:hint="eastAsia"/>
                <w:u w:val="single"/>
              </w:rPr>
              <w:t>。</w:t>
            </w:r>
          </w:p>
        </w:tc>
        <w:tc>
          <w:tcPr>
            <w:tcW w:w="1269" w:type="dxa"/>
            <w:vAlign w:val="center"/>
          </w:tcPr>
          <w:p w14:paraId="30639189" w14:textId="77777777" w:rsidR="006060EB" w:rsidRPr="00FA4D38" w:rsidRDefault="006060EB" w:rsidP="006060EB">
            <w:pPr>
              <w:rPr>
                <w:rFonts w:ascii="Arial" w:eastAsia="標楷體" w:hAnsi="Arial"/>
                <w:sz w:val="20"/>
                <w:u w:val="single"/>
              </w:rPr>
            </w:pPr>
            <w:r w:rsidRPr="00FA4D38">
              <w:rPr>
                <w:rFonts w:ascii="Arial" w:eastAsia="標楷體" w:hAnsi="Arial"/>
                <w:sz w:val="20"/>
                <w:u w:val="single"/>
              </w:rPr>
              <w:t>5.07.02.18</w:t>
            </w:r>
          </w:p>
        </w:tc>
        <w:tc>
          <w:tcPr>
            <w:tcW w:w="1269" w:type="dxa"/>
            <w:shd w:val="clear" w:color="auto" w:fill="auto"/>
            <w:vAlign w:val="center"/>
          </w:tcPr>
          <w:p w14:paraId="76D2F19C" w14:textId="77777777" w:rsidR="006060EB" w:rsidRPr="00FA4D38" w:rsidRDefault="006060EB" w:rsidP="006060EB">
            <w:pPr>
              <w:jc w:val="center"/>
              <w:rPr>
                <w:rFonts w:ascii="Arial" w:eastAsia="標楷體" w:hAnsi="Arial"/>
                <w:u w:val="single"/>
              </w:rPr>
            </w:pPr>
            <w:r w:rsidRPr="00FA4D38">
              <w:rPr>
                <w:rFonts w:ascii="Arial" w:eastAsia="標楷體" w:hAnsi="Arial"/>
                <w:u w:val="single"/>
              </w:rPr>
              <w:t>3</w:t>
            </w:r>
          </w:p>
        </w:tc>
        <w:tc>
          <w:tcPr>
            <w:tcW w:w="1194" w:type="dxa"/>
            <w:shd w:val="clear" w:color="auto" w:fill="auto"/>
            <w:vAlign w:val="center"/>
          </w:tcPr>
          <w:p w14:paraId="158BDA65" w14:textId="77777777" w:rsidR="006060EB" w:rsidRPr="00FA4D38" w:rsidRDefault="006060EB" w:rsidP="006060EB">
            <w:pPr>
              <w:jc w:val="center"/>
              <w:rPr>
                <w:rFonts w:ascii="Arial" w:eastAsia="標楷體" w:hAnsi="Arial"/>
                <w:u w:val="single"/>
              </w:rPr>
            </w:pPr>
            <w:r w:rsidRPr="00FA4D38">
              <w:rPr>
                <w:rFonts w:ascii="Arial" w:eastAsia="標楷體" w:hAnsi="Arial"/>
                <w:u w:val="single"/>
              </w:rPr>
              <w:t>6.38%</w:t>
            </w:r>
          </w:p>
        </w:tc>
      </w:tr>
    </w:tbl>
    <w:p w14:paraId="69F0060B" w14:textId="77777777" w:rsidR="00C95D20" w:rsidRPr="00FA4D38" w:rsidRDefault="00C95D20" w:rsidP="00260143">
      <w:pPr>
        <w:autoSpaceDE w:val="0"/>
        <w:spacing w:before="60" w:after="60" w:line="300" w:lineRule="exact"/>
        <w:jc w:val="both"/>
        <w:rPr>
          <w:rFonts w:ascii="Arial" w:eastAsia="標楷體" w:hAnsi="Arial"/>
        </w:rPr>
      </w:pP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6063"/>
        <w:gridCol w:w="1269"/>
        <w:gridCol w:w="1269"/>
        <w:gridCol w:w="1194"/>
      </w:tblGrid>
      <w:tr w:rsidR="00FE3FC3" w:rsidRPr="00FA4D38" w14:paraId="04CFDA3A" w14:textId="77777777" w:rsidTr="00E76CC6">
        <w:trPr>
          <w:tblHeader/>
          <w:jc w:val="center"/>
        </w:trPr>
        <w:tc>
          <w:tcPr>
            <w:tcW w:w="566" w:type="dxa"/>
            <w:shd w:val="clear" w:color="auto" w:fill="auto"/>
            <w:vAlign w:val="center"/>
          </w:tcPr>
          <w:p w14:paraId="3824D626" w14:textId="77777777" w:rsidR="00FE3FC3" w:rsidRPr="00FA4D38" w:rsidRDefault="00FE3FC3"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排序</w:t>
            </w:r>
          </w:p>
        </w:tc>
        <w:tc>
          <w:tcPr>
            <w:tcW w:w="6063" w:type="dxa"/>
            <w:shd w:val="clear" w:color="auto" w:fill="auto"/>
            <w:vAlign w:val="center"/>
          </w:tcPr>
          <w:p w14:paraId="783836D5" w14:textId="77777777" w:rsidR="00FE3FC3" w:rsidRPr="00FA4D38" w:rsidRDefault="00FE3FC3" w:rsidP="00260143">
            <w:pPr>
              <w:autoSpaceDE w:val="0"/>
              <w:spacing w:before="60" w:after="60" w:line="300" w:lineRule="exact"/>
              <w:jc w:val="center"/>
              <w:rPr>
                <w:rFonts w:ascii="Arial" w:eastAsia="標楷體" w:hAnsi="Arial"/>
                <w:b/>
                <w:bCs/>
                <w:szCs w:val="24"/>
              </w:rPr>
            </w:pPr>
            <w:r w:rsidRPr="00FA4D38">
              <w:rPr>
                <w:rFonts w:ascii="Arial" w:eastAsia="標楷體" w:hAnsi="Arial" w:hint="eastAsia"/>
                <w:b/>
                <w:bCs/>
                <w:sz w:val="28"/>
                <w:bdr w:val="single" w:sz="4" w:space="0" w:color="auto"/>
              </w:rPr>
              <w:t>電氣、</w:t>
            </w:r>
            <w:proofErr w:type="gramStart"/>
            <w:r w:rsidRPr="00FA4D38">
              <w:rPr>
                <w:rFonts w:ascii="Arial" w:eastAsia="標楷體" w:hAnsi="Arial" w:hint="eastAsia"/>
                <w:b/>
                <w:bCs/>
                <w:sz w:val="28"/>
                <w:bdr w:val="single" w:sz="4" w:space="0" w:color="auto"/>
              </w:rPr>
              <w:t>弱電</w:t>
            </w:r>
            <w:proofErr w:type="gramEnd"/>
            <w:r w:rsidRPr="00FA4D38">
              <w:rPr>
                <w:rFonts w:ascii="Arial" w:eastAsia="標楷體" w:hAnsi="Arial" w:hint="eastAsia"/>
                <w:b/>
                <w:bCs/>
                <w:sz w:val="28"/>
                <w:bdr w:val="single" w:sz="4" w:space="0" w:color="auto"/>
              </w:rPr>
              <w:t>、號</w:t>
            </w:r>
            <w:proofErr w:type="gramStart"/>
            <w:r w:rsidRPr="00FA4D38">
              <w:rPr>
                <w:rFonts w:ascii="Arial" w:eastAsia="標楷體" w:hAnsi="Arial" w:hint="eastAsia"/>
                <w:b/>
                <w:bCs/>
                <w:sz w:val="28"/>
                <w:bdr w:val="single" w:sz="4" w:space="0" w:color="auto"/>
              </w:rPr>
              <w:t>誌</w:t>
            </w:r>
            <w:proofErr w:type="gramEnd"/>
            <w:r w:rsidRPr="00FA4D38">
              <w:rPr>
                <w:rFonts w:ascii="Arial" w:eastAsia="標楷體" w:hAnsi="Arial" w:hint="eastAsia"/>
                <w:b/>
                <w:bCs/>
                <w:sz w:val="28"/>
                <w:bdr w:val="single" w:sz="4" w:space="0" w:color="auto"/>
              </w:rPr>
              <w:t>施工</w:t>
            </w:r>
          </w:p>
          <w:p w14:paraId="1F9C9114" w14:textId="77777777" w:rsidR="00FE3FC3" w:rsidRPr="00FA4D38" w:rsidRDefault="00FE3FC3"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缺失項目</w:t>
            </w:r>
          </w:p>
        </w:tc>
        <w:tc>
          <w:tcPr>
            <w:tcW w:w="1269" w:type="dxa"/>
          </w:tcPr>
          <w:p w14:paraId="54765DF1" w14:textId="77777777" w:rsidR="00FE3FC3" w:rsidRPr="00FA4D38" w:rsidRDefault="00FE3FC3" w:rsidP="00FE3FC3">
            <w:pPr>
              <w:pStyle w:val="Web"/>
              <w:spacing w:before="77" w:after="0" w:line="300" w:lineRule="exact"/>
              <w:jc w:val="center"/>
              <w:textAlignment w:val="center"/>
              <w:rPr>
                <w:rFonts w:ascii="Arial" w:eastAsia="標楷體" w:hAnsi="Arial" w:cs="Times New Roman"/>
              </w:rPr>
            </w:pPr>
          </w:p>
          <w:p w14:paraId="5BFED0CC" w14:textId="77777777" w:rsidR="00FE3FC3" w:rsidRPr="00FA4D38" w:rsidRDefault="00FE3FC3" w:rsidP="00FE3FC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缺失編號</w:t>
            </w:r>
          </w:p>
        </w:tc>
        <w:tc>
          <w:tcPr>
            <w:tcW w:w="1269" w:type="dxa"/>
            <w:shd w:val="clear" w:color="auto" w:fill="auto"/>
            <w:vAlign w:val="center"/>
          </w:tcPr>
          <w:p w14:paraId="599D11AD" w14:textId="77777777" w:rsidR="00FE3FC3" w:rsidRPr="00FA4D38" w:rsidRDefault="00FE3FC3"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發生頻率</w:t>
            </w:r>
          </w:p>
          <w:p w14:paraId="79BC0571" w14:textId="77777777" w:rsidR="00FE3FC3" w:rsidRPr="00FA4D38" w:rsidRDefault="00FE3FC3"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w:t>
            </w:r>
            <w:r w:rsidRPr="00FA4D38">
              <w:rPr>
                <w:rFonts w:ascii="Arial" w:eastAsia="標楷體" w:hAnsi="Arial" w:cs="Times New Roman" w:hint="eastAsia"/>
              </w:rPr>
              <w:t>件</w:t>
            </w:r>
            <w:r w:rsidRPr="00FA4D38">
              <w:rPr>
                <w:rFonts w:ascii="Arial" w:eastAsia="標楷體" w:hAnsi="Arial" w:cs="Times New Roman"/>
              </w:rPr>
              <w:t>數</w:t>
            </w:r>
            <w:r w:rsidRPr="00FA4D38">
              <w:rPr>
                <w:rFonts w:ascii="Arial" w:eastAsia="標楷體" w:hAnsi="Arial" w:cs="Times New Roman"/>
              </w:rPr>
              <w:t>)</w:t>
            </w:r>
          </w:p>
        </w:tc>
        <w:tc>
          <w:tcPr>
            <w:tcW w:w="1194" w:type="dxa"/>
            <w:shd w:val="clear" w:color="auto" w:fill="auto"/>
            <w:vAlign w:val="center"/>
          </w:tcPr>
          <w:p w14:paraId="3D29B9F6" w14:textId="77777777" w:rsidR="00FE3FC3" w:rsidRPr="00FA4D38" w:rsidRDefault="00FE3FC3"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發生比率</w:t>
            </w:r>
            <w:r w:rsidRPr="00FA4D38">
              <w:rPr>
                <w:rFonts w:ascii="Arial" w:eastAsia="標楷體" w:hAnsi="Arial" w:cs="Times New Roman" w:hint="eastAsia"/>
              </w:rPr>
              <w:t>(%)</w:t>
            </w:r>
          </w:p>
        </w:tc>
      </w:tr>
      <w:tr w:rsidR="006060EB" w:rsidRPr="00FA4D38" w14:paraId="25DE904F" w14:textId="77777777" w:rsidTr="0024280D">
        <w:trPr>
          <w:jc w:val="center"/>
        </w:trPr>
        <w:tc>
          <w:tcPr>
            <w:tcW w:w="566" w:type="dxa"/>
            <w:vAlign w:val="center"/>
          </w:tcPr>
          <w:p w14:paraId="34F39DF7" w14:textId="77777777" w:rsidR="006060EB" w:rsidRPr="00FA4D38" w:rsidRDefault="006060EB" w:rsidP="006060EB">
            <w:pPr>
              <w:spacing w:line="300" w:lineRule="exact"/>
              <w:jc w:val="center"/>
              <w:rPr>
                <w:rFonts w:ascii="Arial" w:eastAsia="標楷體" w:hAnsi="Arial"/>
                <w:u w:val="single"/>
              </w:rPr>
            </w:pPr>
            <w:r w:rsidRPr="00FA4D38">
              <w:rPr>
                <w:rFonts w:ascii="Arial" w:eastAsia="標楷體" w:hAnsi="Arial" w:hint="eastAsia"/>
                <w:u w:val="single"/>
              </w:rPr>
              <w:t>1</w:t>
            </w:r>
          </w:p>
        </w:tc>
        <w:tc>
          <w:tcPr>
            <w:tcW w:w="6063" w:type="dxa"/>
            <w:vAlign w:val="center"/>
          </w:tcPr>
          <w:p w14:paraId="00FFDDBB" w14:textId="77777777" w:rsidR="006060EB" w:rsidRPr="00FA4D38" w:rsidRDefault="006060EB" w:rsidP="006060EB">
            <w:pPr>
              <w:spacing w:line="300" w:lineRule="exact"/>
              <w:rPr>
                <w:rFonts w:ascii="Arial" w:eastAsia="標楷體" w:hAnsi="Arial"/>
                <w:u w:val="single"/>
              </w:rPr>
            </w:pPr>
            <w:r w:rsidRPr="00FA4D38">
              <w:rPr>
                <w:rFonts w:ascii="Arial" w:eastAsia="標楷體" w:hAnsi="Arial"/>
                <w:u w:val="single"/>
              </w:rPr>
              <w:t>電氣設備固定不當，</w:t>
            </w:r>
            <w:proofErr w:type="gramStart"/>
            <w:r w:rsidRPr="00FA4D38">
              <w:rPr>
                <w:rFonts w:ascii="Arial" w:eastAsia="標楷體" w:hAnsi="Arial"/>
                <w:u w:val="single"/>
              </w:rPr>
              <w:t>螺栓根數不足或吊管固定</w:t>
            </w:r>
            <w:proofErr w:type="gramEnd"/>
            <w:r w:rsidRPr="00FA4D38">
              <w:rPr>
                <w:rFonts w:ascii="Arial" w:eastAsia="標楷體" w:hAnsi="Arial"/>
                <w:u w:val="single"/>
              </w:rPr>
              <w:t>不合規範</w:t>
            </w:r>
            <w:r w:rsidRPr="00FA4D38">
              <w:rPr>
                <w:rFonts w:ascii="Arial" w:eastAsia="標楷體" w:hAnsi="Arial" w:hint="eastAsia"/>
                <w:u w:val="single"/>
              </w:rPr>
              <w:t>。</w:t>
            </w:r>
          </w:p>
        </w:tc>
        <w:tc>
          <w:tcPr>
            <w:tcW w:w="1269" w:type="dxa"/>
            <w:vAlign w:val="center"/>
          </w:tcPr>
          <w:p w14:paraId="72EA0FF8" w14:textId="77777777" w:rsidR="006060EB" w:rsidRPr="00FA4D38" w:rsidRDefault="006060EB" w:rsidP="006060EB">
            <w:pPr>
              <w:rPr>
                <w:rFonts w:ascii="Arial" w:eastAsia="標楷體" w:hAnsi="Arial"/>
                <w:sz w:val="20"/>
                <w:u w:val="single"/>
              </w:rPr>
            </w:pPr>
            <w:r w:rsidRPr="00FA4D38">
              <w:rPr>
                <w:rFonts w:ascii="Arial" w:eastAsia="標楷體" w:hAnsi="Arial"/>
                <w:sz w:val="20"/>
                <w:u w:val="single"/>
              </w:rPr>
              <w:t>5.07.04.08</w:t>
            </w:r>
          </w:p>
        </w:tc>
        <w:tc>
          <w:tcPr>
            <w:tcW w:w="1269" w:type="dxa"/>
            <w:shd w:val="clear" w:color="auto" w:fill="auto"/>
            <w:vAlign w:val="center"/>
          </w:tcPr>
          <w:p w14:paraId="1873906A" w14:textId="77777777" w:rsidR="006060EB" w:rsidRPr="00FA4D38" w:rsidRDefault="006060EB" w:rsidP="006060EB">
            <w:pPr>
              <w:jc w:val="center"/>
              <w:rPr>
                <w:rFonts w:ascii="Arial" w:eastAsia="標楷體" w:hAnsi="Arial"/>
                <w:u w:val="single"/>
              </w:rPr>
            </w:pPr>
            <w:r w:rsidRPr="00FA4D38">
              <w:rPr>
                <w:rFonts w:ascii="Arial" w:eastAsia="標楷體" w:hAnsi="Arial"/>
                <w:u w:val="single"/>
              </w:rPr>
              <w:t>5</w:t>
            </w:r>
          </w:p>
        </w:tc>
        <w:tc>
          <w:tcPr>
            <w:tcW w:w="1194" w:type="dxa"/>
            <w:shd w:val="clear" w:color="auto" w:fill="auto"/>
            <w:vAlign w:val="center"/>
          </w:tcPr>
          <w:p w14:paraId="2477E024" w14:textId="77777777" w:rsidR="006060EB" w:rsidRPr="00FA4D38" w:rsidRDefault="006060EB" w:rsidP="006060EB">
            <w:pPr>
              <w:jc w:val="center"/>
              <w:rPr>
                <w:rFonts w:ascii="Arial" w:eastAsia="標楷體" w:hAnsi="Arial"/>
                <w:u w:val="single"/>
              </w:rPr>
            </w:pPr>
            <w:r w:rsidRPr="00FA4D38">
              <w:rPr>
                <w:rFonts w:ascii="Arial" w:eastAsia="標楷體" w:hAnsi="Arial"/>
                <w:u w:val="single"/>
              </w:rPr>
              <w:t>10.64%</w:t>
            </w:r>
          </w:p>
        </w:tc>
      </w:tr>
      <w:tr w:rsidR="006060EB" w:rsidRPr="00FA4D38" w14:paraId="52F81F26" w14:textId="77777777" w:rsidTr="0024280D">
        <w:trPr>
          <w:jc w:val="center"/>
        </w:trPr>
        <w:tc>
          <w:tcPr>
            <w:tcW w:w="566" w:type="dxa"/>
            <w:vAlign w:val="center"/>
          </w:tcPr>
          <w:p w14:paraId="6652E842" w14:textId="77777777" w:rsidR="006060EB" w:rsidRPr="00FA4D38" w:rsidRDefault="006060EB" w:rsidP="006060EB">
            <w:pPr>
              <w:spacing w:line="300" w:lineRule="exact"/>
              <w:jc w:val="center"/>
              <w:rPr>
                <w:rFonts w:ascii="Arial" w:eastAsia="標楷體" w:hAnsi="Arial"/>
                <w:u w:val="single"/>
              </w:rPr>
            </w:pPr>
            <w:r w:rsidRPr="00FA4D38">
              <w:rPr>
                <w:rFonts w:ascii="Arial" w:eastAsia="標楷體" w:hAnsi="Arial" w:hint="eastAsia"/>
                <w:u w:val="single"/>
              </w:rPr>
              <w:t>1</w:t>
            </w:r>
          </w:p>
        </w:tc>
        <w:tc>
          <w:tcPr>
            <w:tcW w:w="6063" w:type="dxa"/>
            <w:vAlign w:val="center"/>
          </w:tcPr>
          <w:p w14:paraId="15A529B6" w14:textId="77777777" w:rsidR="006060EB" w:rsidRPr="00FA4D38" w:rsidRDefault="006060EB" w:rsidP="006060EB">
            <w:pPr>
              <w:spacing w:line="300" w:lineRule="exact"/>
              <w:rPr>
                <w:rFonts w:ascii="Arial" w:eastAsia="標楷體" w:hAnsi="Arial"/>
                <w:u w:val="single"/>
              </w:rPr>
            </w:pPr>
            <w:r w:rsidRPr="00FA4D38">
              <w:rPr>
                <w:rFonts w:ascii="Arial" w:eastAsia="標楷體" w:hAnsi="Arial"/>
                <w:u w:val="single"/>
              </w:rPr>
              <w:t>其他電氣、</w:t>
            </w:r>
            <w:proofErr w:type="gramStart"/>
            <w:r w:rsidRPr="00FA4D38">
              <w:rPr>
                <w:rFonts w:ascii="Arial" w:eastAsia="標楷體" w:hAnsi="Arial"/>
                <w:u w:val="single"/>
              </w:rPr>
              <w:t>弱電施工</w:t>
            </w:r>
            <w:proofErr w:type="gramEnd"/>
            <w:r w:rsidRPr="00FA4D38">
              <w:rPr>
                <w:rFonts w:ascii="Arial" w:eastAsia="標楷體" w:hAnsi="Arial"/>
                <w:u w:val="single"/>
              </w:rPr>
              <w:t>缺失</w:t>
            </w:r>
            <w:r w:rsidRPr="00FA4D38">
              <w:rPr>
                <w:rFonts w:ascii="Arial" w:eastAsia="標楷體" w:hAnsi="Arial" w:hint="eastAsia"/>
                <w:u w:val="single"/>
              </w:rPr>
              <w:t>。</w:t>
            </w:r>
          </w:p>
        </w:tc>
        <w:tc>
          <w:tcPr>
            <w:tcW w:w="1269" w:type="dxa"/>
            <w:vAlign w:val="center"/>
          </w:tcPr>
          <w:p w14:paraId="7C3DD6A6" w14:textId="77777777" w:rsidR="006060EB" w:rsidRPr="00FA4D38" w:rsidRDefault="006060EB" w:rsidP="006060EB">
            <w:pPr>
              <w:rPr>
                <w:rFonts w:ascii="Arial" w:eastAsia="標楷體" w:hAnsi="Arial"/>
                <w:sz w:val="20"/>
                <w:u w:val="single"/>
              </w:rPr>
            </w:pPr>
            <w:r w:rsidRPr="00FA4D38">
              <w:rPr>
                <w:rFonts w:ascii="Arial" w:eastAsia="標楷體" w:hAnsi="Arial"/>
                <w:sz w:val="20"/>
                <w:u w:val="single"/>
              </w:rPr>
              <w:t>5.07.04.99</w:t>
            </w:r>
          </w:p>
        </w:tc>
        <w:tc>
          <w:tcPr>
            <w:tcW w:w="1269" w:type="dxa"/>
            <w:shd w:val="clear" w:color="auto" w:fill="auto"/>
            <w:vAlign w:val="center"/>
          </w:tcPr>
          <w:p w14:paraId="6B608C99" w14:textId="77777777" w:rsidR="006060EB" w:rsidRPr="00FA4D38" w:rsidRDefault="006060EB" w:rsidP="006060EB">
            <w:pPr>
              <w:jc w:val="center"/>
              <w:rPr>
                <w:rFonts w:ascii="Arial" w:eastAsia="標楷體" w:hAnsi="Arial"/>
                <w:u w:val="single"/>
              </w:rPr>
            </w:pPr>
            <w:r w:rsidRPr="00FA4D38">
              <w:rPr>
                <w:rFonts w:ascii="Arial" w:eastAsia="標楷體" w:hAnsi="Arial"/>
                <w:u w:val="single"/>
              </w:rPr>
              <w:t>5</w:t>
            </w:r>
          </w:p>
        </w:tc>
        <w:tc>
          <w:tcPr>
            <w:tcW w:w="1194" w:type="dxa"/>
            <w:shd w:val="clear" w:color="auto" w:fill="auto"/>
            <w:vAlign w:val="center"/>
          </w:tcPr>
          <w:p w14:paraId="71FEB1CE" w14:textId="77777777" w:rsidR="006060EB" w:rsidRPr="00FA4D38" w:rsidRDefault="006060EB" w:rsidP="006060EB">
            <w:pPr>
              <w:jc w:val="center"/>
              <w:rPr>
                <w:rFonts w:ascii="Arial" w:eastAsia="標楷體" w:hAnsi="Arial"/>
                <w:u w:val="single"/>
              </w:rPr>
            </w:pPr>
            <w:r w:rsidRPr="00FA4D38">
              <w:rPr>
                <w:rFonts w:ascii="Arial" w:eastAsia="標楷體" w:hAnsi="Arial"/>
                <w:u w:val="single"/>
              </w:rPr>
              <w:t>10.64%</w:t>
            </w:r>
          </w:p>
        </w:tc>
      </w:tr>
      <w:tr w:rsidR="006060EB" w:rsidRPr="00FA4D38" w14:paraId="597E9D90" w14:textId="77777777" w:rsidTr="0024280D">
        <w:trPr>
          <w:jc w:val="center"/>
        </w:trPr>
        <w:tc>
          <w:tcPr>
            <w:tcW w:w="566" w:type="dxa"/>
            <w:vAlign w:val="center"/>
          </w:tcPr>
          <w:p w14:paraId="13CFE3A0" w14:textId="77777777" w:rsidR="006060EB" w:rsidRPr="00FA4D38" w:rsidRDefault="006060EB" w:rsidP="006060EB">
            <w:pPr>
              <w:spacing w:line="300" w:lineRule="exact"/>
              <w:jc w:val="center"/>
              <w:rPr>
                <w:rFonts w:ascii="Arial" w:eastAsia="標楷體" w:hAnsi="Arial"/>
                <w:u w:val="single"/>
              </w:rPr>
            </w:pPr>
            <w:r w:rsidRPr="00FA4D38">
              <w:rPr>
                <w:rFonts w:ascii="Arial" w:eastAsia="標楷體" w:hAnsi="Arial" w:hint="eastAsia"/>
                <w:u w:val="single"/>
              </w:rPr>
              <w:t>2</w:t>
            </w:r>
          </w:p>
        </w:tc>
        <w:tc>
          <w:tcPr>
            <w:tcW w:w="6063" w:type="dxa"/>
            <w:vAlign w:val="center"/>
          </w:tcPr>
          <w:p w14:paraId="295C3D67" w14:textId="77777777" w:rsidR="006060EB" w:rsidRPr="00FA4D38" w:rsidRDefault="006060EB" w:rsidP="006060EB">
            <w:pPr>
              <w:spacing w:line="300" w:lineRule="exact"/>
              <w:rPr>
                <w:rFonts w:ascii="Arial" w:eastAsia="標楷體" w:hAnsi="Arial"/>
                <w:u w:val="single"/>
              </w:rPr>
            </w:pPr>
            <w:r w:rsidRPr="00FA4D38">
              <w:rPr>
                <w:rFonts w:ascii="Arial" w:eastAsia="標楷體" w:hAnsi="Arial"/>
                <w:u w:val="single"/>
              </w:rPr>
              <w:t>管路保護層不足或埋設</w:t>
            </w:r>
            <w:proofErr w:type="gramStart"/>
            <w:r w:rsidRPr="00FA4D38">
              <w:rPr>
                <w:rFonts w:ascii="Arial" w:eastAsia="標楷體" w:hAnsi="Arial"/>
                <w:u w:val="single"/>
              </w:rPr>
              <w:t>式線槽</w:t>
            </w:r>
            <w:proofErr w:type="gramEnd"/>
            <w:r w:rsidRPr="00FA4D38">
              <w:rPr>
                <w:rFonts w:ascii="Arial" w:eastAsia="標楷體" w:hAnsi="Arial"/>
                <w:u w:val="single"/>
              </w:rPr>
              <w:t>埋設深度不足</w:t>
            </w:r>
            <w:r w:rsidRPr="00FA4D38">
              <w:rPr>
                <w:rFonts w:ascii="Arial" w:eastAsia="標楷體" w:hAnsi="Arial" w:hint="eastAsia"/>
                <w:u w:val="single"/>
              </w:rPr>
              <w:t>。</w:t>
            </w:r>
          </w:p>
        </w:tc>
        <w:tc>
          <w:tcPr>
            <w:tcW w:w="1269" w:type="dxa"/>
            <w:vAlign w:val="center"/>
          </w:tcPr>
          <w:p w14:paraId="52AC6ECF" w14:textId="77777777" w:rsidR="006060EB" w:rsidRPr="00FA4D38" w:rsidRDefault="006060EB" w:rsidP="006060EB">
            <w:pPr>
              <w:rPr>
                <w:rFonts w:ascii="Arial" w:eastAsia="標楷體" w:hAnsi="Arial"/>
                <w:sz w:val="20"/>
                <w:u w:val="single"/>
              </w:rPr>
            </w:pPr>
            <w:r w:rsidRPr="00FA4D38">
              <w:rPr>
                <w:rFonts w:ascii="Arial" w:eastAsia="標楷體" w:hAnsi="Arial"/>
                <w:sz w:val="20"/>
                <w:u w:val="single"/>
              </w:rPr>
              <w:t>5.07.04.03</w:t>
            </w:r>
          </w:p>
        </w:tc>
        <w:tc>
          <w:tcPr>
            <w:tcW w:w="1269" w:type="dxa"/>
            <w:shd w:val="clear" w:color="auto" w:fill="auto"/>
            <w:vAlign w:val="center"/>
          </w:tcPr>
          <w:p w14:paraId="3C23E599" w14:textId="77777777" w:rsidR="006060EB" w:rsidRPr="00FA4D38" w:rsidRDefault="006060EB" w:rsidP="006060EB">
            <w:pPr>
              <w:jc w:val="center"/>
              <w:rPr>
                <w:rFonts w:ascii="Arial" w:eastAsia="標楷體" w:hAnsi="Arial"/>
                <w:u w:val="single"/>
              </w:rPr>
            </w:pPr>
            <w:r w:rsidRPr="00FA4D38">
              <w:rPr>
                <w:rFonts w:ascii="Arial" w:eastAsia="標楷體" w:hAnsi="Arial"/>
                <w:u w:val="single"/>
              </w:rPr>
              <w:t>4</w:t>
            </w:r>
          </w:p>
        </w:tc>
        <w:tc>
          <w:tcPr>
            <w:tcW w:w="1194" w:type="dxa"/>
            <w:shd w:val="clear" w:color="auto" w:fill="auto"/>
            <w:vAlign w:val="center"/>
          </w:tcPr>
          <w:p w14:paraId="482BF5B9" w14:textId="77777777" w:rsidR="006060EB" w:rsidRPr="00FA4D38" w:rsidRDefault="006060EB" w:rsidP="006060EB">
            <w:pPr>
              <w:jc w:val="center"/>
              <w:rPr>
                <w:rFonts w:ascii="Arial" w:eastAsia="標楷體" w:hAnsi="Arial"/>
                <w:u w:val="single"/>
              </w:rPr>
            </w:pPr>
            <w:r w:rsidRPr="00FA4D38">
              <w:rPr>
                <w:rFonts w:ascii="Arial" w:eastAsia="標楷體" w:hAnsi="Arial"/>
                <w:u w:val="single"/>
              </w:rPr>
              <w:t>8.51%</w:t>
            </w:r>
          </w:p>
        </w:tc>
      </w:tr>
    </w:tbl>
    <w:p w14:paraId="696F719B" w14:textId="77777777" w:rsidR="00135601" w:rsidRDefault="00135601" w:rsidP="00260143">
      <w:pPr>
        <w:autoSpaceDE w:val="0"/>
        <w:spacing w:before="60" w:after="60" w:line="300" w:lineRule="exact"/>
        <w:jc w:val="both"/>
        <w:rPr>
          <w:rFonts w:ascii="Arial" w:eastAsia="標楷體" w:hAnsi="Arial"/>
        </w:rPr>
      </w:pPr>
    </w:p>
    <w:p w14:paraId="73662E68" w14:textId="77777777" w:rsidR="0012402D" w:rsidRPr="00FA4D38" w:rsidRDefault="0012402D" w:rsidP="00260143">
      <w:pPr>
        <w:autoSpaceDE w:val="0"/>
        <w:spacing w:before="60" w:after="60" w:line="300" w:lineRule="exact"/>
        <w:jc w:val="both"/>
        <w:rPr>
          <w:rFonts w:ascii="Arial" w:eastAsia="標楷體" w:hAnsi="Arial"/>
        </w:rPr>
      </w:pP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6063"/>
        <w:gridCol w:w="1269"/>
        <w:gridCol w:w="1269"/>
        <w:gridCol w:w="1194"/>
      </w:tblGrid>
      <w:tr w:rsidR="00493FA3" w:rsidRPr="00FA4D38" w14:paraId="6E1B8B30" w14:textId="77777777" w:rsidTr="00E76CC6">
        <w:trPr>
          <w:tblHeader/>
          <w:jc w:val="center"/>
        </w:trPr>
        <w:tc>
          <w:tcPr>
            <w:tcW w:w="566" w:type="dxa"/>
            <w:shd w:val="clear" w:color="auto" w:fill="auto"/>
            <w:vAlign w:val="center"/>
          </w:tcPr>
          <w:p w14:paraId="320F4996" w14:textId="77777777" w:rsidR="00493FA3" w:rsidRPr="00FA4D38" w:rsidRDefault="00493FA3"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lastRenderedPageBreak/>
              <w:t>排序</w:t>
            </w:r>
          </w:p>
        </w:tc>
        <w:tc>
          <w:tcPr>
            <w:tcW w:w="6063" w:type="dxa"/>
            <w:shd w:val="clear" w:color="auto" w:fill="auto"/>
            <w:vAlign w:val="center"/>
          </w:tcPr>
          <w:p w14:paraId="0F86D86F" w14:textId="77777777" w:rsidR="00493FA3" w:rsidRPr="00FA4D38" w:rsidRDefault="00493FA3" w:rsidP="00260143">
            <w:pPr>
              <w:autoSpaceDE w:val="0"/>
              <w:spacing w:before="60" w:after="60" w:line="300" w:lineRule="exact"/>
              <w:jc w:val="center"/>
              <w:rPr>
                <w:rFonts w:ascii="Arial" w:eastAsia="標楷體" w:hAnsi="Arial"/>
                <w:b/>
                <w:bCs/>
                <w:szCs w:val="24"/>
              </w:rPr>
            </w:pPr>
            <w:r w:rsidRPr="00FA4D38">
              <w:rPr>
                <w:rFonts w:ascii="Arial" w:eastAsia="標楷體" w:hAnsi="Arial" w:hint="eastAsia"/>
                <w:b/>
                <w:bCs/>
                <w:sz w:val="28"/>
                <w:bdr w:val="single" w:sz="4" w:space="0" w:color="auto"/>
              </w:rPr>
              <w:t>給排水、污水等管路施工</w:t>
            </w:r>
          </w:p>
          <w:p w14:paraId="4329E51A" w14:textId="77777777" w:rsidR="00493FA3" w:rsidRPr="00FA4D38" w:rsidRDefault="00493FA3"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缺失項目</w:t>
            </w:r>
          </w:p>
        </w:tc>
        <w:tc>
          <w:tcPr>
            <w:tcW w:w="1269" w:type="dxa"/>
          </w:tcPr>
          <w:p w14:paraId="3946FAED" w14:textId="77777777" w:rsidR="00493FA3" w:rsidRPr="00FA4D38" w:rsidRDefault="00493FA3" w:rsidP="00493FA3">
            <w:pPr>
              <w:pStyle w:val="Web"/>
              <w:spacing w:before="77" w:after="0" w:line="300" w:lineRule="exact"/>
              <w:jc w:val="center"/>
              <w:textAlignment w:val="center"/>
              <w:rPr>
                <w:rFonts w:ascii="Arial" w:eastAsia="標楷體" w:hAnsi="Arial" w:cs="Times New Roman"/>
              </w:rPr>
            </w:pPr>
          </w:p>
          <w:p w14:paraId="73151FD3" w14:textId="77777777" w:rsidR="00493FA3" w:rsidRPr="00FA4D38" w:rsidRDefault="00493FA3" w:rsidP="00493FA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缺失編號</w:t>
            </w:r>
          </w:p>
        </w:tc>
        <w:tc>
          <w:tcPr>
            <w:tcW w:w="1269" w:type="dxa"/>
            <w:shd w:val="clear" w:color="auto" w:fill="auto"/>
            <w:vAlign w:val="center"/>
          </w:tcPr>
          <w:p w14:paraId="0C72D7AB" w14:textId="77777777" w:rsidR="00493FA3" w:rsidRPr="00FA4D38" w:rsidRDefault="00493FA3"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發生頻率</w:t>
            </w:r>
          </w:p>
          <w:p w14:paraId="2CC871E5" w14:textId="77777777" w:rsidR="00493FA3" w:rsidRPr="00FA4D38" w:rsidRDefault="00493FA3"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w:t>
            </w:r>
            <w:r w:rsidRPr="00FA4D38">
              <w:rPr>
                <w:rFonts w:ascii="Arial" w:eastAsia="標楷體" w:hAnsi="Arial" w:cs="Times New Roman" w:hint="eastAsia"/>
              </w:rPr>
              <w:t>件</w:t>
            </w:r>
            <w:r w:rsidRPr="00FA4D38">
              <w:rPr>
                <w:rFonts w:ascii="Arial" w:eastAsia="標楷體" w:hAnsi="Arial" w:cs="Times New Roman"/>
              </w:rPr>
              <w:t>數</w:t>
            </w:r>
            <w:r w:rsidRPr="00FA4D38">
              <w:rPr>
                <w:rFonts w:ascii="Arial" w:eastAsia="標楷體" w:hAnsi="Arial" w:cs="Times New Roman"/>
              </w:rPr>
              <w:t>)</w:t>
            </w:r>
          </w:p>
        </w:tc>
        <w:tc>
          <w:tcPr>
            <w:tcW w:w="1194" w:type="dxa"/>
            <w:shd w:val="clear" w:color="auto" w:fill="auto"/>
            <w:vAlign w:val="center"/>
          </w:tcPr>
          <w:p w14:paraId="20C62F91" w14:textId="77777777" w:rsidR="00493FA3" w:rsidRPr="00FA4D38" w:rsidRDefault="00493FA3"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發生比率</w:t>
            </w:r>
            <w:r w:rsidRPr="00FA4D38">
              <w:rPr>
                <w:rFonts w:ascii="Arial" w:eastAsia="標楷體" w:hAnsi="Arial" w:cs="Times New Roman" w:hint="eastAsia"/>
              </w:rPr>
              <w:t>(%)</w:t>
            </w:r>
          </w:p>
        </w:tc>
      </w:tr>
      <w:tr w:rsidR="006060EB" w:rsidRPr="00FA4D38" w14:paraId="3C219D7B" w14:textId="77777777" w:rsidTr="0024280D">
        <w:trPr>
          <w:jc w:val="center"/>
        </w:trPr>
        <w:tc>
          <w:tcPr>
            <w:tcW w:w="566" w:type="dxa"/>
            <w:vAlign w:val="center"/>
          </w:tcPr>
          <w:p w14:paraId="31B7B583" w14:textId="77777777" w:rsidR="006060EB" w:rsidRPr="00FA4D38" w:rsidRDefault="006060EB" w:rsidP="006060EB">
            <w:pPr>
              <w:spacing w:line="300" w:lineRule="exact"/>
              <w:jc w:val="center"/>
              <w:rPr>
                <w:rFonts w:ascii="Arial" w:eastAsia="標楷體" w:hAnsi="Arial"/>
                <w:u w:val="single"/>
              </w:rPr>
            </w:pPr>
            <w:r w:rsidRPr="00FA4D38">
              <w:rPr>
                <w:rFonts w:ascii="Arial" w:eastAsia="標楷體" w:hAnsi="Arial" w:hint="eastAsia"/>
                <w:u w:val="single"/>
              </w:rPr>
              <w:t>1</w:t>
            </w:r>
          </w:p>
        </w:tc>
        <w:tc>
          <w:tcPr>
            <w:tcW w:w="6063" w:type="dxa"/>
            <w:vAlign w:val="center"/>
          </w:tcPr>
          <w:p w14:paraId="6FBB2CD7" w14:textId="77777777" w:rsidR="006060EB" w:rsidRPr="00FA4D38" w:rsidRDefault="006060EB" w:rsidP="006060EB">
            <w:pPr>
              <w:spacing w:line="300" w:lineRule="exact"/>
              <w:rPr>
                <w:rFonts w:ascii="Arial" w:eastAsia="標楷體" w:hAnsi="Arial"/>
                <w:u w:val="single"/>
              </w:rPr>
            </w:pPr>
            <w:r w:rsidRPr="00FA4D38">
              <w:rPr>
                <w:rFonts w:ascii="Arial" w:eastAsia="標楷體" w:hAnsi="Arial"/>
                <w:u w:val="single"/>
              </w:rPr>
              <w:t>其他給排水、污水等管路施工缺失</w:t>
            </w:r>
            <w:r w:rsidRPr="00FA4D38">
              <w:rPr>
                <w:rFonts w:ascii="Arial" w:eastAsia="標楷體" w:hAnsi="Arial" w:hint="eastAsia"/>
                <w:u w:val="single"/>
              </w:rPr>
              <w:t>。</w:t>
            </w:r>
          </w:p>
        </w:tc>
        <w:tc>
          <w:tcPr>
            <w:tcW w:w="1269" w:type="dxa"/>
            <w:vAlign w:val="center"/>
          </w:tcPr>
          <w:p w14:paraId="7AB43488" w14:textId="77777777" w:rsidR="006060EB" w:rsidRPr="00FA4D38" w:rsidRDefault="006060EB" w:rsidP="006060EB">
            <w:pPr>
              <w:rPr>
                <w:rFonts w:ascii="Arial" w:eastAsia="標楷體" w:hAnsi="Arial"/>
                <w:sz w:val="20"/>
                <w:u w:val="single"/>
              </w:rPr>
            </w:pPr>
            <w:r w:rsidRPr="00FA4D38">
              <w:rPr>
                <w:rFonts w:ascii="Arial" w:eastAsia="標楷體" w:hAnsi="Arial"/>
                <w:sz w:val="20"/>
                <w:u w:val="single"/>
              </w:rPr>
              <w:t>5.07.05.99</w:t>
            </w:r>
          </w:p>
        </w:tc>
        <w:tc>
          <w:tcPr>
            <w:tcW w:w="1269" w:type="dxa"/>
            <w:shd w:val="clear" w:color="auto" w:fill="auto"/>
            <w:vAlign w:val="center"/>
          </w:tcPr>
          <w:p w14:paraId="6E502C21" w14:textId="77777777" w:rsidR="006060EB" w:rsidRPr="00FA4D38" w:rsidRDefault="006060EB" w:rsidP="006060EB">
            <w:pPr>
              <w:jc w:val="center"/>
              <w:rPr>
                <w:rFonts w:ascii="Arial" w:eastAsia="標楷體" w:hAnsi="Arial"/>
                <w:u w:val="single"/>
              </w:rPr>
            </w:pPr>
            <w:r w:rsidRPr="00FA4D38">
              <w:rPr>
                <w:rFonts w:ascii="Arial" w:eastAsia="標楷體" w:hAnsi="Arial"/>
                <w:u w:val="single"/>
              </w:rPr>
              <w:t>7</w:t>
            </w:r>
          </w:p>
        </w:tc>
        <w:tc>
          <w:tcPr>
            <w:tcW w:w="1194" w:type="dxa"/>
            <w:shd w:val="clear" w:color="auto" w:fill="auto"/>
            <w:vAlign w:val="center"/>
          </w:tcPr>
          <w:p w14:paraId="14B9EF64" w14:textId="77777777" w:rsidR="006060EB" w:rsidRPr="00FA4D38" w:rsidRDefault="006060EB" w:rsidP="006060EB">
            <w:pPr>
              <w:jc w:val="center"/>
              <w:rPr>
                <w:rFonts w:ascii="Arial" w:eastAsia="標楷體" w:hAnsi="Arial"/>
                <w:u w:val="single"/>
              </w:rPr>
            </w:pPr>
            <w:r w:rsidRPr="00FA4D38">
              <w:rPr>
                <w:rFonts w:ascii="Arial" w:eastAsia="標楷體" w:hAnsi="Arial"/>
                <w:u w:val="single"/>
              </w:rPr>
              <w:t>14.89%</w:t>
            </w:r>
          </w:p>
        </w:tc>
      </w:tr>
      <w:tr w:rsidR="006060EB" w:rsidRPr="00FA4D38" w14:paraId="0E8DB5A1" w14:textId="77777777" w:rsidTr="0024280D">
        <w:trPr>
          <w:jc w:val="center"/>
        </w:trPr>
        <w:tc>
          <w:tcPr>
            <w:tcW w:w="566" w:type="dxa"/>
            <w:vAlign w:val="center"/>
          </w:tcPr>
          <w:p w14:paraId="70A33C77" w14:textId="77777777" w:rsidR="006060EB" w:rsidRPr="00FA4D38" w:rsidRDefault="006060EB" w:rsidP="006060EB">
            <w:pPr>
              <w:spacing w:line="300" w:lineRule="exact"/>
              <w:jc w:val="center"/>
              <w:rPr>
                <w:rFonts w:ascii="Arial" w:eastAsia="標楷體" w:hAnsi="Arial"/>
                <w:u w:val="single"/>
              </w:rPr>
            </w:pPr>
            <w:r w:rsidRPr="00FA4D38">
              <w:rPr>
                <w:rFonts w:ascii="Arial" w:eastAsia="標楷體" w:hAnsi="Arial" w:hint="eastAsia"/>
                <w:u w:val="single"/>
              </w:rPr>
              <w:t>2</w:t>
            </w:r>
          </w:p>
        </w:tc>
        <w:tc>
          <w:tcPr>
            <w:tcW w:w="6063" w:type="dxa"/>
            <w:vAlign w:val="center"/>
          </w:tcPr>
          <w:p w14:paraId="415397B1" w14:textId="77777777" w:rsidR="006060EB" w:rsidRPr="00FA4D38" w:rsidRDefault="006060EB" w:rsidP="006060EB">
            <w:pPr>
              <w:spacing w:line="300" w:lineRule="exact"/>
              <w:rPr>
                <w:rFonts w:ascii="Arial" w:eastAsia="標楷體" w:hAnsi="Arial"/>
                <w:u w:val="single"/>
              </w:rPr>
            </w:pPr>
            <w:r w:rsidRPr="00FA4D38">
              <w:rPr>
                <w:rFonts w:ascii="Arial" w:eastAsia="標楷體" w:hAnsi="Arial"/>
                <w:u w:val="single"/>
              </w:rPr>
              <w:t>管路出口未施以保護，易遭異物阻塞</w:t>
            </w:r>
            <w:r w:rsidRPr="00FA4D38">
              <w:rPr>
                <w:rFonts w:ascii="Arial" w:eastAsia="標楷體" w:hAnsi="Arial" w:hint="eastAsia"/>
                <w:u w:val="single"/>
              </w:rPr>
              <w:t>。</w:t>
            </w:r>
          </w:p>
        </w:tc>
        <w:tc>
          <w:tcPr>
            <w:tcW w:w="1269" w:type="dxa"/>
            <w:vAlign w:val="center"/>
          </w:tcPr>
          <w:p w14:paraId="3EEF41E2" w14:textId="77777777" w:rsidR="006060EB" w:rsidRPr="00FA4D38" w:rsidRDefault="006060EB" w:rsidP="006060EB">
            <w:pPr>
              <w:rPr>
                <w:rFonts w:ascii="Arial" w:eastAsia="標楷體" w:hAnsi="Arial"/>
                <w:sz w:val="20"/>
                <w:u w:val="single"/>
              </w:rPr>
            </w:pPr>
            <w:r w:rsidRPr="00FA4D38">
              <w:rPr>
                <w:rFonts w:ascii="Arial" w:eastAsia="標楷體" w:hAnsi="Arial"/>
                <w:sz w:val="20"/>
                <w:u w:val="single"/>
              </w:rPr>
              <w:t>5.07.05.10</w:t>
            </w:r>
          </w:p>
        </w:tc>
        <w:tc>
          <w:tcPr>
            <w:tcW w:w="1269" w:type="dxa"/>
            <w:shd w:val="clear" w:color="auto" w:fill="auto"/>
            <w:vAlign w:val="center"/>
          </w:tcPr>
          <w:p w14:paraId="7BBF5A1B" w14:textId="77777777" w:rsidR="006060EB" w:rsidRPr="00FA4D38" w:rsidRDefault="006060EB" w:rsidP="006060EB">
            <w:pPr>
              <w:jc w:val="center"/>
              <w:rPr>
                <w:rFonts w:ascii="Arial" w:eastAsia="標楷體" w:hAnsi="Arial"/>
                <w:u w:val="single"/>
              </w:rPr>
            </w:pPr>
            <w:r w:rsidRPr="00FA4D38">
              <w:rPr>
                <w:rFonts w:ascii="Arial" w:eastAsia="標楷體" w:hAnsi="Arial"/>
                <w:u w:val="single"/>
              </w:rPr>
              <w:t>4</w:t>
            </w:r>
          </w:p>
        </w:tc>
        <w:tc>
          <w:tcPr>
            <w:tcW w:w="1194" w:type="dxa"/>
            <w:shd w:val="clear" w:color="auto" w:fill="auto"/>
            <w:vAlign w:val="center"/>
          </w:tcPr>
          <w:p w14:paraId="76F0CA4C" w14:textId="77777777" w:rsidR="006060EB" w:rsidRPr="00FA4D38" w:rsidRDefault="006060EB" w:rsidP="006060EB">
            <w:pPr>
              <w:jc w:val="center"/>
              <w:rPr>
                <w:rFonts w:ascii="Arial" w:eastAsia="標楷體" w:hAnsi="Arial"/>
                <w:u w:val="single"/>
              </w:rPr>
            </w:pPr>
            <w:r w:rsidRPr="00FA4D38">
              <w:rPr>
                <w:rFonts w:ascii="Arial" w:eastAsia="標楷體" w:hAnsi="Arial"/>
                <w:u w:val="single"/>
              </w:rPr>
              <w:t>8.51%</w:t>
            </w:r>
          </w:p>
        </w:tc>
      </w:tr>
      <w:tr w:rsidR="006060EB" w:rsidRPr="00FA4D38" w14:paraId="42F11B82" w14:textId="77777777" w:rsidTr="0024280D">
        <w:trPr>
          <w:jc w:val="center"/>
        </w:trPr>
        <w:tc>
          <w:tcPr>
            <w:tcW w:w="566" w:type="dxa"/>
            <w:vAlign w:val="center"/>
          </w:tcPr>
          <w:p w14:paraId="6D7DAA3E" w14:textId="77777777" w:rsidR="006060EB" w:rsidRPr="00FA4D38" w:rsidRDefault="006060EB" w:rsidP="006060EB">
            <w:pPr>
              <w:spacing w:line="300" w:lineRule="exact"/>
              <w:jc w:val="center"/>
              <w:rPr>
                <w:rFonts w:ascii="Arial" w:eastAsia="標楷體" w:hAnsi="Arial"/>
                <w:u w:val="single"/>
              </w:rPr>
            </w:pPr>
            <w:r w:rsidRPr="00FA4D38">
              <w:rPr>
                <w:rFonts w:ascii="Arial" w:eastAsia="標楷體" w:hAnsi="Arial" w:hint="eastAsia"/>
                <w:u w:val="single"/>
              </w:rPr>
              <w:t>3</w:t>
            </w:r>
          </w:p>
        </w:tc>
        <w:tc>
          <w:tcPr>
            <w:tcW w:w="6063" w:type="dxa"/>
            <w:vAlign w:val="center"/>
          </w:tcPr>
          <w:p w14:paraId="08F8F4AD" w14:textId="77777777" w:rsidR="006060EB" w:rsidRPr="00FA4D38" w:rsidRDefault="006060EB" w:rsidP="006060EB">
            <w:pPr>
              <w:spacing w:line="300" w:lineRule="exact"/>
              <w:rPr>
                <w:rFonts w:ascii="Arial" w:eastAsia="標楷體" w:hAnsi="Arial"/>
                <w:u w:val="single"/>
              </w:rPr>
            </w:pPr>
            <w:proofErr w:type="gramStart"/>
            <w:r w:rsidRPr="00FA4D38">
              <w:rPr>
                <w:rFonts w:ascii="Arial" w:eastAsia="標楷體" w:hAnsi="Arial"/>
                <w:u w:val="single"/>
              </w:rPr>
              <w:t>污</w:t>
            </w:r>
            <w:proofErr w:type="gramEnd"/>
            <w:r w:rsidRPr="00FA4D38">
              <w:rPr>
                <w:rFonts w:ascii="Arial" w:eastAsia="標楷體" w:hAnsi="Arial"/>
                <w:u w:val="single"/>
              </w:rPr>
              <w:t>排水管或高程不合規範或水箱</w:t>
            </w:r>
            <w:proofErr w:type="gramStart"/>
            <w:r w:rsidRPr="00FA4D38">
              <w:rPr>
                <w:rFonts w:ascii="Arial" w:eastAsia="標楷體" w:hAnsi="Arial"/>
                <w:u w:val="single"/>
              </w:rPr>
              <w:t>洩</w:t>
            </w:r>
            <w:proofErr w:type="gramEnd"/>
            <w:r w:rsidRPr="00FA4D38">
              <w:rPr>
                <w:rFonts w:ascii="Arial" w:eastAsia="標楷體" w:hAnsi="Arial"/>
                <w:u w:val="single"/>
              </w:rPr>
              <w:t>水坡度不合規範或水箱未設置集水坑</w:t>
            </w:r>
            <w:r w:rsidRPr="00FA4D38">
              <w:rPr>
                <w:rFonts w:ascii="Arial" w:eastAsia="標楷體" w:hAnsi="Arial" w:hint="eastAsia"/>
                <w:u w:val="single"/>
              </w:rPr>
              <w:t>。</w:t>
            </w:r>
          </w:p>
        </w:tc>
        <w:tc>
          <w:tcPr>
            <w:tcW w:w="1269" w:type="dxa"/>
            <w:vAlign w:val="center"/>
          </w:tcPr>
          <w:p w14:paraId="51CF56E8" w14:textId="77777777" w:rsidR="006060EB" w:rsidRPr="00FA4D38" w:rsidRDefault="006060EB" w:rsidP="006060EB">
            <w:pPr>
              <w:rPr>
                <w:rFonts w:ascii="Arial" w:eastAsia="標楷體" w:hAnsi="Arial"/>
                <w:sz w:val="20"/>
                <w:u w:val="single"/>
              </w:rPr>
            </w:pPr>
            <w:r w:rsidRPr="00FA4D38">
              <w:rPr>
                <w:rFonts w:ascii="Arial" w:eastAsia="標楷體" w:hAnsi="Arial"/>
                <w:sz w:val="20"/>
                <w:u w:val="single"/>
              </w:rPr>
              <w:t>5.07.05.04</w:t>
            </w:r>
          </w:p>
        </w:tc>
        <w:tc>
          <w:tcPr>
            <w:tcW w:w="1269" w:type="dxa"/>
            <w:shd w:val="clear" w:color="auto" w:fill="auto"/>
            <w:vAlign w:val="center"/>
          </w:tcPr>
          <w:p w14:paraId="1A45D5C1" w14:textId="77777777" w:rsidR="006060EB" w:rsidRPr="00FA4D38" w:rsidRDefault="006060EB" w:rsidP="006060EB">
            <w:pPr>
              <w:jc w:val="center"/>
              <w:rPr>
                <w:rFonts w:ascii="Arial" w:eastAsia="標楷體" w:hAnsi="Arial"/>
                <w:u w:val="single"/>
              </w:rPr>
            </w:pPr>
            <w:r w:rsidRPr="00FA4D38">
              <w:rPr>
                <w:rFonts w:ascii="Arial" w:eastAsia="標楷體" w:hAnsi="Arial"/>
                <w:u w:val="single"/>
              </w:rPr>
              <w:t>3</w:t>
            </w:r>
          </w:p>
        </w:tc>
        <w:tc>
          <w:tcPr>
            <w:tcW w:w="1194" w:type="dxa"/>
            <w:shd w:val="clear" w:color="auto" w:fill="auto"/>
            <w:vAlign w:val="center"/>
          </w:tcPr>
          <w:p w14:paraId="04260DEE" w14:textId="77777777" w:rsidR="006060EB" w:rsidRPr="00FA4D38" w:rsidRDefault="006060EB" w:rsidP="006060EB">
            <w:pPr>
              <w:jc w:val="center"/>
              <w:rPr>
                <w:rFonts w:ascii="Arial" w:eastAsia="標楷體" w:hAnsi="Arial"/>
                <w:u w:val="single"/>
              </w:rPr>
            </w:pPr>
            <w:r w:rsidRPr="00FA4D38">
              <w:rPr>
                <w:rFonts w:ascii="Arial" w:eastAsia="標楷體" w:hAnsi="Arial"/>
                <w:u w:val="single"/>
              </w:rPr>
              <w:t>6.38%</w:t>
            </w:r>
          </w:p>
        </w:tc>
      </w:tr>
    </w:tbl>
    <w:p w14:paraId="36B91EF9" w14:textId="77777777" w:rsidR="00550587" w:rsidRPr="00FA4D38" w:rsidRDefault="00550587" w:rsidP="00260143">
      <w:pPr>
        <w:autoSpaceDE w:val="0"/>
        <w:spacing w:before="60" w:after="60" w:line="300" w:lineRule="exact"/>
        <w:jc w:val="both"/>
        <w:rPr>
          <w:rFonts w:ascii="Arial" w:eastAsia="標楷體" w:hAnsi="Arial"/>
        </w:rPr>
      </w:pP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6063"/>
        <w:gridCol w:w="1269"/>
        <w:gridCol w:w="1269"/>
        <w:gridCol w:w="1194"/>
      </w:tblGrid>
      <w:tr w:rsidR="00486EC3" w:rsidRPr="00FA4D38" w14:paraId="73887B73" w14:textId="77777777" w:rsidTr="00E76CC6">
        <w:trPr>
          <w:tblHeader/>
          <w:jc w:val="center"/>
        </w:trPr>
        <w:tc>
          <w:tcPr>
            <w:tcW w:w="566" w:type="dxa"/>
            <w:shd w:val="clear" w:color="auto" w:fill="auto"/>
            <w:vAlign w:val="center"/>
          </w:tcPr>
          <w:p w14:paraId="76E5FAA4" w14:textId="77777777" w:rsidR="00486EC3" w:rsidRPr="00FA4D38" w:rsidRDefault="00486EC3"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排序</w:t>
            </w:r>
          </w:p>
        </w:tc>
        <w:tc>
          <w:tcPr>
            <w:tcW w:w="6063" w:type="dxa"/>
            <w:shd w:val="clear" w:color="auto" w:fill="auto"/>
            <w:vAlign w:val="center"/>
          </w:tcPr>
          <w:p w14:paraId="6FCD4AA7" w14:textId="77777777" w:rsidR="00486EC3" w:rsidRPr="00FA4D38" w:rsidRDefault="00486EC3" w:rsidP="00260143">
            <w:pPr>
              <w:autoSpaceDE w:val="0"/>
              <w:spacing w:before="60" w:after="60" w:line="300" w:lineRule="exact"/>
              <w:jc w:val="center"/>
              <w:rPr>
                <w:rFonts w:ascii="Arial" w:eastAsia="標楷體" w:hAnsi="Arial"/>
                <w:b/>
                <w:bCs/>
                <w:szCs w:val="24"/>
              </w:rPr>
            </w:pPr>
            <w:r w:rsidRPr="00FA4D38">
              <w:rPr>
                <w:rFonts w:ascii="Arial" w:eastAsia="標楷體" w:hAnsi="Arial" w:hint="eastAsia"/>
                <w:b/>
                <w:bCs/>
                <w:sz w:val="28"/>
                <w:bdr w:val="single" w:sz="4" w:space="0" w:color="auto"/>
              </w:rPr>
              <w:t>接地工程施工</w:t>
            </w:r>
          </w:p>
          <w:p w14:paraId="31B5EA38" w14:textId="77777777" w:rsidR="00486EC3" w:rsidRPr="00FA4D38" w:rsidRDefault="00486EC3"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缺失項目</w:t>
            </w:r>
          </w:p>
        </w:tc>
        <w:tc>
          <w:tcPr>
            <w:tcW w:w="1269" w:type="dxa"/>
          </w:tcPr>
          <w:p w14:paraId="2AE7426F" w14:textId="77777777" w:rsidR="00486EC3" w:rsidRPr="00FA4D38" w:rsidRDefault="00486EC3" w:rsidP="00486EC3">
            <w:pPr>
              <w:pStyle w:val="Web"/>
              <w:spacing w:before="77" w:after="0" w:line="300" w:lineRule="exact"/>
              <w:jc w:val="center"/>
              <w:textAlignment w:val="center"/>
              <w:rPr>
                <w:rFonts w:ascii="Arial" w:eastAsia="標楷體" w:hAnsi="Arial" w:cs="Times New Roman"/>
              </w:rPr>
            </w:pPr>
          </w:p>
          <w:p w14:paraId="04EC58DF" w14:textId="77777777" w:rsidR="00486EC3" w:rsidRPr="00FA4D38" w:rsidRDefault="00486EC3" w:rsidP="00486EC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缺失編號</w:t>
            </w:r>
          </w:p>
        </w:tc>
        <w:tc>
          <w:tcPr>
            <w:tcW w:w="1269" w:type="dxa"/>
            <w:shd w:val="clear" w:color="auto" w:fill="auto"/>
            <w:vAlign w:val="center"/>
          </w:tcPr>
          <w:p w14:paraId="7A1A0D7E" w14:textId="77777777" w:rsidR="00486EC3" w:rsidRPr="00FA4D38" w:rsidRDefault="00486EC3"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發生頻率</w:t>
            </w:r>
          </w:p>
          <w:p w14:paraId="54849A9A" w14:textId="77777777" w:rsidR="00486EC3" w:rsidRPr="00FA4D38" w:rsidRDefault="00486EC3"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w:t>
            </w:r>
            <w:r w:rsidRPr="00FA4D38">
              <w:rPr>
                <w:rFonts w:ascii="Arial" w:eastAsia="標楷體" w:hAnsi="Arial" w:cs="Times New Roman" w:hint="eastAsia"/>
              </w:rPr>
              <w:t>件</w:t>
            </w:r>
            <w:r w:rsidRPr="00FA4D38">
              <w:rPr>
                <w:rFonts w:ascii="Arial" w:eastAsia="標楷體" w:hAnsi="Arial" w:cs="Times New Roman"/>
              </w:rPr>
              <w:t>數</w:t>
            </w:r>
            <w:r w:rsidRPr="00FA4D38">
              <w:rPr>
                <w:rFonts w:ascii="Arial" w:eastAsia="標楷體" w:hAnsi="Arial" w:cs="Times New Roman"/>
              </w:rPr>
              <w:t>)</w:t>
            </w:r>
          </w:p>
        </w:tc>
        <w:tc>
          <w:tcPr>
            <w:tcW w:w="1194" w:type="dxa"/>
            <w:shd w:val="clear" w:color="auto" w:fill="auto"/>
            <w:vAlign w:val="center"/>
          </w:tcPr>
          <w:p w14:paraId="7E2BDB49" w14:textId="77777777" w:rsidR="00486EC3" w:rsidRPr="00FA4D38" w:rsidRDefault="00486EC3"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發生比率</w:t>
            </w:r>
            <w:r w:rsidRPr="00FA4D38">
              <w:rPr>
                <w:rFonts w:ascii="Arial" w:eastAsia="標楷體" w:hAnsi="Arial" w:cs="Times New Roman" w:hint="eastAsia"/>
              </w:rPr>
              <w:t>(%)</w:t>
            </w:r>
          </w:p>
        </w:tc>
      </w:tr>
      <w:tr w:rsidR="006060EB" w:rsidRPr="00FA4D38" w14:paraId="52D965B0" w14:textId="77777777" w:rsidTr="0024280D">
        <w:trPr>
          <w:jc w:val="center"/>
        </w:trPr>
        <w:tc>
          <w:tcPr>
            <w:tcW w:w="566" w:type="dxa"/>
            <w:vAlign w:val="center"/>
          </w:tcPr>
          <w:p w14:paraId="55F4D566" w14:textId="77777777" w:rsidR="006060EB" w:rsidRPr="00FA4D38" w:rsidRDefault="006060EB" w:rsidP="006060EB">
            <w:pPr>
              <w:spacing w:line="300" w:lineRule="exact"/>
              <w:jc w:val="center"/>
              <w:rPr>
                <w:rFonts w:ascii="Arial" w:eastAsia="標楷體" w:hAnsi="Arial"/>
                <w:u w:val="single"/>
              </w:rPr>
            </w:pPr>
            <w:r w:rsidRPr="00FA4D38">
              <w:rPr>
                <w:rFonts w:ascii="Arial" w:eastAsia="標楷體" w:hAnsi="Arial" w:hint="eastAsia"/>
                <w:u w:val="single"/>
              </w:rPr>
              <w:t>1</w:t>
            </w:r>
          </w:p>
        </w:tc>
        <w:tc>
          <w:tcPr>
            <w:tcW w:w="6063" w:type="dxa"/>
            <w:vAlign w:val="center"/>
          </w:tcPr>
          <w:p w14:paraId="2CAB962D" w14:textId="77777777" w:rsidR="006060EB" w:rsidRPr="00FA4D38" w:rsidRDefault="006060EB" w:rsidP="006060EB">
            <w:pPr>
              <w:spacing w:line="300" w:lineRule="exact"/>
              <w:rPr>
                <w:rFonts w:ascii="Arial" w:eastAsia="標楷體" w:hAnsi="Arial"/>
                <w:u w:val="single"/>
              </w:rPr>
            </w:pPr>
            <w:r w:rsidRPr="00FA4D38">
              <w:rPr>
                <w:rFonts w:ascii="Arial" w:eastAsia="標楷體" w:hAnsi="Arial"/>
                <w:u w:val="single"/>
              </w:rPr>
              <w:t>設備接地施作不合規範，如接地棒設置位置、深度不適當，或接地線規格、位置不正確等；或未施作止水措施</w:t>
            </w:r>
            <w:r w:rsidRPr="00FA4D38">
              <w:rPr>
                <w:rFonts w:ascii="Arial" w:eastAsia="標楷體" w:hAnsi="Arial" w:hint="eastAsia"/>
                <w:u w:val="single"/>
              </w:rPr>
              <w:t>。</w:t>
            </w:r>
          </w:p>
        </w:tc>
        <w:tc>
          <w:tcPr>
            <w:tcW w:w="1269" w:type="dxa"/>
            <w:vAlign w:val="center"/>
          </w:tcPr>
          <w:p w14:paraId="4DAD1A4F" w14:textId="77777777" w:rsidR="006060EB" w:rsidRPr="00FA4D38" w:rsidRDefault="006060EB" w:rsidP="006060EB">
            <w:pPr>
              <w:rPr>
                <w:rFonts w:ascii="Arial" w:eastAsia="標楷體" w:hAnsi="Arial"/>
                <w:sz w:val="20"/>
                <w:u w:val="single"/>
              </w:rPr>
            </w:pPr>
            <w:r w:rsidRPr="00FA4D38">
              <w:rPr>
                <w:rFonts w:ascii="Arial" w:eastAsia="標楷體" w:hAnsi="Arial"/>
                <w:sz w:val="20"/>
                <w:u w:val="single"/>
              </w:rPr>
              <w:t>5.07.06.02</w:t>
            </w:r>
          </w:p>
        </w:tc>
        <w:tc>
          <w:tcPr>
            <w:tcW w:w="1269" w:type="dxa"/>
            <w:shd w:val="clear" w:color="auto" w:fill="auto"/>
            <w:vAlign w:val="center"/>
          </w:tcPr>
          <w:p w14:paraId="04D71A00" w14:textId="77777777" w:rsidR="006060EB" w:rsidRPr="00FA4D38" w:rsidRDefault="006060EB" w:rsidP="006060EB">
            <w:pPr>
              <w:jc w:val="center"/>
              <w:rPr>
                <w:rFonts w:ascii="Arial" w:eastAsia="標楷體" w:hAnsi="Arial"/>
                <w:u w:val="single"/>
              </w:rPr>
            </w:pPr>
            <w:r w:rsidRPr="00FA4D38">
              <w:rPr>
                <w:rFonts w:ascii="Arial" w:eastAsia="標楷體" w:hAnsi="Arial"/>
                <w:u w:val="single"/>
              </w:rPr>
              <w:t>4</w:t>
            </w:r>
          </w:p>
        </w:tc>
        <w:tc>
          <w:tcPr>
            <w:tcW w:w="1194" w:type="dxa"/>
            <w:shd w:val="clear" w:color="auto" w:fill="auto"/>
            <w:vAlign w:val="center"/>
          </w:tcPr>
          <w:p w14:paraId="4B0D288C" w14:textId="77777777" w:rsidR="006060EB" w:rsidRPr="00FA4D38" w:rsidRDefault="006060EB" w:rsidP="006060EB">
            <w:pPr>
              <w:jc w:val="center"/>
              <w:rPr>
                <w:rFonts w:ascii="Arial" w:eastAsia="標楷體" w:hAnsi="Arial"/>
                <w:u w:val="single"/>
              </w:rPr>
            </w:pPr>
            <w:r w:rsidRPr="00FA4D38">
              <w:rPr>
                <w:rFonts w:ascii="Arial" w:eastAsia="標楷體" w:hAnsi="Arial"/>
                <w:u w:val="single"/>
              </w:rPr>
              <w:t>8.51%</w:t>
            </w:r>
          </w:p>
        </w:tc>
      </w:tr>
      <w:tr w:rsidR="006060EB" w:rsidRPr="00FA4D38" w14:paraId="6063E876" w14:textId="77777777" w:rsidTr="0024280D">
        <w:trPr>
          <w:jc w:val="center"/>
        </w:trPr>
        <w:tc>
          <w:tcPr>
            <w:tcW w:w="566" w:type="dxa"/>
            <w:vAlign w:val="center"/>
          </w:tcPr>
          <w:p w14:paraId="791F012D" w14:textId="77777777" w:rsidR="006060EB" w:rsidRPr="00FA4D38" w:rsidRDefault="006060EB" w:rsidP="006060EB">
            <w:pPr>
              <w:spacing w:line="300" w:lineRule="exact"/>
              <w:jc w:val="center"/>
              <w:rPr>
                <w:rFonts w:ascii="Arial" w:eastAsia="標楷體" w:hAnsi="Arial"/>
                <w:u w:val="single"/>
              </w:rPr>
            </w:pPr>
            <w:r w:rsidRPr="00FA4D38">
              <w:rPr>
                <w:rFonts w:ascii="Arial" w:eastAsia="標楷體" w:hAnsi="Arial" w:hint="eastAsia"/>
                <w:u w:val="single"/>
              </w:rPr>
              <w:t>2</w:t>
            </w:r>
          </w:p>
        </w:tc>
        <w:tc>
          <w:tcPr>
            <w:tcW w:w="6063" w:type="dxa"/>
            <w:vAlign w:val="center"/>
          </w:tcPr>
          <w:p w14:paraId="357D1F4C" w14:textId="77777777" w:rsidR="006060EB" w:rsidRPr="00FA4D38" w:rsidRDefault="006060EB" w:rsidP="006060EB">
            <w:pPr>
              <w:spacing w:line="300" w:lineRule="exact"/>
              <w:rPr>
                <w:rFonts w:ascii="Arial" w:eastAsia="標楷體" w:hAnsi="Arial"/>
                <w:u w:val="single"/>
              </w:rPr>
            </w:pPr>
            <w:r w:rsidRPr="00FA4D38">
              <w:rPr>
                <w:rFonts w:ascii="Arial" w:eastAsia="標楷體" w:hAnsi="Arial"/>
                <w:u w:val="single"/>
              </w:rPr>
              <w:t>避雷、電力</w:t>
            </w:r>
            <w:proofErr w:type="gramStart"/>
            <w:r w:rsidRPr="00FA4D38">
              <w:rPr>
                <w:rFonts w:ascii="Arial" w:eastAsia="標楷體" w:hAnsi="Arial"/>
                <w:u w:val="single"/>
              </w:rPr>
              <w:t>及弱電</w:t>
            </w:r>
            <w:proofErr w:type="gramEnd"/>
            <w:r w:rsidRPr="00FA4D38">
              <w:rPr>
                <w:rFonts w:ascii="Arial" w:eastAsia="標楷體" w:hAnsi="Arial"/>
                <w:u w:val="single"/>
              </w:rPr>
              <w:t>之接地系統未各自獨立並隔絕，或間距不足</w:t>
            </w:r>
            <w:r w:rsidRPr="00FA4D38">
              <w:rPr>
                <w:rFonts w:ascii="Arial" w:eastAsia="標楷體" w:hAnsi="Arial" w:hint="eastAsia"/>
                <w:u w:val="single"/>
              </w:rPr>
              <w:t>。</w:t>
            </w:r>
          </w:p>
        </w:tc>
        <w:tc>
          <w:tcPr>
            <w:tcW w:w="1269" w:type="dxa"/>
            <w:vAlign w:val="center"/>
          </w:tcPr>
          <w:p w14:paraId="1C267B81" w14:textId="77777777" w:rsidR="006060EB" w:rsidRPr="00FA4D38" w:rsidRDefault="006060EB" w:rsidP="006060EB">
            <w:pPr>
              <w:rPr>
                <w:rFonts w:ascii="Arial" w:eastAsia="標楷體" w:hAnsi="Arial"/>
                <w:sz w:val="20"/>
                <w:u w:val="single"/>
              </w:rPr>
            </w:pPr>
            <w:r w:rsidRPr="00FA4D38">
              <w:rPr>
                <w:rFonts w:ascii="Arial" w:eastAsia="標楷體" w:hAnsi="Arial"/>
                <w:sz w:val="20"/>
                <w:u w:val="single"/>
              </w:rPr>
              <w:t>5.07.06.03</w:t>
            </w:r>
          </w:p>
        </w:tc>
        <w:tc>
          <w:tcPr>
            <w:tcW w:w="1269" w:type="dxa"/>
            <w:shd w:val="clear" w:color="auto" w:fill="auto"/>
            <w:vAlign w:val="center"/>
          </w:tcPr>
          <w:p w14:paraId="0B5CD5FD" w14:textId="77777777" w:rsidR="006060EB" w:rsidRPr="00FA4D38" w:rsidRDefault="006060EB" w:rsidP="006060EB">
            <w:pPr>
              <w:jc w:val="center"/>
              <w:rPr>
                <w:rFonts w:ascii="Arial" w:eastAsia="標楷體" w:hAnsi="Arial"/>
                <w:u w:val="single"/>
              </w:rPr>
            </w:pPr>
            <w:r w:rsidRPr="00FA4D38">
              <w:rPr>
                <w:rFonts w:ascii="Arial" w:eastAsia="標楷體" w:hAnsi="Arial"/>
                <w:u w:val="single"/>
              </w:rPr>
              <w:t>1</w:t>
            </w:r>
          </w:p>
        </w:tc>
        <w:tc>
          <w:tcPr>
            <w:tcW w:w="1194" w:type="dxa"/>
            <w:shd w:val="clear" w:color="auto" w:fill="auto"/>
            <w:vAlign w:val="center"/>
          </w:tcPr>
          <w:p w14:paraId="038A0163" w14:textId="77777777" w:rsidR="006060EB" w:rsidRPr="00FA4D38" w:rsidRDefault="006060EB" w:rsidP="006060EB">
            <w:pPr>
              <w:jc w:val="center"/>
              <w:rPr>
                <w:rFonts w:ascii="Arial" w:eastAsia="標楷體" w:hAnsi="Arial"/>
                <w:u w:val="single"/>
              </w:rPr>
            </w:pPr>
            <w:r w:rsidRPr="00FA4D38">
              <w:rPr>
                <w:rFonts w:ascii="Arial" w:eastAsia="標楷體" w:hAnsi="Arial"/>
                <w:u w:val="single"/>
              </w:rPr>
              <w:t>2.13%</w:t>
            </w:r>
          </w:p>
        </w:tc>
      </w:tr>
      <w:tr w:rsidR="006060EB" w:rsidRPr="00FA4D38" w14:paraId="00B59D75" w14:textId="77777777" w:rsidTr="0024280D">
        <w:trPr>
          <w:jc w:val="center"/>
        </w:trPr>
        <w:tc>
          <w:tcPr>
            <w:tcW w:w="566" w:type="dxa"/>
            <w:vAlign w:val="center"/>
          </w:tcPr>
          <w:p w14:paraId="73D9EB3A" w14:textId="77777777" w:rsidR="006060EB" w:rsidRPr="00FA4D38" w:rsidRDefault="006060EB" w:rsidP="006060EB">
            <w:pPr>
              <w:spacing w:line="300" w:lineRule="exact"/>
              <w:jc w:val="center"/>
              <w:rPr>
                <w:rFonts w:ascii="Arial" w:eastAsia="標楷體" w:hAnsi="Arial"/>
                <w:u w:val="single"/>
              </w:rPr>
            </w:pPr>
            <w:r w:rsidRPr="00FA4D38">
              <w:rPr>
                <w:rFonts w:ascii="Arial" w:eastAsia="標楷體" w:hAnsi="Arial" w:hint="eastAsia"/>
                <w:u w:val="single"/>
              </w:rPr>
              <w:t>2</w:t>
            </w:r>
          </w:p>
        </w:tc>
        <w:tc>
          <w:tcPr>
            <w:tcW w:w="6063" w:type="dxa"/>
            <w:vAlign w:val="center"/>
          </w:tcPr>
          <w:p w14:paraId="0A2213A6" w14:textId="77777777" w:rsidR="006060EB" w:rsidRPr="00FA4D38" w:rsidRDefault="006060EB" w:rsidP="006060EB">
            <w:pPr>
              <w:spacing w:line="300" w:lineRule="exact"/>
              <w:rPr>
                <w:rFonts w:ascii="Arial" w:eastAsia="標楷體" w:hAnsi="Arial"/>
                <w:u w:val="single"/>
              </w:rPr>
            </w:pPr>
            <w:r w:rsidRPr="00FA4D38">
              <w:rPr>
                <w:rFonts w:ascii="Arial" w:eastAsia="標楷體" w:hAnsi="Arial"/>
                <w:u w:val="single"/>
              </w:rPr>
              <w:t>高低壓配電盤</w:t>
            </w:r>
            <w:proofErr w:type="gramStart"/>
            <w:r w:rsidRPr="00FA4D38">
              <w:rPr>
                <w:rFonts w:ascii="Arial" w:eastAsia="標楷體" w:hAnsi="Arial"/>
                <w:u w:val="single"/>
              </w:rPr>
              <w:t>或分電盤</w:t>
            </w:r>
            <w:proofErr w:type="gramEnd"/>
            <w:r w:rsidRPr="00FA4D38">
              <w:rPr>
                <w:rFonts w:ascii="Arial" w:eastAsia="標楷體" w:hAnsi="Arial"/>
                <w:u w:val="single"/>
              </w:rPr>
              <w:t>，未施作接地系統</w:t>
            </w:r>
            <w:r w:rsidRPr="00FA4D38">
              <w:rPr>
                <w:rFonts w:ascii="Arial" w:eastAsia="標楷體" w:hAnsi="Arial" w:hint="eastAsia"/>
                <w:u w:val="single"/>
              </w:rPr>
              <w:t>。</w:t>
            </w:r>
          </w:p>
        </w:tc>
        <w:tc>
          <w:tcPr>
            <w:tcW w:w="1269" w:type="dxa"/>
            <w:vAlign w:val="center"/>
          </w:tcPr>
          <w:p w14:paraId="58587948" w14:textId="77777777" w:rsidR="006060EB" w:rsidRPr="00FA4D38" w:rsidRDefault="006060EB" w:rsidP="006060EB">
            <w:pPr>
              <w:rPr>
                <w:rFonts w:ascii="Arial" w:eastAsia="標楷體" w:hAnsi="Arial"/>
                <w:sz w:val="20"/>
                <w:u w:val="single"/>
              </w:rPr>
            </w:pPr>
            <w:r w:rsidRPr="00FA4D38">
              <w:rPr>
                <w:rFonts w:ascii="Arial" w:eastAsia="標楷體" w:hAnsi="Arial"/>
                <w:sz w:val="20"/>
                <w:u w:val="single"/>
              </w:rPr>
              <w:t>5.07.06.06</w:t>
            </w:r>
          </w:p>
        </w:tc>
        <w:tc>
          <w:tcPr>
            <w:tcW w:w="1269" w:type="dxa"/>
            <w:shd w:val="clear" w:color="auto" w:fill="auto"/>
            <w:vAlign w:val="center"/>
          </w:tcPr>
          <w:p w14:paraId="55319EEA" w14:textId="77777777" w:rsidR="006060EB" w:rsidRPr="00FA4D38" w:rsidRDefault="006060EB" w:rsidP="006060EB">
            <w:pPr>
              <w:jc w:val="center"/>
              <w:rPr>
                <w:rFonts w:ascii="Arial" w:eastAsia="標楷體" w:hAnsi="Arial"/>
                <w:u w:val="single"/>
              </w:rPr>
            </w:pPr>
            <w:r w:rsidRPr="00FA4D38">
              <w:rPr>
                <w:rFonts w:ascii="Arial" w:eastAsia="標楷體" w:hAnsi="Arial"/>
                <w:u w:val="single"/>
              </w:rPr>
              <w:t>1</w:t>
            </w:r>
          </w:p>
        </w:tc>
        <w:tc>
          <w:tcPr>
            <w:tcW w:w="1194" w:type="dxa"/>
            <w:shd w:val="clear" w:color="auto" w:fill="auto"/>
            <w:vAlign w:val="center"/>
          </w:tcPr>
          <w:p w14:paraId="6BAA5617" w14:textId="77777777" w:rsidR="006060EB" w:rsidRPr="00FA4D38" w:rsidRDefault="006060EB" w:rsidP="006060EB">
            <w:pPr>
              <w:jc w:val="center"/>
              <w:rPr>
                <w:rFonts w:ascii="Arial" w:eastAsia="標楷體" w:hAnsi="Arial"/>
                <w:u w:val="single"/>
              </w:rPr>
            </w:pPr>
            <w:r w:rsidRPr="00FA4D38">
              <w:rPr>
                <w:rFonts w:ascii="Arial" w:eastAsia="標楷體" w:hAnsi="Arial"/>
                <w:u w:val="single"/>
              </w:rPr>
              <w:t>2.13%</w:t>
            </w:r>
          </w:p>
        </w:tc>
      </w:tr>
      <w:tr w:rsidR="006060EB" w:rsidRPr="00FA4D38" w14:paraId="6A40FDD8" w14:textId="77777777" w:rsidTr="0024280D">
        <w:trPr>
          <w:jc w:val="center"/>
        </w:trPr>
        <w:tc>
          <w:tcPr>
            <w:tcW w:w="566" w:type="dxa"/>
            <w:vAlign w:val="center"/>
          </w:tcPr>
          <w:p w14:paraId="52663099" w14:textId="77777777" w:rsidR="006060EB" w:rsidRPr="00FA4D38" w:rsidRDefault="006060EB" w:rsidP="006060EB">
            <w:pPr>
              <w:spacing w:line="300" w:lineRule="exact"/>
              <w:jc w:val="center"/>
              <w:rPr>
                <w:rFonts w:ascii="Arial" w:eastAsia="標楷體" w:hAnsi="Arial"/>
                <w:u w:val="single"/>
              </w:rPr>
            </w:pPr>
            <w:r w:rsidRPr="00FA4D38">
              <w:rPr>
                <w:rFonts w:ascii="Arial" w:eastAsia="標楷體" w:hAnsi="Arial" w:hint="eastAsia"/>
                <w:u w:val="single"/>
              </w:rPr>
              <w:t>2</w:t>
            </w:r>
          </w:p>
        </w:tc>
        <w:tc>
          <w:tcPr>
            <w:tcW w:w="6063" w:type="dxa"/>
            <w:vAlign w:val="center"/>
          </w:tcPr>
          <w:p w14:paraId="35634609" w14:textId="77777777" w:rsidR="006060EB" w:rsidRPr="00FA4D38" w:rsidRDefault="006060EB" w:rsidP="006060EB">
            <w:pPr>
              <w:spacing w:line="300" w:lineRule="exact"/>
              <w:rPr>
                <w:rFonts w:ascii="Arial" w:eastAsia="標楷體" w:hAnsi="Arial"/>
                <w:u w:val="single"/>
              </w:rPr>
            </w:pPr>
            <w:r w:rsidRPr="00FA4D38">
              <w:rPr>
                <w:rFonts w:ascii="Arial" w:eastAsia="標楷體" w:hAnsi="Arial"/>
                <w:u w:val="single"/>
              </w:rPr>
              <w:t>其他接地工程施工缺失</w:t>
            </w:r>
            <w:r w:rsidRPr="00FA4D38">
              <w:rPr>
                <w:rFonts w:ascii="Arial" w:eastAsia="標楷體" w:hAnsi="Arial" w:hint="eastAsia"/>
                <w:u w:val="single"/>
              </w:rPr>
              <w:t>。</w:t>
            </w:r>
          </w:p>
        </w:tc>
        <w:tc>
          <w:tcPr>
            <w:tcW w:w="1269" w:type="dxa"/>
            <w:vAlign w:val="center"/>
          </w:tcPr>
          <w:p w14:paraId="3C828E27" w14:textId="77777777" w:rsidR="006060EB" w:rsidRPr="00FA4D38" w:rsidRDefault="006060EB" w:rsidP="006060EB">
            <w:pPr>
              <w:rPr>
                <w:rFonts w:ascii="Arial" w:eastAsia="標楷體" w:hAnsi="Arial"/>
                <w:sz w:val="20"/>
                <w:u w:val="single"/>
              </w:rPr>
            </w:pPr>
            <w:r w:rsidRPr="00FA4D38">
              <w:rPr>
                <w:rFonts w:ascii="Arial" w:eastAsia="標楷體" w:hAnsi="Arial"/>
                <w:sz w:val="20"/>
                <w:u w:val="single"/>
              </w:rPr>
              <w:t>5.07.06.99</w:t>
            </w:r>
          </w:p>
        </w:tc>
        <w:tc>
          <w:tcPr>
            <w:tcW w:w="1269" w:type="dxa"/>
            <w:shd w:val="clear" w:color="auto" w:fill="auto"/>
            <w:vAlign w:val="center"/>
          </w:tcPr>
          <w:p w14:paraId="7794418F" w14:textId="77777777" w:rsidR="006060EB" w:rsidRPr="00FA4D38" w:rsidRDefault="006060EB" w:rsidP="006060EB">
            <w:pPr>
              <w:jc w:val="center"/>
              <w:rPr>
                <w:rFonts w:ascii="Arial" w:eastAsia="標楷體" w:hAnsi="Arial"/>
                <w:u w:val="single"/>
              </w:rPr>
            </w:pPr>
            <w:r w:rsidRPr="00FA4D38">
              <w:rPr>
                <w:rFonts w:ascii="Arial" w:eastAsia="標楷體" w:hAnsi="Arial"/>
                <w:u w:val="single"/>
              </w:rPr>
              <w:t>1</w:t>
            </w:r>
          </w:p>
        </w:tc>
        <w:tc>
          <w:tcPr>
            <w:tcW w:w="1194" w:type="dxa"/>
            <w:shd w:val="clear" w:color="auto" w:fill="auto"/>
            <w:vAlign w:val="center"/>
          </w:tcPr>
          <w:p w14:paraId="0DA41186" w14:textId="77777777" w:rsidR="006060EB" w:rsidRPr="00FA4D38" w:rsidRDefault="006060EB" w:rsidP="006060EB">
            <w:pPr>
              <w:jc w:val="center"/>
              <w:rPr>
                <w:rFonts w:ascii="Arial" w:eastAsia="標楷體" w:hAnsi="Arial"/>
                <w:u w:val="single"/>
              </w:rPr>
            </w:pPr>
            <w:r w:rsidRPr="00FA4D38">
              <w:rPr>
                <w:rFonts w:ascii="Arial" w:eastAsia="標楷體" w:hAnsi="Arial"/>
                <w:u w:val="single"/>
              </w:rPr>
              <w:t>2.13%</w:t>
            </w:r>
          </w:p>
        </w:tc>
      </w:tr>
    </w:tbl>
    <w:p w14:paraId="5A574233" w14:textId="77777777" w:rsidR="007D2FE0" w:rsidRPr="00FA4D38" w:rsidRDefault="007D2FE0" w:rsidP="00260143">
      <w:pPr>
        <w:autoSpaceDE w:val="0"/>
        <w:spacing w:before="60" w:after="60" w:line="300" w:lineRule="exact"/>
        <w:jc w:val="both"/>
        <w:rPr>
          <w:rFonts w:ascii="Arial" w:eastAsia="標楷體" w:hAnsi="Arial"/>
        </w:rPr>
      </w:pP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6063"/>
        <w:gridCol w:w="1269"/>
        <w:gridCol w:w="1269"/>
        <w:gridCol w:w="1194"/>
      </w:tblGrid>
      <w:tr w:rsidR="00486EC3" w:rsidRPr="00FA4D38" w14:paraId="1242D3B2" w14:textId="77777777" w:rsidTr="00E76CC6">
        <w:trPr>
          <w:tblHeader/>
          <w:jc w:val="center"/>
        </w:trPr>
        <w:tc>
          <w:tcPr>
            <w:tcW w:w="566" w:type="dxa"/>
            <w:shd w:val="clear" w:color="auto" w:fill="auto"/>
            <w:vAlign w:val="center"/>
          </w:tcPr>
          <w:p w14:paraId="60938C98" w14:textId="77777777" w:rsidR="00486EC3" w:rsidRPr="00FA4D38" w:rsidRDefault="00486EC3" w:rsidP="003F65D8">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排序</w:t>
            </w:r>
          </w:p>
        </w:tc>
        <w:tc>
          <w:tcPr>
            <w:tcW w:w="6063" w:type="dxa"/>
            <w:shd w:val="clear" w:color="auto" w:fill="auto"/>
            <w:vAlign w:val="center"/>
          </w:tcPr>
          <w:p w14:paraId="17859CE8" w14:textId="77777777" w:rsidR="00486EC3" w:rsidRPr="00FA4D38" w:rsidRDefault="00486EC3" w:rsidP="003F65D8">
            <w:pPr>
              <w:autoSpaceDE w:val="0"/>
              <w:spacing w:before="60" w:after="60" w:line="300" w:lineRule="exact"/>
              <w:jc w:val="center"/>
              <w:rPr>
                <w:rFonts w:ascii="Arial" w:eastAsia="標楷體" w:hAnsi="Arial"/>
                <w:b/>
                <w:bCs/>
                <w:szCs w:val="24"/>
              </w:rPr>
            </w:pPr>
            <w:r w:rsidRPr="00FA4D38">
              <w:rPr>
                <w:rFonts w:ascii="Arial" w:eastAsia="標楷體" w:hAnsi="Arial" w:hint="eastAsia"/>
                <w:b/>
                <w:bCs/>
                <w:sz w:val="28"/>
                <w:bdr w:val="single" w:sz="4" w:space="0" w:color="auto"/>
              </w:rPr>
              <w:t>消防施工</w:t>
            </w:r>
          </w:p>
          <w:p w14:paraId="7BE12327" w14:textId="77777777" w:rsidR="00486EC3" w:rsidRPr="00FA4D38" w:rsidRDefault="00486EC3" w:rsidP="003F65D8">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缺失項目</w:t>
            </w:r>
          </w:p>
        </w:tc>
        <w:tc>
          <w:tcPr>
            <w:tcW w:w="1269" w:type="dxa"/>
          </w:tcPr>
          <w:p w14:paraId="070E9C30" w14:textId="77777777" w:rsidR="00486EC3" w:rsidRPr="00FA4D38" w:rsidRDefault="00486EC3" w:rsidP="003F65D8">
            <w:pPr>
              <w:pStyle w:val="Web"/>
              <w:spacing w:before="77" w:after="0" w:line="300" w:lineRule="exact"/>
              <w:jc w:val="center"/>
              <w:textAlignment w:val="center"/>
              <w:rPr>
                <w:rFonts w:ascii="Arial" w:eastAsia="標楷體" w:hAnsi="Arial" w:cs="Times New Roman"/>
              </w:rPr>
            </w:pPr>
          </w:p>
          <w:p w14:paraId="568A8B38" w14:textId="77777777" w:rsidR="00486EC3" w:rsidRPr="00FA4D38" w:rsidRDefault="00486EC3" w:rsidP="003F65D8">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缺失編號</w:t>
            </w:r>
          </w:p>
        </w:tc>
        <w:tc>
          <w:tcPr>
            <w:tcW w:w="1269" w:type="dxa"/>
            <w:shd w:val="clear" w:color="auto" w:fill="auto"/>
            <w:vAlign w:val="center"/>
          </w:tcPr>
          <w:p w14:paraId="1C0BBC83" w14:textId="77777777" w:rsidR="00486EC3" w:rsidRPr="00FA4D38" w:rsidRDefault="00486EC3" w:rsidP="003F65D8">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發生頻率</w:t>
            </w:r>
          </w:p>
          <w:p w14:paraId="094BA6EA" w14:textId="77777777" w:rsidR="00486EC3" w:rsidRPr="00FA4D38" w:rsidRDefault="00486EC3" w:rsidP="003F65D8">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w:t>
            </w:r>
            <w:r w:rsidRPr="00FA4D38">
              <w:rPr>
                <w:rFonts w:ascii="Arial" w:eastAsia="標楷體" w:hAnsi="Arial" w:cs="Times New Roman" w:hint="eastAsia"/>
              </w:rPr>
              <w:t>件</w:t>
            </w:r>
            <w:r w:rsidRPr="00FA4D38">
              <w:rPr>
                <w:rFonts w:ascii="Arial" w:eastAsia="標楷體" w:hAnsi="Arial" w:cs="Times New Roman"/>
              </w:rPr>
              <w:t>數</w:t>
            </w:r>
            <w:r w:rsidRPr="00FA4D38">
              <w:rPr>
                <w:rFonts w:ascii="Arial" w:eastAsia="標楷體" w:hAnsi="Arial" w:cs="Times New Roman"/>
              </w:rPr>
              <w:t>)</w:t>
            </w:r>
          </w:p>
        </w:tc>
        <w:tc>
          <w:tcPr>
            <w:tcW w:w="1194" w:type="dxa"/>
            <w:shd w:val="clear" w:color="auto" w:fill="auto"/>
            <w:vAlign w:val="center"/>
          </w:tcPr>
          <w:p w14:paraId="364F10C3" w14:textId="77777777" w:rsidR="00486EC3" w:rsidRPr="00FA4D38" w:rsidRDefault="00486EC3" w:rsidP="003F65D8">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發生比率</w:t>
            </w:r>
            <w:r w:rsidRPr="00FA4D38">
              <w:rPr>
                <w:rFonts w:ascii="Arial" w:eastAsia="標楷體" w:hAnsi="Arial" w:cs="Times New Roman" w:hint="eastAsia"/>
              </w:rPr>
              <w:t>(%)</w:t>
            </w:r>
          </w:p>
        </w:tc>
      </w:tr>
      <w:tr w:rsidR="00AB6857" w:rsidRPr="00FA4D38" w14:paraId="10B86C59" w14:textId="77777777" w:rsidTr="0024280D">
        <w:trPr>
          <w:jc w:val="center"/>
        </w:trPr>
        <w:tc>
          <w:tcPr>
            <w:tcW w:w="566" w:type="dxa"/>
            <w:vAlign w:val="center"/>
          </w:tcPr>
          <w:p w14:paraId="28C018C0" w14:textId="77777777" w:rsidR="00AB6857" w:rsidRPr="00FA4D38" w:rsidRDefault="00AB6857" w:rsidP="00AB6857">
            <w:pPr>
              <w:spacing w:line="300" w:lineRule="exact"/>
              <w:jc w:val="center"/>
              <w:rPr>
                <w:rFonts w:ascii="Arial" w:eastAsia="標楷體" w:hAnsi="Arial"/>
                <w:u w:val="single"/>
              </w:rPr>
            </w:pPr>
            <w:r w:rsidRPr="00FA4D38">
              <w:rPr>
                <w:rFonts w:ascii="Arial" w:eastAsia="標楷體" w:hAnsi="Arial" w:hint="eastAsia"/>
                <w:u w:val="single"/>
              </w:rPr>
              <w:t>1</w:t>
            </w:r>
          </w:p>
        </w:tc>
        <w:tc>
          <w:tcPr>
            <w:tcW w:w="6063" w:type="dxa"/>
            <w:vAlign w:val="center"/>
          </w:tcPr>
          <w:p w14:paraId="6C82435B" w14:textId="77777777" w:rsidR="00AB6857" w:rsidRPr="00FA4D38" w:rsidRDefault="00AB6857" w:rsidP="00AB6857">
            <w:pPr>
              <w:spacing w:line="300" w:lineRule="exact"/>
              <w:rPr>
                <w:rFonts w:ascii="Arial" w:eastAsia="標楷體" w:hAnsi="Arial"/>
                <w:u w:val="single"/>
              </w:rPr>
            </w:pPr>
            <w:r w:rsidRPr="00FA4D38">
              <w:rPr>
                <w:rFonts w:ascii="Arial" w:eastAsia="標楷體" w:hAnsi="Arial"/>
                <w:u w:val="single"/>
              </w:rPr>
              <w:t>管路吊架未依規定施作</w:t>
            </w:r>
            <w:r w:rsidRPr="00FA4D38">
              <w:rPr>
                <w:rFonts w:ascii="Arial" w:eastAsia="標楷體" w:hAnsi="Arial" w:hint="eastAsia"/>
                <w:u w:val="single"/>
              </w:rPr>
              <w:t>。</w:t>
            </w:r>
          </w:p>
        </w:tc>
        <w:tc>
          <w:tcPr>
            <w:tcW w:w="1269" w:type="dxa"/>
            <w:vAlign w:val="center"/>
          </w:tcPr>
          <w:p w14:paraId="5C5EF072" w14:textId="77777777" w:rsidR="00AB6857" w:rsidRPr="00FA4D38" w:rsidRDefault="00AB6857" w:rsidP="00AB6857">
            <w:pPr>
              <w:rPr>
                <w:rFonts w:ascii="Arial" w:eastAsia="標楷體" w:hAnsi="Arial"/>
                <w:sz w:val="20"/>
                <w:u w:val="single"/>
              </w:rPr>
            </w:pPr>
            <w:r w:rsidRPr="00FA4D38">
              <w:rPr>
                <w:rFonts w:ascii="Arial" w:eastAsia="標楷體" w:hAnsi="Arial"/>
                <w:sz w:val="20"/>
                <w:u w:val="single"/>
              </w:rPr>
              <w:t>5.07.07.07</w:t>
            </w:r>
          </w:p>
        </w:tc>
        <w:tc>
          <w:tcPr>
            <w:tcW w:w="1269" w:type="dxa"/>
            <w:shd w:val="clear" w:color="auto" w:fill="auto"/>
            <w:vAlign w:val="center"/>
          </w:tcPr>
          <w:p w14:paraId="413B1EF4" w14:textId="77777777" w:rsidR="00AB6857" w:rsidRPr="00FA4D38" w:rsidRDefault="00AB6857" w:rsidP="00AB6857">
            <w:pPr>
              <w:jc w:val="center"/>
              <w:rPr>
                <w:rFonts w:ascii="Arial" w:eastAsia="標楷體" w:hAnsi="Arial"/>
                <w:u w:val="single"/>
              </w:rPr>
            </w:pPr>
            <w:r w:rsidRPr="00FA4D38">
              <w:rPr>
                <w:rFonts w:ascii="Arial" w:eastAsia="標楷體" w:hAnsi="Arial"/>
                <w:u w:val="single"/>
              </w:rPr>
              <w:t>1</w:t>
            </w:r>
          </w:p>
        </w:tc>
        <w:tc>
          <w:tcPr>
            <w:tcW w:w="1194" w:type="dxa"/>
            <w:shd w:val="clear" w:color="auto" w:fill="auto"/>
            <w:vAlign w:val="center"/>
          </w:tcPr>
          <w:p w14:paraId="141F52CE" w14:textId="77777777" w:rsidR="00AB6857" w:rsidRPr="00FA4D38" w:rsidRDefault="00AB6857" w:rsidP="00AB6857">
            <w:pPr>
              <w:jc w:val="center"/>
              <w:rPr>
                <w:rFonts w:ascii="Arial" w:eastAsia="標楷體" w:hAnsi="Arial"/>
                <w:u w:val="single"/>
              </w:rPr>
            </w:pPr>
            <w:r w:rsidRPr="00FA4D38">
              <w:rPr>
                <w:rFonts w:ascii="Arial" w:eastAsia="標楷體" w:hAnsi="Arial"/>
                <w:u w:val="single"/>
              </w:rPr>
              <w:t>2.13%</w:t>
            </w:r>
          </w:p>
        </w:tc>
      </w:tr>
      <w:tr w:rsidR="00AB6857" w:rsidRPr="00FA4D38" w14:paraId="31BDAD1D" w14:textId="77777777" w:rsidTr="0024280D">
        <w:trPr>
          <w:jc w:val="center"/>
        </w:trPr>
        <w:tc>
          <w:tcPr>
            <w:tcW w:w="566" w:type="dxa"/>
            <w:vAlign w:val="center"/>
          </w:tcPr>
          <w:p w14:paraId="0E215F10" w14:textId="77777777" w:rsidR="00AB6857" w:rsidRPr="00FA4D38" w:rsidRDefault="00AB6857" w:rsidP="00AB6857">
            <w:pPr>
              <w:spacing w:line="300" w:lineRule="exact"/>
              <w:jc w:val="center"/>
              <w:rPr>
                <w:rFonts w:ascii="Arial" w:eastAsia="標楷體" w:hAnsi="Arial"/>
                <w:u w:val="single"/>
              </w:rPr>
            </w:pPr>
            <w:r w:rsidRPr="00FA4D38">
              <w:rPr>
                <w:rFonts w:ascii="Arial" w:eastAsia="標楷體" w:hAnsi="Arial" w:hint="eastAsia"/>
                <w:u w:val="single"/>
              </w:rPr>
              <w:t>1</w:t>
            </w:r>
          </w:p>
        </w:tc>
        <w:tc>
          <w:tcPr>
            <w:tcW w:w="6063" w:type="dxa"/>
            <w:vAlign w:val="center"/>
          </w:tcPr>
          <w:p w14:paraId="31489C4A" w14:textId="77777777" w:rsidR="00AB6857" w:rsidRPr="00FA4D38" w:rsidRDefault="00AB6857" w:rsidP="00AB6857">
            <w:pPr>
              <w:spacing w:line="300" w:lineRule="exact"/>
              <w:rPr>
                <w:rFonts w:ascii="Arial" w:eastAsia="標楷體" w:hAnsi="Arial"/>
                <w:u w:val="single"/>
              </w:rPr>
            </w:pPr>
            <w:r w:rsidRPr="00FA4D38">
              <w:rPr>
                <w:rFonts w:ascii="Arial" w:eastAsia="標楷體" w:hAnsi="Arial"/>
                <w:u w:val="single"/>
              </w:rPr>
              <w:t>其他消防施工缺失</w:t>
            </w:r>
            <w:r w:rsidRPr="00FA4D38">
              <w:rPr>
                <w:rFonts w:ascii="Arial" w:eastAsia="標楷體" w:hAnsi="Arial" w:hint="eastAsia"/>
                <w:u w:val="single"/>
              </w:rPr>
              <w:t>。</w:t>
            </w:r>
          </w:p>
        </w:tc>
        <w:tc>
          <w:tcPr>
            <w:tcW w:w="1269" w:type="dxa"/>
            <w:vAlign w:val="center"/>
          </w:tcPr>
          <w:p w14:paraId="49A0948E" w14:textId="77777777" w:rsidR="00AB6857" w:rsidRPr="00FA4D38" w:rsidRDefault="00AB6857" w:rsidP="00AB6857">
            <w:pPr>
              <w:rPr>
                <w:rFonts w:ascii="Arial" w:eastAsia="標楷體" w:hAnsi="Arial"/>
                <w:sz w:val="20"/>
                <w:u w:val="single"/>
              </w:rPr>
            </w:pPr>
            <w:r w:rsidRPr="00FA4D38">
              <w:rPr>
                <w:rFonts w:ascii="Arial" w:eastAsia="標楷體" w:hAnsi="Arial"/>
                <w:sz w:val="20"/>
                <w:u w:val="single"/>
              </w:rPr>
              <w:t>5.07.07.99</w:t>
            </w:r>
          </w:p>
        </w:tc>
        <w:tc>
          <w:tcPr>
            <w:tcW w:w="1269" w:type="dxa"/>
            <w:shd w:val="clear" w:color="auto" w:fill="auto"/>
            <w:vAlign w:val="center"/>
          </w:tcPr>
          <w:p w14:paraId="306FE4FA" w14:textId="77777777" w:rsidR="00AB6857" w:rsidRPr="00FA4D38" w:rsidRDefault="00AB6857" w:rsidP="00AB6857">
            <w:pPr>
              <w:jc w:val="center"/>
              <w:rPr>
                <w:rFonts w:ascii="Arial" w:eastAsia="標楷體" w:hAnsi="Arial"/>
                <w:u w:val="single"/>
              </w:rPr>
            </w:pPr>
            <w:r w:rsidRPr="00FA4D38">
              <w:rPr>
                <w:rFonts w:ascii="Arial" w:eastAsia="標楷體" w:hAnsi="Arial"/>
                <w:u w:val="single"/>
              </w:rPr>
              <w:t>1</w:t>
            </w:r>
          </w:p>
        </w:tc>
        <w:tc>
          <w:tcPr>
            <w:tcW w:w="1194" w:type="dxa"/>
            <w:shd w:val="clear" w:color="auto" w:fill="auto"/>
            <w:vAlign w:val="center"/>
          </w:tcPr>
          <w:p w14:paraId="4FB0190B" w14:textId="77777777" w:rsidR="00AB6857" w:rsidRPr="00FA4D38" w:rsidRDefault="00AB6857" w:rsidP="00AB6857">
            <w:pPr>
              <w:jc w:val="center"/>
              <w:rPr>
                <w:rFonts w:ascii="Arial" w:eastAsia="標楷體" w:hAnsi="Arial"/>
                <w:u w:val="single"/>
              </w:rPr>
            </w:pPr>
            <w:r w:rsidRPr="00FA4D38">
              <w:rPr>
                <w:rFonts w:ascii="Arial" w:eastAsia="標楷體" w:hAnsi="Arial"/>
                <w:u w:val="single"/>
              </w:rPr>
              <w:t>2.13%</w:t>
            </w:r>
          </w:p>
        </w:tc>
      </w:tr>
    </w:tbl>
    <w:p w14:paraId="54A6FD83" w14:textId="77777777" w:rsidR="00FA5874" w:rsidRPr="00FA4D38" w:rsidRDefault="00FA5874" w:rsidP="00260143">
      <w:pPr>
        <w:autoSpaceDE w:val="0"/>
        <w:spacing w:before="60" w:after="60" w:line="300" w:lineRule="exact"/>
        <w:jc w:val="both"/>
        <w:rPr>
          <w:rFonts w:ascii="Arial" w:eastAsia="標楷體" w:hAnsi="Arial"/>
        </w:rPr>
      </w:pP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6063"/>
        <w:gridCol w:w="1269"/>
        <w:gridCol w:w="1269"/>
        <w:gridCol w:w="1194"/>
      </w:tblGrid>
      <w:tr w:rsidR="000E42A9" w:rsidRPr="00FA4D38" w14:paraId="3AFACD57" w14:textId="77777777" w:rsidTr="00E76CC6">
        <w:trPr>
          <w:tblHeader/>
          <w:jc w:val="center"/>
        </w:trPr>
        <w:tc>
          <w:tcPr>
            <w:tcW w:w="566" w:type="dxa"/>
            <w:shd w:val="clear" w:color="auto" w:fill="auto"/>
            <w:vAlign w:val="center"/>
          </w:tcPr>
          <w:p w14:paraId="25586B79" w14:textId="77777777" w:rsidR="000E42A9" w:rsidRPr="00FA4D38" w:rsidRDefault="000E42A9" w:rsidP="0024280D">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排序</w:t>
            </w:r>
          </w:p>
        </w:tc>
        <w:tc>
          <w:tcPr>
            <w:tcW w:w="6063" w:type="dxa"/>
            <w:shd w:val="clear" w:color="auto" w:fill="auto"/>
            <w:vAlign w:val="center"/>
          </w:tcPr>
          <w:p w14:paraId="4C1FD57A" w14:textId="77777777" w:rsidR="000E42A9" w:rsidRPr="00FA4D38" w:rsidRDefault="000E42A9" w:rsidP="0024280D">
            <w:pPr>
              <w:autoSpaceDE w:val="0"/>
              <w:spacing w:before="60" w:after="60" w:line="300" w:lineRule="exact"/>
              <w:jc w:val="center"/>
              <w:rPr>
                <w:rFonts w:ascii="Arial" w:eastAsia="標楷體" w:hAnsi="Arial"/>
                <w:b/>
                <w:bCs/>
                <w:szCs w:val="24"/>
              </w:rPr>
            </w:pPr>
            <w:r w:rsidRPr="00FA4D38">
              <w:rPr>
                <w:rFonts w:ascii="Arial" w:eastAsia="標楷體" w:hAnsi="Arial" w:hint="eastAsia"/>
                <w:b/>
                <w:bCs/>
                <w:sz w:val="28"/>
                <w:bdr w:val="single" w:sz="4" w:space="0" w:color="auto"/>
              </w:rPr>
              <w:t>空調施工</w:t>
            </w:r>
          </w:p>
          <w:p w14:paraId="7C4D7EF6" w14:textId="77777777" w:rsidR="000E42A9" w:rsidRPr="00FA4D38" w:rsidRDefault="000E42A9" w:rsidP="0024280D">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缺失項目</w:t>
            </w:r>
          </w:p>
        </w:tc>
        <w:tc>
          <w:tcPr>
            <w:tcW w:w="1269" w:type="dxa"/>
          </w:tcPr>
          <w:p w14:paraId="440C94CF" w14:textId="77777777" w:rsidR="000E42A9" w:rsidRPr="00FA4D38" w:rsidRDefault="000E42A9" w:rsidP="0024280D">
            <w:pPr>
              <w:pStyle w:val="Web"/>
              <w:spacing w:before="77" w:after="0" w:line="300" w:lineRule="exact"/>
              <w:jc w:val="center"/>
              <w:textAlignment w:val="center"/>
              <w:rPr>
                <w:rFonts w:ascii="Arial" w:eastAsia="標楷體" w:hAnsi="Arial" w:cs="Times New Roman"/>
              </w:rPr>
            </w:pPr>
          </w:p>
          <w:p w14:paraId="31B5A357" w14:textId="77777777" w:rsidR="000E42A9" w:rsidRPr="00FA4D38" w:rsidRDefault="000E42A9" w:rsidP="0024280D">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缺失編號</w:t>
            </w:r>
          </w:p>
        </w:tc>
        <w:tc>
          <w:tcPr>
            <w:tcW w:w="1269" w:type="dxa"/>
            <w:shd w:val="clear" w:color="auto" w:fill="auto"/>
            <w:vAlign w:val="center"/>
          </w:tcPr>
          <w:p w14:paraId="204807CA" w14:textId="77777777" w:rsidR="000E42A9" w:rsidRPr="00FA4D38" w:rsidRDefault="000E42A9" w:rsidP="0024280D">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發生頻率</w:t>
            </w:r>
          </w:p>
          <w:p w14:paraId="065F994B" w14:textId="77777777" w:rsidR="000E42A9" w:rsidRPr="00FA4D38" w:rsidRDefault="000E42A9" w:rsidP="0024280D">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w:t>
            </w:r>
            <w:r w:rsidRPr="00FA4D38">
              <w:rPr>
                <w:rFonts w:ascii="Arial" w:eastAsia="標楷體" w:hAnsi="Arial" w:cs="Times New Roman" w:hint="eastAsia"/>
              </w:rPr>
              <w:t>件</w:t>
            </w:r>
            <w:r w:rsidRPr="00FA4D38">
              <w:rPr>
                <w:rFonts w:ascii="Arial" w:eastAsia="標楷體" w:hAnsi="Arial" w:cs="Times New Roman"/>
              </w:rPr>
              <w:t>數</w:t>
            </w:r>
            <w:r w:rsidRPr="00FA4D38">
              <w:rPr>
                <w:rFonts w:ascii="Arial" w:eastAsia="標楷體" w:hAnsi="Arial" w:cs="Times New Roman"/>
              </w:rPr>
              <w:t>)</w:t>
            </w:r>
          </w:p>
        </w:tc>
        <w:tc>
          <w:tcPr>
            <w:tcW w:w="1194" w:type="dxa"/>
            <w:shd w:val="clear" w:color="auto" w:fill="auto"/>
            <w:vAlign w:val="center"/>
          </w:tcPr>
          <w:p w14:paraId="1C887B9C" w14:textId="77777777" w:rsidR="000E42A9" w:rsidRPr="00FA4D38" w:rsidRDefault="000E42A9" w:rsidP="0024280D">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發生比率</w:t>
            </w:r>
            <w:r w:rsidRPr="00FA4D38">
              <w:rPr>
                <w:rFonts w:ascii="Arial" w:eastAsia="標楷體" w:hAnsi="Arial" w:cs="Times New Roman" w:hint="eastAsia"/>
              </w:rPr>
              <w:t>(%)</w:t>
            </w:r>
          </w:p>
        </w:tc>
      </w:tr>
      <w:tr w:rsidR="000E42A9" w:rsidRPr="00FA4D38" w14:paraId="3AA30BF7" w14:textId="77777777" w:rsidTr="0024280D">
        <w:trPr>
          <w:jc w:val="center"/>
        </w:trPr>
        <w:tc>
          <w:tcPr>
            <w:tcW w:w="566" w:type="dxa"/>
            <w:vAlign w:val="center"/>
          </w:tcPr>
          <w:p w14:paraId="42A448E3" w14:textId="77777777" w:rsidR="000E42A9" w:rsidRPr="00FA4D38" w:rsidRDefault="00DB69A5" w:rsidP="000E42A9">
            <w:pPr>
              <w:spacing w:line="300" w:lineRule="exact"/>
              <w:jc w:val="center"/>
              <w:rPr>
                <w:rFonts w:ascii="Arial" w:eastAsia="標楷體" w:hAnsi="Arial"/>
                <w:u w:val="single"/>
              </w:rPr>
            </w:pPr>
            <w:r w:rsidRPr="00FA4D38">
              <w:rPr>
                <w:rFonts w:ascii="Arial" w:eastAsia="標楷體" w:hAnsi="Arial" w:hint="eastAsia"/>
                <w:u w:val="single"/>
              </w:rPr>
              <w:t>1</w:t>
            </w:r>
          </w:p>
        </w:tc>
        <w:tc>
          <w:tcPr>
            <w:tcW w:w="6063" w:type="dxa"/>
            <w:vAlign w:val="center"/>
          </w:tcPr>
          <w:p w14:paraId="338D14D7" w14:textId="77777777" w:rsidR="000E42A9" w:rsidRPr="00FA4D38" w:rsidRDefault="000E42A9" w:rsidP="000E42A9">
            <w:pPr>
              <w:spacing w:line="300" w:lineRule="exact"/>
              <w:rPr>
                <w:rFonts w:ascii="Arial" w:eastAsia="標楷體" w:hAnsi="Arial"/>
                <w:u w:val="single"/>
              </w:rPr>
            </w:pPr>
            <w:r w:rsidRPr="00FA4D38">
              <w:rPr>
                <w:rFonts w:ascii="Arial" w:eastAsia="標楷體" w:hAnsi="Arial"/>
                <w:u w:val="single"/>
              </w:rPr>
              <w:t>其他空調施工缺失</w:t>
            </w:r>
          </w:p>
        </w:tc>
        <w:tc>
          <w:tcPr>
            <w:tcW w:w="1269" w:type="dxa"/>
            <w:vAlign w:val="center"/>
          </w:tcPr>
          <w:p w14:paraId="466556EB" w14:textId="77777777" w:rsidR="000E42A9" w:rsidRPr="00FA4D38" w:rsidRDefault="000E42A9" w:rsidP="000E42A9">
            <w:pPr>
              <w:rPr>
                <w:rFonts w:ascii="Arial" w:eastAsia="標楷體" w:hAnsi="Arial"/>
                <w:sz w:val="20"/>
                <w:u w:val="single"/>
              </w:rPr>
            </w:pPr>
            <w:r w:rsidRPr="00FA4D38">
              <w:rPr>
                <w:rFonts w:ascii="Arial" w:eastAsia="標楷體" w:hAnsi="Arial"/>
                <w:sz w:val="20"/>
                <w:u w:val="single"/>
              </w:rPr>
              <w:t>5.07.08.99</w:t>
            </w:r>
          </w:p>
        </w:tc>
        <w:tc>
          <w:tcPr>
            <w:tcW w:w="1269" w:type="dxa"/>
            <w:shd w:val="clear" w:color="auto" w:fill="auto"/>
            <w:vAlign w:val="center"/>
          </w:tcPr>
          <w:p w14:paraId="38C454E8" w14:textId="77777777" w:rsidR="000E42A9" w:rsidRPr="00FA4D38" w:rsidRDefault="000E42A9" w:rsidP="000E42A9">
            <w:pPr>
              <w:jc w:val="center"/>
              <w:rPr>
                <w:rFonts w:ascii="Arial" w:eastAsia="標楷體" w:hAnsi="Arial"/>
                <w:u w:val="single"/>
              </w:rPr>
            </w:pPr>
            <w:r w:rsidRPr="00FA4D38">
              <w:rPr>
                <w:rFonts w:ascii="Arial" w:eastAsia="標楷體" w:hAnsi="Arial"/>
                <w:u w:val="single"/>
              </w:rPr>
              <w:t>2</w:t>
            </w:r>
          </w:p>
        </w:tc>
        <w:tc>
          <w:tcPr>
            <w:tcW w:w="1194" w:type="dxa"/>
            <w:shd w:val="clear" w:color="auto" w:fill="auto"/>
            <w:vAlign w:val="center"/>
          </w:tcPr>
          <w:p w14:paraId="5EFA1275" w14:textId="77777777" w:rsidR="000E42A9" w:rsidRPr="00FA4D38" w:rsidRDefault="000E42A9" w:rsidP="000E42A9">
            <w:pPr>
              <w:jc w:val="center"/>
              <w:rPr>
                <w:rFonts w:ascii="Arial" w:eastAsia="標楷體" w:hAnsi="Arial"/>
                <w:u w:val="single"/>
              </w:rPr>
            </w:pPr>
            <w:r w:rsidRPr="00FA4D38">
              <w:rPr>
                <w:rFonts w:ascii="Arial" w:eastAsia="標楷體" w:hAnsi="Arial"/>
                <w:u w:val="single"/>
              </w:rPr>
              <w:t>4.26%</w:t>
            </w:r>
          </w:p>
        </w:tc>
      </w:tr>
      <w:tr w:rsidR="000E42A9" w:rsidRPr="00FA4D38" w14:paraId="703D31F3" w14:textId="77777777" w:rsidTr="0024280D">
        <w:trPr>
          <w:jc w:val="center"/>
        </w:trPr>
        <w:tc>
          <w:tcPr>
            <w:tcW w:w="566" w:type="dxa"/>
            <w:vAlign w:val="center"/>
          </w:tcPr>
          <w:p w14:paraId="1C0EC711" w14:textId="77777777" w:rsidR="000E42A9" w:rsidRPr="00FA4D38" w:rsidRDefault="00DB69A5" w:rsidP="000E42A9">
            <w:pPr>
              <w:spacing w:line="300" w:lineRule="exact"/>
              <w:jc w:val="center"/>
              <w:rPr>
                <w:rFonts w:ascii="Arial" w:eastAsia="標楷體" w:hAnsi="Arial"/>
                <w:u w:val="single"/>
              </w:rPr>
            </w:pPr>
            <w:r w:rsidRPr="00FA4D38">
              <w:rPr>
                <w:rFonts w:ascii="Arial" w:eastAsia="標楷體" w:hAnsi="Arial" w:hint="eastAsia"/>
                <w:u w:val="single"/>
              </w:rPr>
              <w:t>2</w:t>
            </w:r>
          </w:p>
        </w:tc>
        <w:tc>
          <w:tcPr>
            <w:tcW w:w="6063" w:type="dxa"/>
            <w:vAlign w:val="center"/>
          </w:tcPr>
          <w:p w14:paraId="7DF7A3D3" w14:textId="77777777" w:rsidR="000E42A9" w:rsidRPr="00FA4D38" w:rsidRDefault="000E42A9" w:rsidP="000E42A9">
            <w:pPr>
              <w:spacing w:line="300" w:lineRule="exact"/>
              <w:rPr>
                <w:rFonts w:ascii="Arial" w:eastAsia="標楷體" w:hAnsi="Arial"/>
                <w:u w:val="single"/>
              </w:rPr>
            </w:pPr>
            <w:r w:rsidRPr="00FA4D38">
              <w:rPr>
                <w:rFonts w:ascii="Arial" w:eastAsia="標楷體" w:hAnsi="Arial"/>
                <w:u w:val="single"/>
              </w:rPr>
              <w:t>保溫風</w:t>
            </w:r>
            <w:proofErr w:type="gramStart"/>
            <w:r w:rsidRPr="00FA4D38">
              <w:rPr>
                <w:rFonts w:ascii="Arial" w:eastAsia="標楷體" w:hAnsi="Arial"/>
                <w:u w:val="single"/>
              </w:rPr>
              <w:t>管包敷</w:t>
            </w:r>
            <w:proofErr w:type="gramEnd"/>
            <w:r w:rsidRPr="00FA4D38">
              <w:rPr>
                <w:rFonts w:ascii="Arial" w:eastAsia="標楷體" w:hAnsi="Arial"/>
                <w:u w:val="single"/>
              </w:rPr>
              <w:t>不合規範</w:t>
            </w:r>
          </w:p>
        </w:tc>
        <w:tc>
          <w:tcPr>
            <w:tcW w:w="1269" w:type="dxa"/>
            <w:vAlign w:val="center"/>
          </w:tcPr>
          <w:p w14:paraId="2054CEE3" w14:textId="77777777" w:rsidR="000E42A9" w:rsidRPr="00FA4D38" w:rsidRDefault="000E42A9" w:rsidP="000E42A9">
            <w:pPr>
              <w:rPr>
                <w:rFonts w:ascii="Arial" w:eastAsia="標楷體" w:hAnsi="Arial"/>
                <w:sz w:val="20"/>
                <w:u w:val="single"/>
              </w:rPr>
            </w:pPr>
            <w:r w:rsidRPr="00FA4D38">
              <w:rPr>
                <w:rFonts w:ascii="Arial" w:eastAsia="標楷體" w:hAnsi="Arial"/>
                <w:sz w:val="20"/>
                <w:u w:val="single"/>
              </w:rPr>
              <w:t>5.07.08.03</w:t>
            </w:r>
          </w:p>
        </w:tc>
        <w:tc>
          <w:tcPr>
            <w:tcW w:w="1269" w:type="dxa"/>
            <w:shd w:val="clear" w:color="auto" w:fill="auto"/>
            <w:vAlign w:val="center"/>
          </w:tcPr>
          <w:p w14:paraId="7091B068" w14:textId="77777777" w:rsidR="000E42A9" w:rsidRPr="00FA4D38" w:rsidRDefault="000E42A9" w:rsidP="000E42A9">
            <w:pPr>
              <w:jc w:val="center"/>
              <w:rPr>
                <w:rFonts w:ascii="Arial" w:eastAsia="標楷體" w:hAnsi="Arial"/>
                <w:u w:val="single"/>
              </w:rPr>
            </w:pPr>
            <w:r w:rsidRPr="00FA4D38">
              <w:rPr>
                <w:rFonts w:ascii="Arial" w:eastAsia="標楷體" w:hAnsi="Arial"/>
                <w:u w:val="single"/>
              </w:rPr>
              <w:t>1</w:t>
            </w:r>
          </w:p>
        </w:tc>
        <w:tc>
          <w:tcPr>
            <w:tcW w:w="1194" w:type="dxa"/>
            <w:shd w:val="clear" w:color="auto" w:fill="auto"/>
            <w:vAlign w:val="center"/>
          </w:tcPr>
          <w:p w14:paraId="20296CBC" w14:textId="77777777" w:rsidR="000E42A9" w:rsidRPr="00FA4D38" w:rsidRDefault="000E42A9" w:rsidP="000E42A9">
            <w:pPr>
              <w:jc w:val="center"/>
              <w:rPr>
                <w:rFonts w:ascii="Arial" w:eastAsia="標楷體" w:hAnsi="Arial"/>
                <w:u w:val="single"/>
              </w:rPr>
            </w:pPr>
            <w:r w:rsidRPr="00FA4D38">
              <w:rPr>
                <w:rFonts w:ascii="Arial" w:eastAsia="標楷體" w:hAnsi="Arial"/>
                <w:u w:val="single"/>
              </w:rPr>
              <w:t>2.13%</w:t>
            </w:r>
          </w:p>
        </w:tc>
      </w:tr>
    </w:tbl>
    <w:p w14:paraId="76B22651" w14:textId="77777777" w:rsidR="000E42A9" w:rsidRPr="00FA4D38" w:rsidRDefault="000E42A9" w:rsidP="00260143">
      <w:pPr>
        <w:autoSpaceDE w:val="0"/>
        <w:spacing w:before="60" w:after="60" w:line="300" w:lineRule="exact"/>
        <w:jc w:val="both"/>
        <w:rPr>
          <w:rFonts w:ascii="Arial" w:eastAsia="標楷體" w:hAnsi="Arial"/>
        </w:rPr>
      </w:pP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6063"/>
        <w:gridCol w:w="1269"/>
        <w:gridCol w:w="1269"/>
        <w:gridCol w:w="1194"/>
      </w:tblGrid>
      <w:tr w:rsidR="000E42A9" w:rsidRPr="00FA4D38" w14:paraId="3DC90362" w14:textId="77777777" w:rsidTr="00E76CC6">
        <w:trPr>
          <w:tblHeader/>
          <w:jc w:val="center"/>
        </w:trPr>
        <w:tc>
          <w:tcPr>
            <w:tcW w:w="566" w:type="dxa"/>
            <w:shd w:val="clear" w:color="auto" w:fill="auto"/>
            <w:vAlign w:val="center"/>
          </w:tcPr>
          <w:p w14:paraId="2B74F91F" w14:textId="77777777" w:rsidR="000E42A9" w:rsidRPr="00FA4D38" w:rsidRDefault="000E42A9" w:rsidP="0024280D">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排序</w:t>
            </w:r>
          </w:p>
        </w:tc>
        <w:tc>
          <w:tcPr>
            <w:tcW w:w="6063" w:type="dxa"/>
            <w:shd w:val="clear" w:color="auto" w:fill="auto"/>
            <w:vAlign w:val="center"/>
          </w:tcPr>
          <w:p w14:paraId="4185F24D" w14:textId="77777777" w:rsidR="000E42A9" w:rsidRPr="00FA4D38" w:rsidRDefault="000E42A9" w:rsidP="0024280D">
            <w:pPr>
              <w:autoSpaceDE w:val="0"/>
              <w:spacing w:before="60" w:after="60" w:line="300" w:lineRule="exact"/>
              <w:jc w:val="center"/>
              <w:rPr>
                <w:rFonts w:ascii="Arial" w:eastAsia="標楷體" w:hAnsi="Arial"/>
                <w:b/>
                <w:bCs/>
                <w:szCs w:val="24"/>
              </w:rPr>
            </w:pPr>
            <w:proofErr w:type="gramStart"/>
            <w:r w:rsidRPr="00FA4D38">
              <w:rPr>
                <w:rFonts w:ascii="Arial" w:eastAsia="標楷體" w:hAnsi="Arial" w:hint="eastAsia"/>
                <w:b/>
                <w:bCs/>
                <w:sz w:val="28"/>
                <w:bdr w:val="single" w:sz="4" w:space="0" w:color="auto"/>
              </w:rPr>
              <w:t>昇</w:t>
            </w:r>
            <w:proofErr w:type="gramEnd"/>
            <w:r w:rsidRPr="00FA4D38">
              <w:rPr>
                <w:rFonts w:ascii="Arial" w:eastAsia="標楷體" w:hAnsi="Arial" w:hint="eastAsia"/>
                <w:b/>
                <w:bCs/>
                <w:sz w:val="28"/>
                <w:bdr w:val="single" w:sz="4" w:space="0" w:color="auto"/>
              </w:rPr>
              <w:t>降設備施工</w:t>
            </w:r>
          </w:p>
          <w:p w14:paraId="4AAD5E38" w14:textId="77777777" w:rsidR="000E42A9" w:rsidRPr="00FA4D38" w:rsidRDefault="000E42A9" w:rsidP="0024280D">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缺失項目</w:t>
            </w:r>
          </w:p>
        </w:tc>
        <w:tc>
          <w:tcPr>
            <w:tcW w:w="1269" w:type="dxa"/>
          </w:tcPr>
          <w:p w14:paraId="780479E9" w14:textId="77777777" w:rsidR="000E42A9" w:rsidRPr="00FA4D38" w:rsidRDefault="000E42A9" w:rsidP="0024280D">
            <w:pPr>
              <w:pStyle w:val="Web"/>
              <w:spacing w:before="77" w:after="0" w:line="300" w:lineRule="exact"/>
              <w:jc w:val="center"/>
              <w:textAlignment w:val="center"/>
              <w:rPr>
                <w:rFonts w:ascii="Arial" w:eastAsia="標楷體" w:hAnsi="Arial" w:cs="Times New Roman"/>
              </w:rPr>
            </w:pPr>
          </w:p>
          <w:p w14:paraId="5EC5CB3D" w14:textId="77777777" w:rsidR="000E42A9" w:rsidRPr="00FA4D38" w:rsidRDefault="000E42A9" w:rsidP="0024280D">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缺失編號</w:t>
            </w:r>
          </w:p>
        </w:tc>
        <w:tc>
          <w:tcPr>
            <w:tcW w:w="1269" w:type="dxa"/>
            <w:shd w:val="clear" w:color="auto" w:fill="auto"/>
            <w:vAlign w:val="center"/>
          </w:tcPr>
          <w:p w14:paraId="6512DD11" w14:textId="77777777" w:rsidR="000E42A9" w:rsidRPr="00FA4D38" w:rsidRDefault="000E42A9" w:rsidP="0024280D">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發生頻率</w:t>
            </w:r>
          </w:p>
          <w:p w14:paraId="1FB7C353" w14:textId="77777777" w:rsidR="000E42A9" w:rsidRPr="00FA4D38" w:rsidRDefault="000E42A9" w:rsidP="0024280D">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w:t>
            </w:r>
            <w:r w:rsidRPr="00FA4D38">
              <w:rPr>
                <w:rFonts w:ascii="Arial" w:eastAsia="標楷體" w:hAnsi="Arial" w:cs="Times New Roman" w:hint="eastAsia"/>
              </w:rPr>
              <w:t>件</w:t>
            </w:r>
            <w:r w:rsidRPr="00FA4D38">
              <w:rPr>
                <w:rFonts w:ascii="Arial" w:eastAsia="標楷體" w:hAnsi="Arial" w:cs="Times New Roman"/>
              </w:rPr>
              <w:t>數</w:t>
            </w:r>
            <w:r w:rsidRPr="00FA4D38">
              <w:rPr>
                <w:rFonts w:ascii="Arial" w:eastAsia="標楷體" w:hAnsi="Arial" w:cs="Times New Roman"/>
              </w:rPr>
              <w:t>)</w:t>
            </w:r>
          </w:p>
        </w:tc>
        <w:tc>
          <w:tcPr>
            <w:tcW w:w="1194" w:type="dxa"/>
            <w:shd w:val="clear" w:color="auto" w:fill="auto"/>
            <w:vAlign w:val="center"/>
          </w:tcPr>
          <w:p w14:paraId="67CCFB13" w14:textId="77777777" w:rsidR="000E42A9" w:rsidRPr="00FA4D38" w:rsidRDefault="000E42A9" w:rsidP="0024280D">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發生比率</w:t>
            </w:r>
            <w:r w:rsidRPr="00FA4D38">
              <w:rPr>
                <w:rFonts w:ascii="Arial" w:eastAsia="標楷體" w:hAnsi="Arial" w:cs="Times New Roman" w:hint="eastAsia"/>
              </w:rPr>
              <w:t>(%)</w:t>
            </w:r>
          </w:p>
        </w:tc>
      </w:tr>
      <w:tr w:rsidR="00DB69A5" w:rsidRPr="00FA4D38" w14:paraId="7AF67939" w14:textId="77777777" w:rsidTr="0024280D">
        <w:trPr>
          <w:jc w:val="center"/>
        </w:trPr>
        <w:tc>
          <w:tcPr>
            <w:tcW w:w="566" w:type="dxa"/>
            <w:vAlign w:val="center"/>
          </w:tcPr>
          <w:p w14:paraId="6393ADA0" w14:textId="77777777" w:rsidR="00DB69A5" w:rsidRPr="00FA4D38" w:rsidRDefault="00DB69A5" w:rsidP="00DB69A5">
            <w:pPr>
              <w:spacing w:line="300" w:lineRule="exact"/>
              <w:jc w:val="center"/>
              <w:rPr>
                <w:rFonts w:ascii="Arial" w:eastAsia="標楷體" w:hAnsi="Arial"/>
                <w:u w:val="single"/>
              </w:rPr>
            </w:pPr>
            <w:r w:rsidRPr="00FA4D38">
              <w:rPr>
                <w:rFonts w:ascii="Arial" w:eastAsia="標楷體" w:hAnsi="Arial" w:hint="eastAsia"/>
                <w:u w:val="single"/>
              </w:rPr>
              <w:t>1</w:t>
            </w:r>
          </w:p>
        </w:tc>
        <w:tc>
          <w:tcPr>
            <w:tcW w:w="6063" w:type="dxa"/>
            <w:vAlign w:val="center"/>
          </w:tcPr>
          <w:p w14:paraId="3378C9F6" w14:textId="77777777" w:rsidR="00DB69A5" w:rsidRPr="00FA4D38" w:rsidRDefault="00DB69A5" w:rsidP="00DB69A5">
            <w:pPr>
              <w:spacing w:line="300" w:lineRule="exact"/>
              <w:rPr>
                <w:rFonts w:ascii="Arial" w:eastAsia="標楷體" w:hAnsi="Arial"/>
                <w:u w:val="single"/>
              </w:rPr>
            </w:pPr>
            <w:r w:rsidRPr="00FA4D38">
              <w:rPr>
                <w:rFonts w:ascii="Arial" w:eastAsia="標楷體" w:hAnsi="Arial"/>
                <w:u w:val="single"/>
              </w:rPr>
              <w:t>其他</w:t>
            </w:r>
            <w:proofErr w:type="gramStart"/>
            <w:r w:rsidRPr="00FA4D38">
              <w:rPr>
                <w:rFonts w:ascii="Arial" w:eastAsia="標楷體" w:hAnsi="Arial"/>
                <w:u w:val="single"/>
              </w:rPr>
              <w:t>昇</w:t>
            </w:r>
            <w:proofErr w:type="gramEnd"/>
            <w:r w:rsidRPr="00FA4D38">
              <w:rPr>
                <w:rFonts w:ascii="Arial" w:eastAsia="標楷體" w:hAnsi="Arial"/>
                <w:u w:val="single"/>
              </w:rPr>
              <w:t>降設備施工缺失</w:t>
            </w:r>
          </w:p>
        </w:tc>
        <w:tc>
          <w:tcPr>
            <w:tcW w:w="1269" w:type="dxa"/>
            <w:vAlign w:val="center"/>
          </w:tcPr>
          <w:p w14:paraId="3BE8BF5B" w14:textId="77777777" w:rsidR="00DB69A5" w:rsidRPr="00FA4D38" w:rsidRDefault="00DB69A5" w:rsidP="00DB69A5">
            <w:pPr>
              <w:rPr>
                <w:rFonts w:ascii="Arial" w:eastAsia="標楷體" w:hAnsi="Arial"/>
                <w:sz w:val="20"/>
                <w:u w:val="single"/>
              </w:rPr>
            </w:pPr>
            <w:r w:rsidRPr="00FA4D38">
              <w:rPr>
                <w:rFonts w:ascii="Arial" w:eastAsia="標楷體" w:hAnsi="Arial"/>
                <w:sz w:val="20"/>
                <w:u w:val="single"/>
              </w:rPr>
              <w:t>5.07.09.99</w:t>
            </w:r>
          </w:p>
        </w:tc>
        <w:tc>
          <w:tcPr>
            <w:tcW w:w="1269" w:type="dxa"/>
            <w:shd w:val="clear" w:color="auto" w:fill="auto"/>
            <w:vAlign w:val="center"/>
          </w:tcPr>
          <w:p w14:paraId="6B01C97E" w14:textId="77777777" w:rsidR="00DB69A5" w:rsidRPr="00FA4D38" w:rsidRDefault="00DB69A5" w:rsidP="00DB69A5">
            <w:pPr>
              <w:jc w:val="center"/>
              <w:rPr>
                <w:rFonts w:ascii="Arial" w:eastAsia="標楷體" w:hAnsi="Arial"/>
                <w:u w:val="single"/>
              </w:rPr>
            </w:pPr>
            <w:r w:rsidRPr="00FA4D38">
              <w:rPr>
                <w:rFonts w:ascii="Arial" w:eastAsia="標楷體" w:hAnsi="Arial"/>
                <w:u w:val="single"/>
              </w:rPr>
              <w:t>1</w:t>
            </w:r>
          </w:p>
        </w:tc>
        <w:tc>
          <w:tcPr>
            <w:tcW w:w="1194" w:type="dxa"/>
            <w:shd w:val="clear" w:color="auto" w:fill="auto"/>
            <w:vAlign w:val="center"/>
          </w:tcPr>
          <w:p w14:paraId="3E9BD2E5" w14:textId="77777777" w:rsidR="00DB69A5" w:rsidRPr="00FA4D38" w:rsidRDefault="00DB69A5" w:rsidP="00DB69A5">
            <w:pPr>
              <w:jc w:val="center"/>
              <w:rPr>
                <w:rFonts w:ascii="Arial" w:eastAsia="標楷體" w:hAnsi="Arial"/>
                <w:u w:val="single"/>
              </w:rPr>
            </w:pPr>
            <w:r w:rsidRPr="00FA4D38">
              <w:rPr>
                <w:rFonts w:ascii="Arial" w:eastAsia="標楷體" w:hAnsi="Arial"/>
                <w:u w:val="single"/>
              </w:rPr>
              <w:t>2.13%</w:t>
            </w:r>
          </w:p>
        </w:tc>
      </w:tr>
    </w:tbl>
    <w:p w14:paraId="5C957E56" w14:textId="77777777" w:rsidR="000E42A9" w:rsidRPr="00FA4D38" w:rsidRDefault="000E42A9" w:rsidP="00260143">
      <w:pPr>
        <w:autoSpaceDE w:val="0"/>
        <w:spacing w:before="60" w:after="60" w:line="300" w:lineRule="exact"/>
        <w:jc w:val="both"/>
        <w:rPr>
          <w:rFonts w:ascii="Arial" w:eastAsia="標楷體" w:hAnsi="Arial"/>
        </w:rPr>
      </w:pP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6063"/>
        <w:gridCol w:w="1269"/>
        <w:gridCol w:w="1269"/>
        <w:gridCol w:w="1194"/>
      </w:tblGrid>
      <w:tr w:rsidR="000E42A9" w:rsidRPr="00FA4D38" w14:paraId="2BAEA75E" w14:textId="77777777" w:rsidTr="00E76CC6">
        <w:trPr>
          <w:tblHeader/>
          <w:jc w:val="center"/>
        </w:trPr>
        <w:tc>
          <w:tcPr>
            <w:tcW w:w="566" w:type="dxa"/>
            <w:shd w:val="clear" w:color="auto" w:fill="auto"/>
            <w:vAlign w:val="center"/>
          </w:tcPr>
          <w:p w14:paraId="6E1C822E" w14:textId="77777777" w:rsidR="000E42A9" w:rsidRPr="00FA4D38" w:rsidRDefault="000E42A9" w:rsidP="0024280D">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排序</w:t>
            </w:r>
          </w:p>
        </w:tc>
        <w:tc>
          <w:tcPr>
            <w:tcW w:w="6063" w:type="dxa"/>
            <w:shd w:val="clear" w:color="auto" w:fill="auto"/>
            <w:vAlign w:val="center"/>
          </w:tcPr>
          <w:p w14:paraId="56BB0FDA" w14:textId="77777777" w:rsidR="000E42A9" w:rsidRPr="00FA4D38" w:rsidRDefault="000E42A9" w:rsidP="0024280D">
            <w:pPr>
              <w:autoSpaceDE w:val="0"/>
              <w:spacing w:before="60" w:after="60" w:line="300" w:lineRule="exact"/>
              <w:jc w:val="center"/>
              <w:rPr>
                <w:rFonts w:ascii="Arial" w:eastAsia="標楷體" w:hAnsi="Arial"/>
                <w:b/>
                <w:bCs/>
                <w:szCs w:val="24"/>
              </w:rPr>
            </w:pPr>
            <w:r w:rsidRPr="00FA4D38">
              <w:rPr>
                <w:rFonts w:ascii="Arial" w:eastAsia="標楷體" w:hAnsi="Arial" w:hint="eastAsia"/>
                <w:b/>
                <w:bCs/>
                <w:sz w:val="28"/>
                <w:bdr w:val="single" w:sz="4" w:space="0" w:color="auto"/>
              </w:rPr>
              <w:t>潛盾及推進工程施工</w:t>
            </w:r>
          </w:p>
          <w:p w14:paraId="615C02D3" w14:textId="77777777" w:rsidR="000E42A9" w:rsidRPr="00FA4D38" w:rsidRDefault="000E42A9" w:rsidP="0024280D">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缺失項目</w:t>
            </w:r>
          </w:p>
        </w:tc>
        <w:tc>
          <w:tcPr>
            <w:tcW w:w="1269" w:type="dxa"/>
          </w:tcPr>
          <w:p w14:paraId="21E53052" w14:textId="77777777" w:rsidR="000E42A9" w:rsidRPr="00FA4D38" w:rsidRDefault="000E42A9" w:rsidP="0024280D">
            <w:pPr>
              <w:pStyle w:val="Web"/>
              <w:spacing w:before="77" w:after="0" w:line="300" w:lineRule="exact"/>
              <w:jc w:val="center"/>
              <w:textAlignment w:val="center"/>
              <w:rPr>
                <w:rFonts w:ascii="Arial" w:eastAsia="標楷體" w:hAnsi="Arial" w:cs="Times New Roman"/>
              </w:rPr>
            </w:pPr>
          </w:p>
          <w:p w14:paraId="707B8131" w14:textId="77777777" w:rsidR="000E42A9" w:rsidRPr="00FA4D38" w:rsidRDefault="000E42A9" w:rsidP="0024280D">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缺失編號</w:t>
            </w:r>
          </w:p>
        </w:tc>
        <w:tc>
          <w:tcPr>
            <w:tcW w:w="1269" w:type="dxa"/>
            <w:shd w:val="clear" w:color="auto" w:fill="auto"/>
            <w:vAlign w:val="center"/>
          </w:tcPr>
          <w:p w14:paraId="4D1838F9" w14:textId="77777777" w:rsidR="000E42A9" w:rsidRPr="00FA4D38" w:rsidRDefault="000E42A9" w:rsidP="0024280D">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發生頻率</w:t>
            </w:r>
          </w:p>
          <w:p w14:paraId="354E922F" w14:textId="77777777" w:rsidR="000E42A9" w:rsidRPr="00FA4D38" w:rsidRDefault="000E42A9" w:rsidP="0024280D">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w:t>
            </w:r>
            <w:r w:rsidRPr="00FA4D38">
              <w:rPr>
                <w:rFonts w:ascii="Arial" w:eastAsia="標楷體" w:hAnsi="Arial" w:cs="Times New Roman" w:hint="eastAsia"/>
              </w:rPr>
              <w:t>件</w:t>
            </w:r>
            <w:r w:rsidRPr="00FA4D38">
              <w:rPr>
                <w:rFonts w:ascii="Arial" w:eastAsia="標楷體" w:hAnsi="Arial" w:cs="Times New Roman"/>
              </w:rPr>
              <w:t>數</w:t>
            </w:r>
            <w:r w:rsidRPr="00FA4D38">
              <w:rPr>
                <w:rFonts w:ascii="Arial" w:eastAsia="標楷體" w:hAnsi="Arial" w:cs="Times New Roman"/>
              </w:rPr>
              <w:t>)</w:t>
            </w:r>
          </w:p>
        </w:tc>
        <w:tc>
          <w:tcPr>
            <w:tcW w:w="1194" w:type="dxa"/>
            <w:shd w:val="clear" w:color="auto" w:fill="auto"/>
            <w:vAlign w:val="center"/>
          </w:tcPr>
          <w:p w14:paraId="224AD3DE" w14:textId="77777777" w:rsidR="000E42A9" w:rsidRPr="00FA4D38" w:rsidRDefault="000E42A9" w:rsidP="0024280D">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發生比率</w:t>
            </w:r>
            <w:r w:rsidRPr="00FA4D38">
              <w:rPr>
                <w:rFonts w:ascii="Arial" w:eastAsia="標楷體" w:hAnsi="Arial" w:cs="Times New Roman" w:hint="eastAsia"/>
              </w:rPr>
              <w:t>(%)</w:t>
            </w:r>
          </w:p>
        </w:tc>
      </w:tr>
      <w:tr w:rsidR="00DB69A5" w:rsidRPr="00FA4D38" w14:paraId="5FB5235C" w14:textId="77777777" w:rsidTr="0024280D">
        <w:trPr>
          <w:jc w:val="center"/>
        </w:trPr>
        <w:tc>
          <w:tcPr>
            <w:tcW w:w="566" w:type="dxa"/>
            <w:vAlign w:val="center"/>
          </w:tcPr>
          <w:p w14:paraId="66579212" w14:textId="77777777" w:rsidR="00DB69A5" w:rsidRPr="00FA4D38" w:rsidRDefault="00DB69A5" w:rsidP="00DB69A5">
            <w:pPr>
              <w:spacing w:line="300" w:lineRule="exact"/>
              <w:jc w:val="center"/>
              <w:rPr>
                <w:rFonts w:ascii="Arial" w:eastAsia="標楷體" w:hAnsi="Arial"/>
                <w:u w:val="single"/>
              </w:rPr>
            </w:pPr>
            <w:r w:rsidRPr="00FA4D38">
              <w:rPr>
                <w:rFonts w:ascii="Arial" w:eastAsia="標楷體" w:hAnsi="Arial" w:hint="eastAsia"/>
                <w:u w:val="single"/>
              </w:rPr>
              <w:t>1</w:t>
            </w:r>
          </w:p>
        </w:tc>
        <w:tc>
          <w:tcPr>
            <w:tcW w:w="6063" w:type="dxa"/>
            <w:vAlign w:val="center"/>
          </w:tcPr>
          <w:p w14:paraId="488B9CF9" w14:textId="77777777" w:rsidR="00DB69A5" w:rsidRPr="00FA4D38" w:rsidRDefault="00DB69A5" w:rsidP="00DB69A5">
            <w:pPr>
              <w:spacing w:line="300" w:lineRule="exact"/>
              <w:rPr>
                <w:rFonts w:ascii="Arial" w:eastAsia="標楷體" w:hAnsi="Arial"/>
                <w:u w:val="single"/>
              </w:rPr>
            </w:pPr>
            <w:r w:rsidRPr="00FA4D38">
              <w:rPr>
                <w:rFonts w:ascii="Arial" w:eastAsia="標楷體" w:hAnsi="Arial"/>
                <w:u w:val="single"/>
              </w:rPr>
              <w:t>主體工程</w:t>
            </w:r>
            <w:r w:rsidRPr="00FA4D38">
              <w:rPr>
                <w:rFonts w:ascii="Arial" w:eastAsia="標楷體" w:hAnsi="Arial"/>
                <w:u w:val="single"/>
              </w:rPr>
              <w:t>(</w:t>
            </w:r>
            <w:r w:rsidRPr="00FA4D38">
              <w:rPr>
                <w:rFonts w:ascii="Arial" w:eastAsia="標楷體" w:hAnsi="Arial"/>
                <w:u w:val="single"/>
              </w:rPr>
              <w:t>含鏡面工作</w:t>
            </w:r>
            <w:proofErr w:type="gramStart"/>
            <w:r w:rsidRPr="00FA4D38">
              <w:rPr>
                <w:rFonts w:ascii="Arial" w:eastAsia="標楷體" w:hAnsi="Arial"/>
                <w:u w:val="single"/>
              </w:rPr>
              <w:t>與反力牆</w:t>
            </w:r>
            <w:proofErr w:type="gramEnd"/>
            <w:r w:rsidRPr="00FA4D38">
              <w:rPr>
                <w:rFonts w:ascii="Arial" w:eastAsia="標楷體" w:hAnsi="Arial"/>
                <w:u w:val="single"/>
              </w:rPr>
              <w:t>、</w:t>
            </w:r>
            <w:proofErr w:type="gramStart"/>
            <w:r w:rsidRPr="00FA4D38">
              <w:rPr>
                <w:rFonts w:ascii="Arial" w:eastAsia="標楷體" w:hAnsi="Arial"/>
                <w:u w:val="single"/>
              </w:rPr>
              <w:t>掘進</w:t>
            </w:r>
            <w:proofErr w:type="gramEnd"/>
            <w:r w:rsidRPr="00FA4D38">
              <w:rPr>
                <w:rFonts w:ascii="Arial" w:eastAsia="標楷體" w:hAnsi="Arial"/>
                <w:u w:val="single"/>
              </w:rPr>
              <w:t>、監測與測量、出碴、回填、預</w:t>
            </w:r>
            <w:proofErr w:type="gramStart"/>
            <w:r w:rsidRPr="00FA4D38">
              <w:rPr>
                <w:rFonts w:ascii="Arial" w:eastAsia="標楷體" w:hAnsi="Arial"/>
                <w:u w:val="single"/>
              </w:rPr>
              <w:t>鑄環片</w:t>
            </w:r>
            <w:proofErr w:type="gramEnd"/>
            <w:r w:rsidRPr="00FA4D38">
              <w:rPr>
                <w:rFonts w:ascii="Arial" w:eastAsia="標楷體" w:hAnsi="Arial"/>
                <w:u w:val="single"/>
              </w:rPr>
              <w:t>、人</w:t>
            </w:r>
            <w:proofErr w:type="gramStart"/>
            <w:r w:rsidRPr="00FA4D38">
              <w:rPr>
                <w:rFonts w:ascii="Arial" w:eastAsia="標楷體" w:hAnsi="Arial"/>
                <w:u w:val="single"/>
              </w:rPr>
              <w:t>孔施築等</w:t>
            </w:r>
            <w:proofErr w:type="gramEnd"/>
            <w:r w:rsidRPr="00FA4D38">
              <w:rPr>
                <w:rFonts w:ascii="Arial" w:eastAsia="標楷體" w:hAnsi="Arial"/>
                <w:u w:val="single"/>
              </w:rPr>
              <w:t>作業</w:t>
            </w:r>
            <w:r w:rsidRPr="00FA4D38">
              <w:rPr>
                <w:rFonts w:ascii="Arial" w:eastAsia="標楷體" w:hAnsi="Arial"/>
                <w:u w:val="single"/>
              </w:rPr>
              <w:t>)</w:t>
            </w:r>
            <w:r w:rsidRPr="00FA4D38">
              <w:rPr>
                <w:rFonts w:ascii="Arial" w:eastAsia="標楷體" w:hAnsi="Arial"/>
                <w:u w:val="single"/>
              </w:rPr>
              <w:t>施作不合規範</w:t>
            </w:r>
          </w:p>
        </w:tc>
        <w:tc>
          <w:tcPr>
            <w:tcW w:w="1269" w:type="dxa"/>
            <w:vAlign w:val="center"/>
          </w:tcPr>
          <w:p w14:paraId="2F11CD88" w14:textId="77777777" w:rsidR="00DB69A5" w:rsidRPr="00FA4D38" w:rsidRDefault="00DB69A5" w:rsidP="00DB69A5">
            <w:pPr>
              <w:rPr>
                <w:rFonts w:ascii="Arial" w:eastAsia="標楷體" w:hAnsi="Arial"/>
                <w:sz w:val="20"/>
                <w:u w:val="single"/>
              </w:rPr>
            </w:pPr>
            <w:r w:rsidRPr="00FA4D38">
              <w:rPr>
                <w:rFonts w:ascii="Arial" w:eastAsia="標楷體" w:hAnsi="Arial"/>
                <w:sz w:val="20"/>
                <w:u w:val="single"/>
              </w:rPr>
              <w:t>5.07.12.03</w:t>
            </w:r>
          </w:p>
        </w:tc>
        <w:tc>
          <w:tcPr>
            <w:tcW w:w="1269" w:type="dxa"/>
            <w:shd w:val="clear" w:color="auto" w:fill="auto"/>
            <w:vAlign w:val="center"/>
          </w:tcPr>
          <w:p w14:paraId="5906A269" w14:textId="77777777" w:rsidR="00DB69A5" w:rsidRPr="00FA4D38" w:rsidRDefault="00DB69A5" w:rsidP="00DB69A5">
            <w:pPr>
              <w:jc w:val="center"/>
              <w:rPr>
                <w:rFonts w:ascii="Arial" w:eastAsia="標楷體" w:hAnsi="Arial"/>
                <w:u w:val="single"/>
              </w:rPr>
            </w:pPr>
            <w:r w:rsidRPr="00FA4D38">
              <w:rPr>
                <w:rFonts w:ascii="Arial" w:eastAsia="標楷體" w:hAnsi="Arial"/>
                <w:u w:val="single"/>
              </w:rPr>
              <w:t>1</w:t>
            </w:r>
          </w:p>
        </w:tc>
        <w:tc>
          <w:tcPr>
            <w:tcW w:w="1194" w:type="dxa"/>
            <w:shd w:val="clear" w:color="auto" w:fill="auto"/>
            <w:vAlign w:val="center"/>
          </w:tcPr>
          <w:p w14:paraId="6E918556" w14:textId="77777777" w:rsidR="00DB69A5" w:rsidRPr="00FA4D38" w:rsidRDefault="00DB69A5" w:rsidP="00DB69A5">
            <w:pPr>
              <w:jc w:val="center"/>
              <w:rPr>
                <w:rFonts w:ascii="Arial" w:eastAsia="標楷體" w:hAnsi="Arial"/>
                <w:u w:val="single"/>
              </w:rPr>
            </w:pPr>
            <w:r w:rsidRPr="00FA4D38">
              <w:rPr>
                <w:rFonts w:ascii="Arial" w:eastAsia="標楷體" w:hAnsi="Arial"/>
                <w:u w:val="single"/>
              </w:rPr>
              <w:t>2.13%</w:t>
            </w:r>
          </w:p>
        </w:tc>
      </w:tr>
      <w:tr w:rsidR="00DB69A5" w:rsidRPr="00FA4D38" w14:paraId="0046E713" w14:textId="77777777" w:rsidTr="0024280D">
        <w:trPr>
          <w:jc w:val="center"/>
        </w:trPr>
        <w:tc>
          <w:tcPr>
            <w:tcW w:w="566" w:type="dxa"/>
            <w:vAlign w:val="center"/>
          </w:tcPr>
          <w:p w14:paraId="431A68A6" w14:textId="77777777" w:rsidR="00DB69A5" w:rsidRPr="00FA4D38" w:rsidRDefault="00DB69A5" w:rsidP="00DB69A5">
            <w:pPr>
              <w:spacing w:line="300" w:lineRule="exact"/>
              <w:jc w:val="center"/>
              <w:rPr>
                <w:rFonts w:ascii="Arial" w:eastAsia="標楷體" w:hAnsi="Arial"/>
                <w:u w:val="single"/>
              </w:rPr>
            </w:pPr>
            <w:r w:rsidRPr="00FA4D38">
              <w:rPr>
                <w:rFonts w:ascii="Arial" w:eastAsia="標楷體" w:hAnsi="Arial" w:hint="eastAsia"/>
                <w:u w:val="single"/>
              </w:rPr>
              <w:t>1</w:t>
            </w:r>
          </w:p>
        </w:tc>
        <w:tc>
          <w:tcPr>
            <w:tcW w:w="6063" w:type="dxa"/>
            <w:vAlign w:val="center"/>
          </w:tcPr>
          <w:p w14:paraId="672D752E" w14:textId="77777777" w:rsidR="00DB69A5" w:rsidRPr="00FA4D38" w:rsidRDefault="00DB69A5" w:rsidP="00DB69A5">
            <w:pPr>
              <w:spacing w:line="300" w:lineRule="exact"/>
              <w:rPr>
                <w:rFonts w:ascii="Arial" w:eastAsia="標楷體" w:hAnsi="Arial"/>
                <w:u w:val="single"/>
              </w:rPr>
            </w:pPr>
            <w:proofErr w:type="gramStart"/>
            <w:r w:rsidRPr="00FA4D38">
              <w:rPr>
                <w:rFonts w:ascii="Arial" w:eastAsia="標楷體" w:hAnsi="Arial"/>
                <w:u w:val="single"/>
              </w:rPr>
              <w:t>其他潛</w:t>
            </w:r>
            <w:proofErr w:type="gramEnd"/>
            <w:r w:rsidRPr="00FA4D38">
              <w:rPr>
                <w:rFonts w:ascii="Arial" w:eastAsia="標楷體" w:hAnsi="Arial"/>
                <w:u w:val="single"/>
              </w:rPr>
              <w:t>盾及推進工程施工缺失</w:t>
            </w:r>
          </w:p>
        </w:tc>
        <w:tc>
          <w:tcPr>
            <w:tcW w:w="1269" w:type="dxa"/>
            <w:vAlign w:val="center"/>
          </w:tcPr>
          <w:p w14:paraId="55F54D7C" w14:textId="77777777" w:rsidR="00DB69A5" w:rsidRPr="00FA4D38" w:rsidRDefault="00DB69A5" w:rsidP="00DB69A5">
            <w:pPr>
              <w:rPr>
                <w:rFonts w:ascii="Arial" w:eastAsia="標楷體" w:hAnsi="Arial"/>
                <w:sz w:val="20"/>
                <w:u w:val="single"/>
              </w:rPr>
            </w:pPr>
            <w:r w:rsidRPr="00FA4D38">
              <w:rPr>
                <w:rFonts w:ascii="Arial" w:eastAsia="標楷體" w:hAnsi="Arial"/>
                <w:sz w:val="20"/>
                <w:u w:val="single"/>
              </w:rPr>
              <w:t>5.07.12.99</w:t>
            </w:r>
          </w:p>
        </w:tc>
        <w:tc>
          <w:tcPr>
            <w:tcW w:w="1269" w:type="dxa"/>
            <w:shd w:val="clear" w:color="auto" w:fill="auto"/>
            <w:vAlign w:val="center"/>
          </w:tcPr>
          <w:p w14:paraId="3EAA7DD7" w14:textId="77777777" w:rsidR="00DB69A5" w:rsidRPr="00FA4D38" w:rsidRDefault="00DB69A5" w:rsidP="00DB69A5">
            <w:pPr>
              <w:jc w:val="center"/>
              <w:rPr>
                <w:rFonts w:ascii="Arial" w:eastAsia="標楷體" w:hAnsi="Arial"/>
                <w:u w:val="single"/>
              </w:rPr>
            </w:pPr>
            <w:r w:rsidRPr="00FA4D38">
              <w:rPr>
                <w:rFonts w:ascii="Arial" w:eastAsia="標楷體" w:hAnsi="Arial"/>
                <w:u w:val="single"/>
              </w:rPr>
              <w:t>1</w:t>
            </w:r>
          </w:p>
        </w:tc>
        <w:tc>
          <w:tcPr>
            <w:tcW w:w="1194" w:type="dxa"/>
            <w:shd w:val="clear" w:color="auto" w:fill="auto"/>
            <w:vAlign w:val="center"/>
          </w:tcPr>
          <w:p w14:paraId="2DAA7B3F" w14:textId="77777777" w:rsidR="00DB69A5" w:rsidRPr="00FA4D38" w:rsidRDefault="00DB69A5" w:rsidP="00DB69A5">
            <w:pPr>
              <w:jc w:val="center"/>
              <w:rPr>
                <w:rFonts w:ascii="Arial" w:eastAsia="標楷體" w:hAnsi="Arial"/>
                <w:u w:val="single"/>
              </w:rPr>
            </w:pPr>
            <w:r w:rsidRPr="00FA4D38">
              <w:rPr>
                <w:rFonts w:ascii="Arial" w:eastAsia="標楷體" w:hAnsi="Arial"/>
                <w:u w:val="single"/>
              </w:rPr>
              <w:t>2.13%</w:t>
            </w:r>
          </w:p>
        </w:tc>
      </w:tr>
    </w:tbl>
    <w:p w14:paraId="3B1B6672" w14:textId="77777777" w:rsidR="000E42A9" w:rsidRDefault="000E42A9" w:rsidP="00260143">
      <w:pPr>
        <w:autoSpaceDE w:val="0"/>
        <w:spacing w:before="60" w:after="60" w:line="300" w:lineRule="exact"/>
        <w:jc w:val="both"/>
        <w:rPr>
          <w:rFonts w:ascii="Arial" w:eastAsia="標楷體" w:hAnsi="Arial"/>
        </w:rPr>
      </w:pPr>
    </w:p>
    <w:p w14:paraId="2535F324" w14:textId="77777777" w:rsidR="00D0424E" w:rsidRDefault="00D0424E" w:rsidP="00260143">
      <w:pPr>
        <w:autoSpaceDE w:val="0"/>
        <w:spacing w:before="60" w:after="60" w:line="300" w:lineRule="exact"/>
        <w:jc w:val="both"/>
        <w:rPr>
          <w:rFonts w:ascii="Arial" w:eastAsia="標楷體" w:hAnsi="Arial"/>
        </w:rPr>
      </w:pPr>
    </w:p>
    <w:p w14:paraId="21BD7822" w14:textId="77777777" w:rsidR="00D0424E" w:rsidRPr="00FA4D38" w:rsidRDefault="00D0424E" w:rsidP="00260143">
      <w:pPr>
        <w:autoSpaceDE w:val="0"/>
        <w:spacing w:before="60" w:after="60" w:line="300" w:lineRule="exact"/>
        <w:jc w:val="both"/>
        <w:rPr>
          <w:rFonts w:ascii="Arial" w:eastAsia="標楷體" w:hAnsi="Arial"/>
        </w:rPr>
      </w:pP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6063"/>
        <w:gridCol w:w="1269"/>
        <w:gridCol w:w="1269"/>
        <w:gridCol w:w="1194"/>
      </w:tblGrid>
      <w:tr w:rsidR="000E42A9" w:rsidRPr="00FA4D38" w14:paraId="31054C02" w14:textId="77777777" w:rsidTr="00E76CC6">
        <w:trPr>
          <w:tblHeader/>
          <w:jc w:val="center"/>
        </w:trPr>
        <w:tc>
          <w:tcPr>
            <w:tcW w:w="566" w:type="dxa"/>
            <w:shd w:val="clear" w:color="auto" w:fill="auto"/>
            <w:vAlign w:val="center"/>
          </w:tcPr>
          <w:p w14:paraId="7CB671D6" w14:textId="77777777" w:rsidR="000E42A9" w:rsidRPr="00FA4D38" w:rsidRDefault="000E42A9" w:rsidP="0024280D">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lastRenderedPageBreak/>
              <w:t>排序</w:t>
            </w:r>
          </w:p>
        </w:tc>
        <w:tc>
          <w:tcPr>
            <w:tcW w:w="6063" w:type="dxa"/>
            <w:shd w:val="clear" w:color="auto" w:fill="auto"/>
            <w:vAlign w:val="center"/>
          </w:tcPr>
          <w:p w14:paraId="7E3A1580" w14:textId="77777777" w:rsidR="000E42A9" w:rsidRPr="00FA4D38" w:rsidRDefault="000E42A9" w:rsidP="0024280D">
            <w:pPr>
              <w:autoSpaceDE w:val="0"/>
              <w:spacing w:before="60" w:after="60" w:line="300" w:lineRule="exact"/>
              <w:jc w:val="center"/>
              <w:rPr>
                <w:rFonts w:ascii="Arial" w:eastAsia="標楷體" w:hAnsi="Arial"/>
                <w:b/>
                <w:bCs/>
                <w:szCs w:val="24"/>
              </w:rPr>
            </w:pPr>
            <w:r w:rsidRPr="00FA4D38">
              <w:rPr>
                <w:rFonts w:ascii="Arial" w:eastAsia="標楷體" w:hAnsi="Arial" w:hint="eastAsia"/>
                <w:b/>
                <w:bCs/>
                <w:sz w:val="28"/>
                <w:bdr w:val="single" w:sz="4" w:space="0" w:color="auto"/>
              </w:rPr>
              <w:t>景觀工程施工</w:t>
            </w:r>
          </w:p>
          <w:p w14:paraId="1557CBF5" w14:textId="77777777" w:rsidR="000E42A9" w:rsidRPr="00FA4D38" w:rsidRDefault="000E42A9" w:rsidP="0024280D">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缺失項目</w:t>
            </w:r>
          </w:p>
        </w:tc>
        <w:tc>
          <w:tcPr>
            <w:tcW w:w="1269" w:type="dxa"/>
          </w:tcPr>
          <w:p w14:paraId="6438449A" w14:textId="77777777" w:rsidR="000E42A9" w:rsidRPr="00FA4D38" w:rsidRDefault="000E42A9" w:rsidP="0024280D">
            <w:pPr>
              <w:pStyle w:val="Web"/>
              <w:spacing w:before="77" w:after="0" w:line="300" w:lineRule="exact"/>
              <w:jc w:val="center"/>
              <w:textAlignment w:val="center"/>
              <w:rPr>
                <w:rFonts w:ascii="Arial" w:eastAsia="標楷體" w:hAnsi="Arial" w:cs="Times New Roman"/>
              </w:rPr>
            </w:pPr>
          </w:p>
          <w:p w14:paraId="5DACB68A" w14:textId="77777777" w:rsidR="000E42A9" w:rsidRPr="00FA4D38" w:rsidRDefault="000E42A9" w:rsidP="0024280D">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缺失編號</w:t>
            </w:r>
          </w:p>
        </w:tc>
        <w:tc>
          <w:tcPr>
            <w:tcW w:w="1269" w:type="dxa"/>
            <w:shd w:val="clear" w:color="auto" w:fill="auto"/>
            <w:vAlign w:val="center"/>
          </w:tcPr>
          <w:p w14:paraId="45E3A9DE" w14:textId="77777777" w:rsidR="000E42A9" w:rsidRPr="00FA4D38" w:rsidRDefault="000E42A9" w:rsidP="0024280D">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發生頻率</w:t>
            </w:r>
          </w:p>
          <w:p w14:paraId="49F88C67" w14:textId="77777777" w:rsidR="000E42A9" w:rsidRPr="00FA4D38" w:rsidRDefault="000E42A9" w:rsidP="0024280D">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w:t>
            </w:r>
            <w:r w:rsidRPr="00FA4D38">
              <w:rPr>
                <w:rFonts w:ascii="Arial" w:eastAsia="標楷體" w:hAnsi="Arial" w:cs="Times New Roman" w:hint="eastAsia"/>
              </w:rPr>
              <w:t>件</w:t>
            </w:r>
            <w:r w:rsidRPr="00FA4D38">
              <w:rPr>
                <w:rFonts w:ascii="Arial" w:eastAsia="標楷體" w:hAnsi="Arial" w:cs="Times New Roman"/>
              </w:rPr>
              <w:t>數</w:t>
            </w:r>
            <w:r w:rsidRPr="00FA4D38">
              <w:rPr>
                <w:rFonts w:ascii="Arial" w:eastAsia="標楷體" w:hAnsi="Arial" w:cs="Times New Roman"/>
              </w:rPr>
              <w:t>)</w:t>
            </w:r>
          </w:p>
        </w:tc>
        <w:tc>
          <w:tcPr>
            <w:tcW w:w="1194" w:type="dxa"/>
            <w:shd w:val="clear" w:color="auto" w:fill="auto"/>
            <w:vAlign w:val="center"/>
          </w:tcPr>
          <w:p w14:paraId="5F2F34B1" w14:textId="77777777" w:rsidR="000E42A9" w:rsidRPr="00FA4D38" w:rsidRDefault="000E42A9" w:rsidP="0024280D">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發生比率</w:t>
            </w:r>
            <w:r w:rsidRPr="00FA4D38">
              <w:rPr>
                <w:rFonts w:ascii="Arial" w:eastAsia="標楷體" w:hAnsi="Arial" w:cs="Times New Roman" w:hint="eastAsia"/>
              </w:rPr>
              <w:t>(%)</w:t>
            </w:r>
          </w:p>
        </w:tc>
      </w:tr>
      <w:tr w:rsidR="00DB69A5" w:rsidRPr="00FA4D38" w14:paraId="3D3129DF" w14:textId="77777777" w:rsidTr="0024280D">
        <w:trPr>
          <w:jc w:val="center"/>
        </w:trPr>
        <w:tc>
          <w:tcPr>
            <w:tcW w:w="566" w:type="dxa"/>
            <w:vAlign w:val="center"/>
          </w:tcPr>
          <w:p w14:paraId="3341BD2C" w14:textId="77777777" w:rsidR="00DB69A5" w:rsidRPr="00FA4D38" w:rsidRDefault="00DB69A5" w:rsidP="00DB69A5">
            <w:pPr>
              <w:spacing w:line="300" w:lineRule="exact"/>
              <w:jc w:val="center"/>
              <w:rPr>
                <w:rFonts w:ascii="Arial" w:eastAsia="標楷體" w:hAnsi="Arial"/>
                <w:u w:val="single"/>
              </w:rPr>
            </w:pPr>
            <w:r w:rsidRPr="00FA4D38">
              <w:rPr>
                <w:rFonts w:ascii="Arial" w:eastAsia="標楷體" w:hAnsi="Arial" w:hint="eastAsia"/>
                <w:u w:val="single"/>
              </w:rPr>
              <w:t>1</w:t>
            </w:r>
          </w:p>
        </w:tc>
        <w:tc>
          <w:tcPr>
            <w:tcW w:w="6063" w:type="dxa"/>
            <w:vAlign w:val="center"/>
          </w:tcPr>
          <w:p w14:paraId="7C030FA8" w14:textId="77777777" w:rsidR="00DB69A5" w:rsidRPr="00FA4D38" w:rsidRDefault="00DB69A5" w:rsidP="00DB69A5">
            <w:pPr>
              <w:spacing w:line="300" w:lineRule="exact"/>
              <w:rPr>
                <w:rFonts w:ascii="Arial" w:eastAsia="標楷體" w:hAnsi="Arial"/>
                <w:u w:val="single"/>
              </w:rPr>
            </w:pPr>
            <w:r w:rsidRPr="00FA4D38">
              <w:rPr>
                <w:rFonts w:ascii="Arial" w:eastAsia="標楷體" w:hAnsi="Arial"/>
                <w:u w:val="single"/>
              </w:rPr>
              <w:t>植栽工程施作不合規範</w:t>
            </w:r>
          </w:p>
        </w:tc>
        <w:tc>
          <w:tcPr>
            <w:tcW w:w="1269" w:type="dxa"/>
            <w:vAlign w:val="center"/>
          </w:tcPr>
          <w:p w14:paraId="1C7C9599" w14:textId="77777777" w:rsidR="00DB69A5" w:rsidRPr="00FA4D38" w:rsidRDefault="00DB69A5" w:rsidP="00DB69A5">
            <w:pPr>
              <w:rPr>
                <w:rFonts w:ascii="Arial" w:eastAsia="標楷體" w:hAnsi="Arial"/>
                <w:sz w:val="20"/>
                <w:u w:val="single"/>
              </w:rPr>
            </w:pPr>
            <w:r w:rsidRPr="00FA4D38">
              <w:rPr>
                <w:rFonts w:ascii="Arial" w:eastAsia="標楷體" w:hAnsi="Arial"/>
                <w:sz w:val="20"/>
                <w:u w:val="single"/>
              </w:rPr>
              <w:t>5.07.13.01</w:t>
            </w:r>
          </w:p>
        </w:tc>
        <w:tc>
          <w:tcPr>
            <w:tcW w:w="1269" w:type="dxa"/>
            <w:shd w:val="clear" w:color="auto" w:fill="auto"/>
            <w:vAlign w:val="center"/>
          </w:tcPr>
          <w:p w14:paraId="7283C1E8" w14:textId="77777777" w:rsidR="00DB69A5" w:rsidRPr="00FA4D38" w:rsidRDefault="00DB69A5" w:rsidP="00DB69A5">
            <w:pPr>
              <w:jc w:val="center"/>
              <w:rPr>
                <w:rFonts w:ascii="Arial" w:eastAsia="標楷體" w:hAnsi="Arial"/>
                <w:u w:val="single"/>
              </w:rPr>
            </w:pPr>
            <w:r w:rsidRPr="00FA4D38">
              <w:rPr>
                <w:rFonts w:ascii="Arial" w:eastAsia="標楷體" w:hAnsi="Arial"/>
                <w:u w:val="single"/>
              </w:rPr>
              <w:t>2</w:t>
            </w:r>
          </w:p>
        </w:tc>
        <w:tc>
          <w:tcPr>
            <w:tcW w:w="1194" w:type="dxa"/>
            <w:shd w:val="clear" w:color="auto" w:fill="auto"/>
            <w:vAlign w:val="center"/>
          </w:tcPr>
          <w:p w14:paraId="43B2CB61" w14:textId="77777777" w:rsidR="00DB69A5" w:rsidRPr="00FA4D38" w:rsidRDefault="00DB69A5" w:rsidP="00DB69A5">
            <w:pPr>
              <w:jc w:val="center"/>
              <w:rPr>
                <w:rFonts w:ascii="Arial" w:eastAsia="標楷體" w:hAnsi="Arial"/>
                <w:u w:val="single"/>
              </w:rPr>
            </w:pPr>
            <w:r w:rsidRPr="00FA4D38">
              <w:rPr>
                <w:rFonts w:ascii="Arial" w:eastAsia="標楷體" w:hAnsi="Arial"/>
                <w:u w:val="single"/>
              </w:rPr>
              <w:t>4.26%</w:t>
            </w:r>
          </w:p>
        </w:tc>
      </w:tr>
      <w:tr w:rsidR="00DB69A5" w:rsidRPr="00FA4D38" w14:paraId="3621AC43" w14:textId="77777777" w:rsidTr="0024280D">
        <w:trPr>
          <w:jc w:val="center"/>
        </w:trPr>
        <w:tc>
          <w:tcPr>
            <w:tcW w:w="566" w:type="dxa"/>
            <w:vAlign w:val="center"/>
          </w:tcPr>
          <w:p w14:paraId="22201D7D" w14:textId="77777777" w:rsidR="00DB69A5" w:rsidRPr="00FA4D38" w:rsidRDefault="00DB69A5" w:rsidP="00DB69A5">
            <w:pPr>
              <w:spacing w:line="300" w:lineRule="exact"/>
              <w:jc w:val="center"/>
              <w:rPr>
                <w:rFonts w:ascii="Arial" w:eastAsia="標楷體" w:hAnsi="Arial"/>
                <w:u w:val="single"/>
              </w:rPr>
            </w:pPr>
            <w:r w:rsidRPr="00FA4D38">
              <w:rPr>
                <w:rFonts w:ascii="Arial" w:eastAsia="標楷體" w:hAnsi="Arial" w:hint="eastAsia"/>
                <w:u w:val="single"/>
              </w:rPr>
              <w:t>1</w:t>
            </w:r>
          </w:p>
        </w:tc>
        <w:tc>
          <w:tcPr>
            <w:tcW w:w="6063" w:type="dxa"/>
            <w:vAlign w:val="center"/>
          </w:tcPr>
          <w:p w14:paraId="45181735" w14:textId="77777777" w:rsidR="00DB69A5" w:rsidRPr="00FA4D38" w:rsidRDefault="00DB69A5" w:rsidP="00DB69A5">
            <w:pPr>
              <w:spacing w:line="300" w:lineRule="exact"/>
              <w:rPr>
                <w:rFonts w:ascii="Arial" w:eastAsia="標楷體" w:hAnsi="Arial"/>
                <w:u w:val="single"/>
              </w:rPr>
            </w:pPr>
            <w:r w:rsidRPr="00FA4D38">
              <w:rPr>
                <w:rFonts w:ascii="Arial" w:eastAsia="標楷體" w:hAnsi="Arial"/>
                <w:u w:val="single"/>
              </w:rPr>
              <w:t>其他景觀工程施工缺失</w:t>
            </w:r>
          </w:p>
        </w:tc>
        <w:tc>
          <w:tcPr>
            <w:tcW w:w="1269" w:type="dxa"/>
            <w:vAlign w:val="center"/>
          </w:tcPr>
          <w:p w14:paraId="483F1B14" w14:textId="77777777" w:rsidR="00DB69A5" w:rsidRPr="00FA4D38" w:rsidRDefault="00DB69A5" w:rsidP="00DB69A5">
            <w:pPr>
              <w:rPr>
                <w:rFonts w:ascii="Arial" w:eastAsia="標楷體" w:hAnsi="Arial"/>
                <w:sz w:val="20"/>
                <w:u w:val="single"/>
              </w:rPr>
            </w:pPr>
            <w:r w:rsidRPr="00FA4D38">
              <w:rPr>
                <w:rFonts w:ascii="Arial" w:eastAsia="標楷體" w:hAnsi="Arial"/>
                <w:sz w:val="20"/>
                <w:u w:val="single"/>
              </w:rPr>
              <w:t>5.07.13.99</w:t>
            </w:r>
          </w:p>
        </w:tc>
        <w:tc>
          <w:tcPr>
            <w:tcW w:w="1269" w:type="dxa"/>
            <w:shd w:val="clear" w:color="auto" w:fill="auto"/>
            <w:vAlign w:val="center"/>
          </w:tcPr>
          <w:p w14:paraId="37FEAB67" w14:textId="77777777" w:rsidR="00DB69A5" w:rsidRPr="00FA4D38" w:rsidRDefault="00DB69A5" w:rsidP="00DB69A5">
            <w:pPr>
              <w:jc w:val="center"/>
              <w:rPr>
                <w:rFonts w:ascii="Arial" w:eastAsia="標楷體" w:hAnsi="Arial"/>
                <w:u w:val="single"/>
              </w:rPr>
            </w:pPr>
            <w:r w:rsidRPr="00FA4D38">
              <w:rPr>
                <w:rFonts w:ascii="Arial" w:eastAsia="標楷體" w:hAnsi="Arial"/>
                <w:u w:val="single"/>
              </w:rPr>
              <w:t>2</w:t>
            </w:r>
          </w:p>
        </w:tc>
        <w:tc>
          <w:tcPr>
            <w:tcW w:w="1194" w:type="dxa"/>
            <w:shd w:val="clear" w:color="auto" w:fill="auto"/>
            <w:vAlign w:val="center"/>
          </w:tcPr>
          <w:p w14:paraId="40025FCA" w14:textId="77777777" w:rsidR="00DB69A5" w:rsidRPr="00FA4D38" w:rsidRDefault="00DB69A5" w:rsidP="00DB69A5">
            <w:pPr>
              <w:jc w:val="center"/>
              <w:rPr>
                <w:rFonts w:ascii="Arial" w:eastAsia="標楷體" w:hAnsi="Arial"/>
                <w:u w:val="single"/>
              </w:rPr>
            </w:pPr>
            <w:r w:rsidRPr="00FA4D38">
              <w:rPr>
                <w:rFonts w:ascii="Arial" w:eastAsia="標楷體" w:hAnsi="Arial"/>
                <w:u w:val="single"/>
              </w:rPr>
              <w:t>4.26%</w:t>
            </w:r>
          </w:p>
        </w:tc>
      </w:tr>
      <w:tr w:rsidR="00DB69A5" w:rsidRPr="00FA4D38" w14:paraId="6963C482" w14:textId="77777777" w:rsidTr="0024280D">
        <w:trPr>
          <w:jc w:val="center"/>
        </w:trPr>
        <w:tc>
          <w:tcPr>
            <w:tcW w:w="566" w:type="dxa"/>
            <w:vAlign w:val="center"/>
          </w:tcPr>
          <w:p w14:paraId="44DA650D" w14:textId="77777777" w:rsidR="00DB69A5" w:rsidRPr="00FA4D38" w:rsidRDefault="00DB69A5" w:rsidP="00DB69A5">
            <w:pPr>
              <w:spacing w:line="300" w:lineRule="exact"/>
              <w:jc w:val="center"/>
              <w:rPr>
                <w:rFonts w:ascii="Arial" w:eastAsia="標楷體" w:hAnsi="Arial"/>
                <w:u w:val="single"/>
              </w:rPr>
            </w:pPr>
            <w:r w:rsidRPr="00FA4D38">
              <w:rPr>
                <w:rFonts w:ascii="Arial" w:eastAsia="標楷體" w:hAnsi="Arial" w:hint="eastAsia"/>
                <w:u w:val="single"/>
              </w:rPr>
              <w:t>2</w:t>
            </w:r>
          </w:p>
        </w:tc>
        <w:tc>
          <w:tcPr>
            <w:tcW w:w="6063" w:type="dxa"/>
            <w:vAlign w:val="center"/>
          </w:tcPr>
          <w:p w14:paraId="09636DFB" w14:textId="77777777" w:rsidR="00DB69A5" w:rsidRPr="00FA4D38" w:rsidRDefault="00DB69A5" w:rsidP="00DB69A5">
            <w:pPr>
              <w:spacing w:line="300" w:lineRule="exact"/>
              <w:rPr>
                <w:rFonts w:ascii="Arial" w:eastAsia="標楷體" w:hAnsi="Arial"/>
                <w:u w:val="single"/>
              </w:rPr>
            </w:pPr>
            <w:r w:rsidRPr="00FA4D38">
              <w:rPr>
                <w:rFonts w:ascii="Arial" w:eastAsia="標楷體" w:hAnsi="Arial"/>
                <w:u w:val="single"/>
              </w:rPr>
              <w:t>景觀灌溉系統或排水施作不合規範</w:t>
            </w:r>
          </w:p>
        </w:tc>
        <w:tc>
          <w:tcPr>
            <w:tcW w:w="1269" w:type="dxa"/>
            <w:vAlign w:val="center"/>
          </w:tcPr>
          <w:p w14:paraId="467EE9E2" w14:textId="77777777" w:rsidR="00DB69A5" w:rsidRPr="00FA4D38" w:rsidRDefault="00DB69A5" w:rsidP="00DB69A5">
            <w:pPr>
              <w:rPr>
                <w:rFonts w:ascii="Arial" w:eastAsia="標楷體" w:hAnsi="Arial"/>
                <w:sz w:val="20"/>
                <w:u w:val="single"/>
              </w:rPr>
            </w:pPr>
            <w:r w:rsidRPr="00FA4D38">
              <w:rPr>
                <w:rFonts w:ascii="Arial" w:eastAsia="標楷體" w:hAnsi="Arial"/>
                <w:sz w:val="20"/>
                <w:u w:val="single"/>
              </w:rPr>
              <w:t>5.07.13.02</w:t>
            </w:r>
          </w:p>
        </w:tc>
        <w:tc>
          <w:tcPr>
            <w:tcW w:w="1269" w:type="dxa"/>
            <w:shd w:val="clear" w:color="auto" w:fill="auto"/>
            <w:vAlign w:val="center"/>
          </w:tcPr>
          <w:p w14:paraId="0DDF69AF" w14:textId="77777777" w:rsidR="00DB69A5" w:rsidRPr="00FA4D38" w:rsidRDefault="00DB69A5" w:rsidP="00DB69A5">
            <w:pPr>
              <w:jc w:val="center"/>
              <w:rPr>
                <w:rFonts w:ascii="Arial" w:eastAsia="標楷體" w:hAnsi="Arial"/>
                <w:u w:val="single"/>
              </w:rPr>
            </w:pPr>
            <w:r w:rsidRPr="00FA4D38">
              <w:rPr>
                <w:rFonts w:ascii="Arial" w:eastAsia="標楷體" w:hAnsi="Arial"/>
                <w:u w:val="single"/>
              </w:rPr>
              <w:t>1</w:t>
            </w:r>
          </w:p>
        </w:tc>
        <w:tc>
          <w:tcPr>
            <w:tcW w:w="1194" w:type="dxa"/>
            <w:shd w:val="clear" w:color="auto" w:fill="auto"/>
            <w:vAlign w:val="center"/>
          </w:tcPr>
          <w:p w14:paraId="4EE6053D" w14:textId="77777777" w:rsidR="00DB69A5" w:rsidRPr="00FA4D38" w:rsidRDefault="00DB69A5" w:rsidP="00DB69A5">
            <w:pPr>
              <w:jc w:val="center"/>
              <w:rPr>
                <w:rFonts w:ascii="Arial" w:eastAsia="標楷體" w:hAnsi="Arial"/>
                <w:u w:val="single"/>
              </w:rPr>
            </w:pPr>
            <w:r w:rsidRPr="00FA4D38">
              <w:rPr>
                <w:rFonts w:ascii="Arial" w:eastAsia="標楷體" w:hAnsi="Arial"/>
                <w:u w:val="single"/>
              </w:rPr>
              <w:t>2.13%</w:t>
            </w:r>
          </w:p>
        </w:tc>
      </w:tr>
    </w:tbl>
    <w:p w14:paraId="337696C7" w14:textId="77777777" w:rsidR="000E42A9" w:rsidRPr="00FA4D38" w:rsidRDefault="000E42A9" w:rsidP="00260143">
      <w:pPr>
        <w:autoSpaceDE w:val="0"/>
        <w:spacing w:before="60" w:after="60" w:line="300" w:lineRule="exact"/>
        <w:jc w:val="both"/>
        <w:rPr>
          <w:rFonts w:ascii="Arial" w:eastAsia="標楷體" w:hAnsi="Arial"/>
        </w:rPr>
      </w:pP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6063"/>
        <w:gridCol w:w="1269"/>
        <w:gridCol w:w="1269"/>
        <w:gridCol w:w="1194"/>
      </w:tblGrid>
      <w:tr w:rsidR="000E42A9" w:rsidRPr="00FA4D38" w14:paraId="4BFB84FA" w14:textId="77777777" w:rsidTr="00E76CC6">
        <w:trPr>
          <w:tblHeader/>
          <w:jc w:val="center"/>
        </w:trPr>
        <w:tc>
          <w:tcPr>
            <w:tcW w:w="566" w:type="dxa"/>
            <w:shd w:val="clear" w:color="auto" w:fill="auto"/>
            <w:vAlign w:val="center"/>
          </w:tcPr>
          <w:p w14:paraId="67832B2E" w14:textId="77777777" w:rsidR="000E42A9" w:rsidRPr="00FA4D38" w:rsidRDefault="000E42A9" w:rsidP="0024280D">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排序</w:t>
            </w:r>
          </w:p>
        </w:tc>
        <w:tc>
          <w:tcPr>
            <w:tcW w:w="6063" w:type="dxa"/>
            <w:shd w:val="clear" w:color="auto" w:fill="auto"/>
            <w:vAlign w:val="center"/>
          </w:tcPr>
          <w:p w14:paraId="2E1C6A37" w14:textId="77777777" w:rsidR="000E42A9" w:rsidRPr="00FA4D38" w:rsidRDefault="000E42A9" w:rsidP="0024280D">
            <w:pPr>
              <w:autoSpaceDE w:val="0"/>
              <w:spacing w:before="60" w:after="60" w:line="300" w:lineRule="exact"/>
              <w:jc w:val="center"/>
              <w:rPr>
                <w:rFonts w:ascii="Arial" w:eastAsia="標楷體" w:hAnsi="Arial"/>
                <w:b/>
                <w:bCs/>
                <w:szCs w:val="24"/>
              </w:rPr>
            </w:pPr>
            <w:r w:rsidRPr="00FA4D38">
              <w:rPr>
                <w:rFonts w:ascii="Arial" w:eastAsia="標楷體" w:hAnsi="Arial" w:hint="eastAsia"/>
                <w:b/>
                <w:bCs/>
                <w:sz w:val="28"/>
                <w:bdr w:val="single" w:sz="4" w:space="0" w:color="auto"/>
              </w:rPr>
              <w:t>監控系統施工及監測作業</w:t>
            </w:r>
          </w:p>
          <w:p w14:paraId="1323860B" w14:textId="77777777" w:rsidR="000E42A9" w:rsidRPr="00FA4D38" w:rsidRDefault="000E42A9" w:rsidP="0024280D">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缺失項目</w:t>
            </w:r>
          </w:p>
        </w:tc>
        <w:tc>
          <w:tcPr>
            <w:tcW w:w="1269" w:type="dxa"/>
          </w:tcPr>
          <w:p w14:paraId="54DA011A" w14:textId="77777777" w:rsidR="000E42A9" w:rsidRPr="00FA4D38" w:rsidRDefault="000E42A9" w:rsidP="0024280D">
            <w:pPr>
              <w:pStyle w:val="Web"/>
              <w:spacing w:before="77" w:after="0" w:line="300" w:lineRule="exact"/>
              <w:jc w:val="center"/>
              <w:textAlignment w:val="center"/>
              <w:rPr>
                <w:rFonts w:ascii="Arial" w:eastAsia="標楷體" w:hAnsi="Arial" w:cs="Times New Roman"/>
              </w:rPr>
            </w:pPr>
          </w:p>
          <w:p w14:paraId="4A69299F" w14:textId="77777777" w:rsidR="000E42A9" w:rsidRPr="00FA4D38" w:rsidRDefault="000E42A9" w:rsidP="0024280D">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缺失編號</w:t>
            </w:r>
          </w:p>
        </w:tc>
        <w:tc>
          <w:tcPr>
            <w:tcW w:w="1269" w:type="dxa"/>
            <w:shd w:val="clear" w:color="auto" w:fill="auto"/>
            <w:vAlign w:val="center"/>
          </w:tcPr>
          <w:p w14:paraId="3F6E972C" w14:textId="77777777" w:rsidR="000E42A9" w:rsidRPr="00FA4D38" w:rsidRDefault="000E42A9" w:rsidP="0024280D">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發生頻率</w:t>
            </w:r>
          </w:p>
          <w:p w14:paraId="10AA47BB" w14:textId="77777777" w:rsidR="000E42A9" w:rsidRPr="00FA4D38" w:rsidRDefault="000E42A9" w:rsidP="0024280D">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w:t>
            </w:r>
            <w:r w:rsidRPr="00FA4D38">
              <w:rPr>
                <w:rFonts w:ascii="Arial" w:eastAsia="標楷體" w:hAnsi="Arial" w:cs="Times New Roman" w:hint="eastAsia"/>
              </w:rPr>
              <w:t>件</w:t>
            </w:r>
            <w:r w:rsidRPr="00FA4D38">
              <w:rPr>
                <w:rFonts w:ascii="Arial" w:eastAsia="標楷體" w:hAnsi="Arial" w:cs="Times New Roman"/>
              </w:rPr>
              <w:t>數</w:t>
            </w:r>
            <w:r w:rsidRPr="00FA4D38">
              <w:rPr>
                <w:rFonts w:ascii="Arial" w:eastAsia="標楷體" w:hAnsi="Arial" w:cs="Times New Roman"/>
              </w:rPr>
              <w:t>)</w:t>
            </w:r>
          </w:p>
        </w:tc>
        <w:tc>
          <w:tcPr>
            <w:tcW w:w="1194" w:type="dxa"/>
            <w:shd w:val="clear" w:color="auto" w:fill="auto"/>
            <w:vAlign w:val="center"/>
          </w:tcPr>
          <w:p w14:paraId="6F8E951E" w14:textId="77777777" w:rsidR="000E42A9" w:rsidRPr="00FA4D38" w:rsidRDefault="000E42A9" w:rsidP="0024280D">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發生比率</w:t>
            </w:r>
            <w:r w:rsidRPr="00FA4D38">
              <w:rPr>
                <w:rFonts w:ascii="Arial" w:eastAsia="標楷體" w:hAnsi="Arial" w:cs="Times New Roman" w:hint="eastAsia"/>
              </w:rPr>
              <w:t>(%)</w:t>
            </w:r>
          </w:p>
        </w:tc>
      </w:tr>
      <w:tr w:rsidR="00DB69A5" w:rsidRPr="00FA4D38" w14:paraId="2C0B55C7" w14:textId="77777777" w:rsidTr="0024280D">
        <w:trPr>
          <w:jc w:val="center"/>
        </w:trPr>
        <w:tc>
          <w:tcPr>
            <w:tcW w:w="566" w:type="dxa"/>
            <w:vAlign w:val="center"/>
          </w:tcPr>
          <w:p w14:paraId="0B294603" w14:textId="77777777" w:rsidR="00DB69A5" w:rsidRPr="00FA4D38" w:rsidRDefault="00DB69A5" w:rsidP="00DB69A5">
            <w:pPr>
              <w:spacing w:line="300" w:lineRule="exact"/>
              <w:jc w:val="center"/>
              <w:rPr>
                <w:rFonts w:ascii="Arial" w:eastAsia="標楷體" w:hAnsi="Arial"/>
                <w:u w:val="single"/>
              </w:rPr>
            </w:pPr>
            <w:r w:rsidRPr="00FA4D38">
              <w:rPr>
                <w:rFonts w:ascii="Arial" w:eastAsia="標楷體" w:hAnsi="Arial" w:hint="eastAsia"/>
                <w:u w:val="single"/>
              </w:rPr>
              <w:t>1</w:t>
            </w:r>
          </w:p>
        </w:tc>
        <w:tc>
          <w:tcPr>
            <w:tcW w:w="6063" w:type="dxa"/>
            <w:vAlign w:val="center"/>
          </w:tcPr>
          <w:p w14:paraId="496F96BD" w14:textId="77777777" w:rsidR="00DB69A5" w:rsidRPr="00FA4D38" w:rsidRDefault="00DB69A5" w:rsidP="00DB69A5">
            <w:pPr>
              <w:spacing w:line="300" w:lineRule="exact"/>
              <w:rPr>
                <w:rFonts w:ascii="Arial" w:eastAsia="標楷體" w:hAnsi="Arial"/>
                <w:u w:val="single"/>
              </w:rPr>
            </w:pPr>
            <w:r w:rsidRPr="00FA4D38">
              <w:rPr>
                <w:rFonts w:ascii="Arial" w:eastAsia="標楷體" w:hAnsi="Arial"/>
                <w:u w:val="single"/>
              </w:rPr>
              <w:t>初始值監測時機延遲，未符合工程契約規定，或監測頻率未符合工程契約規定</w:t>
            </w:r>
          </w:p>
        </w:tc>
        <w:tc>
          <w:tcPr>
            <w:tcW w:w="1269" w:type="dxa"/>
            <w:vAlign w:val="center"/>
          </w:tcPr>
          <w:p w14:paraId="58F6AC99" w14:textId="77777777" w:rsidR="00DB69A5" w:rsidRPr="00FA4D38" w:rsidRDefault="00DB69A5" w:rsidP="00DB69A5">
            <w:pPr>
              <w:rPr>
                <w:rFonts w:ascii="Arial" w:eastAsia="標楷體" w:hAnsi="Arial"/>
                <w:sz w:val="20"/>
                <w:u w:val="single"/>
              </w:rPr>
            </w:pPr>
            <w:r w:rsidRPr="00FA4D38">
              <w:rPr>
                <w:rFonts w:ascii="Arial" w:eastAsia="標楷體" w:hAnsi="Arial"/>
                <w:sz w:val="20"/>
                <w:u w:val="single"/>
              </w:rPr>
              <w:t>5.07.14.03</w:t>
            </w:r>
          </w:p>
        </w:tc>
        <w:tc>
          <w:tcPr>
            <w:tcW w:w="1269" w:type="dxa"/>
            <w:shd w:val="clear" w:color="auto" w:fill="auto"/>
            <w:vAlign w:val="center"/>
          </w:tcPr>
          <w:p w14:paraId="0A483E8E" w14:textId="77777777" w:rsidR="00DB69A5" w:rsidRPr="00FA4D38" w:rsidRDefault="00DB69A5" w:rsidP="00DB69A5">
            <w:pPr>
              <w:jc w:val="center"/>
              <w:rPr>
                <w:rFonts w:ascii="Arial" w:eastAsia="標楷體" w:hAnsi="Arial"/>
                <w:u w:val="single"/>
              </w:rPr>
            </w:pPr>
            <w:r w:rsidRPr="00FA4D38">
              <w:rPr>
                <w:rFonts w:ascii="Arial" w:eastAsia="標楷體" w:hAnsi="Arial"/>
                <w:u w:val="single"/>
              </w:rPr>
              <w:t>1</w:t>
            </w:r>
          </w:p>
        </w:tc>
        <w:tc>
          <w:tcPr>
            <w:tcW w:w="1194" w:type="dxa"/>
            <w:shd w:val="clear" w:color="auto" w:fill="auto"/>
            <w:vAlign w:val="center"/>
          </w:tcPr>
          <w:p w14:paraId="10948051" w14:textId="77777777" w:rsidR="00DB69A5" w:rsidRPr="00FA4D38" w:rsidRDefault="00DB69A5" w:rsidP="00DB69A5">
            <w:pPr>
              <w:jc w:val="center"/>
              <w:rPr>
                <w:rFonts w:ascii="Arial" w:eastAsia="標楷體" w:hAnsi="Arial"/>
                <w:u w:val="single"/>
              </w:rPr>
            </w:pPr>
            <w:r w:rsidRPr="00FA4D38">
              <w:rPr>
                <w:rFonts w:ascii="Arial" w:eastAsia="標楷體" w:hAnsi="Arial"/>
                <w:u w:val="single"/>
              </w:rPr>
              <w:t>2.13%</w:t>
            </w:r>
          </w:p>
        </w:tc>
      </w:tr>
    </w:tbl>
    <w:p w14:paraId="49E68F88" w14:textId="77777777" w:rsidR="000E42A9" w:rsidRPr="00FA4D38" w:rsidRDefault="000E42A9" w:rsidP="00260143">
      <w:pPr>
        <w:autoSpaceDE w:val="0"/>
        <w:spacing w:before="60" w:after="60" w:line="300" w:lineRule="exact"/>
        <w:jc w:val="both"/>
        <w:rPr>
          <w:rFonts w:ascii="Arial" w:eastAsia="標楷體" w:hAnsi="Arial"/>
        </w:rPr>
      </w:pP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6063"/>
        <w:gridCol w:w="1269"/>
        <w:gridCol w:w="1269"/>
        <w:gridCol w:w="1194"/>
      </w:tblGrid>
      <w:tr w:rsidR="00486EC3" w:rsidRPr="00FA4D38" w14:paraId="2585B4E7" w14:textId="77777777" w:rsidTr="00E76CC6">
        <w:trPr>
          <w:tblHeader/>
          <w:jc w:val="center"/>
        </w:trPr>
        <w:tc>
          <w:tcPr>
            <w:tcW w:w="566" w:type="dxa"/>
            <w:vAlign w:val="center"/>
          </w:tcPr>
          <w:p w14:paraId="2D1D1EE3" w14:textId="77777777" w:rsidR="00486EC3" w:rsidRPr="00FA4D38" w:rsidRDefault="00486EC3"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排序</w:t>
            </w:r>
          </w:p>
        </w:tc>
        <w:tc>
          <w:tcPr>
            <w:tcW w:w="6063" w:type="dxa"/>
            <w:vAlign w:val="center"/>
          </w:tcPr>
          <w:p w14:paraId="5136B312" w14:textId="77777777" w:rsidR="00486EC3" w:rsidRPr="00FA4D38" w:rsidRDefault="00486EC3" w:rsidP="00260143">
            <w:pPr>
              <w:autoSpaceDE w:val="0"/>
              <w:spacing w:before="60" w:after="60" w:line="300" w:lineRule="exact"/>
              <w:jc w:val="center"/>
              <w:rPr>
                <w:rFonts w:ascii="Arial" w:eastAsia="標楷體" w:hAnsi="Arial"/>
                <w:b/>
                <w:bCs/>
                <w:szCs w:val="24"/>
              </w:rPr>
            </w:pPr>
            <w:r w:rsidRPr="00FA4D38">
              <w:rPr>
                <w:rFonts w:ascii="Arial" w:eastAsia="標楷體" w:hAnsi="Arial" w:hint="eastAsia"/>
                <w:b/>
                <w:bCs/>
                <w:sz w:val="28"/>
                <w:bdr w:val="single" w:sz="4" w:space="0" w:color="auto"/>
              </w:rPr>
              <w:t>裝修雜項工程施工</w:t>
            </w:r>
          </w:p>
          <w:p w14:paraId="3A8093C1" w14:textId="77777777" w:rsidR="00486EC3" w:rsidRPr="00FA4D38" w:rsidRDefault="00486EC3"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缺失項目</w:t>
            </w:r>
          </w:p>
        </w:tc>
        <w:tc>
          <w:tcPr>
            <w:tcW w:w="1269" w:type="dxa"/>
          </w:tcPr>
          <w:p w14:paraId="71B12143" w14:textId="77777777" w:rsidR="00486EC3" w:rsidRPr="00FA4D38" w:rsidRDefault="00486EC3" w:rsidP="00486EC3">
            <w:pPr>
              <w:pStyle w:val="Web"/>
              <w:spacing w:before="77" w:after="0" w:line="300" w:lineRule="exact"/>
              <w:jc w:val="center"/>
              <w:textAlignment w:val="center"/>
              <w:rPr>
                <w:rFonts w:ascii="Arial" w:eastAsia="標楷體" w:hAnsi="Arial" w:cs="Times New Roman"/>
              </w:rPr>
            </w:pPr>
          </w:p>
          <w:p w14:paraId="3355F27D" w14:textId="77777777" w:rsidR="00486EC3" w:rsidRPr="00FA4D38" w:rsidRDefault="00486EC3" w:rsidP="00486EC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缺失編號</w:t>
            </w:r>
          </w:p>
        </w:tc>
        <w:tc>
          <w:tcPr>
            <w:tcW w:w="1269" w:type="dxa"/>
            <w:shd w:val="clear" w:color="auto" w:fill="auto"/>
            <w:vAlign w:val="center"/>
          </w:tcPr>
          <w:p w14:paraId="034475AA" w14:textId="77777777" w:rsidR="00486EC3" w:rsidRPr="00FA4D38" w:rsidRDefault="00486EC3"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發生頻率</w:t>
            </w:r>
          </w:p>
          <w:p w14:paraId="74629C79" w14:textId="77777777" w:rsidR="00486EC3" w:rsidRPr="00FA4D38" w:rsidRDefault="00486EC3"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w:t>
            </w:r>
            <w:r w:rsidRPr="00FA4D38">
              <w:rPr>
                <w:rFonts w:ascii="Arial" w:eastAsia="標楷體" w:hAnsi="Arial" w:cs="Times New Roman" w:hint="eastAsia"/>
              </w:rPr>
              <w:t>件</w:t>
            </w:r>
            <w:r w:rsidRPr="00FA4D38">
              <w:rPr>
                <w:rFonts w:ascii="Arial" w:eastAsia="標楷體" w:hAnsi="Arial" w:cs="Times New Roman"/>
              </w:rPr>
              <w:t>數</w:t>
            </w:r>
            <w:r w:rsidRPr="00FA4D38">
              <w:rPr>
                <w:rFonts w:ascii="Arial" w:eastAsia="標楷體" w:hAnsi="Arial" w:cs="Times New Roman"/>
              </w:rPr>
              <w:t>)</w:t>
            </w:r>
          </w:p>
        </w:tc>
        <w:tc>
          <w:tcPr>
            <w:tcW w:w="1194" w:type="dxa"/>
            <w:shd w:val="clear" w:color="auto" w:fill="auto"/>
            <w:vAlign w:val="center"/>
          </w:tcPr>
          <w:p w14:paraId="0619C420" w14:textId="77777777" w:rsidR="00486EC3" w:rsidRPr="00FA4D38" w:rsidRDefault="00486EC3" w:rsidP="00260143">
            <w:pPr>
              <w:pStyle w:val="Web"/>
              <w:spacing w:before="77" w:after="0" w:line="300" w:lineRule="exact"/>
              <w:jc w:val="center"/>
              <w:textAlignment w:val="center"/>
              <w:rPr>
                <w:rFonts w:ascii="Arial" w:eastAsia="標楷體" w:hAnsi="Arial" w:cs="Times New Roman"/>
              </w:rPr>
            </w:pPr>
            <w:r w:rsidRPr="00FA4D38">
              <w:rPr>
                <w:rFonts w:ascii="Arial" w:eastAsia="標楷體" w:hAnsi="Arial" w:cs="Times New Roman"/>
              </w:rPr>
              <w:t>發生比率</w:t>
            </w:r>
            <w:r w:rsidRPr="00FA4D38">
              <w:rPr>
                <w:rFonts w:ascii="Arial" w:eastAsia="標楷體" w:hAnsi="Arial" w:cs="Times New Roman" w:hint="eastAsia"/>
              </w:rPr>
              <w:t>(%)</w:t>
            </w:r>
          </w:p>
        </w:tc>
      </w:tr>
      <w:tr w:rsidR="000E42A9" w:rsidRPr="00FA4D38" w14:paraId="45DAA97E" w14:textId="77777777" w:rsidTr="0024280D">
        <w:trPr>
          <w:jc w:val="center"/>
        </w:trPr>
        <w:tc>
          <w:tcPr>
            <w:tcW w:w="566" w:type="dxa"/>
            <w:vAlign w:val="center"/>
          </w:tcPr>
          <w:p w14:paraId="1579BB04" w14:textId="77777777" w:rsidR="000E42A9" w:rsidRPr="00FA4D38" w:rsidRDefault="000E42A9" w:rsidP="000E42A9">
            <w:pPr>
              <w:spacing w:line="300" w:lineRule="exact"/>
              <w:jc w:val="center"/>
              <w:rPr>
                <w:rFonts w:ascii="Arial" w:eastAsia="標楷體" w:hAnsi="Arial"/>
                <w:u w:val="single"/>
              </w:rPr>
            </w:pPr>
            <w:r w:rsidRPr="00FA4D38">
              <w:rPr>
                <w:rFonts w:ascii="Arial" w:eastAsia="標楷體" w:hAnsi="Arial" w:hint="eastAsia"/>
                <w:u w:val="single"/>
              </w:rPr>
              <w:t>1</w:t>
            </w:r>
          </w:p>
        </w:tc>
        <w:tc>
          <w:tcPr>
            <w:tcW w:w="6063" w:type="dxa"/>
            <w:shd w:val="clear" w:color="auto" w:fill="auto"/>
            <w:vAlign w:val="center"/>
          </w:tcPr>
          <w:p w14:paraId="7A084BA9" w14:textId="77777777" w:rsidR="000E42A9" w:rsidRPr="00FA4D38" w:rsidRDefault="000E42A9" w:rsidP="000E42A9">
            <w:pPr>
              <w:spacing w:line="300" w:lineRule="exact"/>
              <w:rPr>
                <w:rFonts w:ascii="Arial" w:eastAsia="標楷體" w:hAnsi="Arial"/>
                <w:u w:val="single"/>
              </w:rPr>
            </w:pPr>
            <w:r w:rsidRPr="00FA4D38">
              <w:rPr>
                <w:rFonts w:ascii="Arial" w:eastAsia="標楷體" w:hAnsi="Arial"/>
                <w:u w:val="single"/>
              </w:rPr>
              <w:t>內牆或外牆或地板之材料外觀不合規範或施工平整度不佳</w:t>
            </w:r>
          </w:p>
        </w:tc>
        <w:tc>
          <w:tcPr>
            <w:tcW w:w="1269" w:type="dxa"/>
            <w:vAlign w:val="center"/>
          </w:tcPr>
          <w:p w14:paraId="2B4B8FFA" w14:textId="77777777" w:rsidR="000E42A9" w:rsidRPr="00FA4D38" w:rsidRDefault="000E42A9" w:rsidP="000E42A9">
            <w:pPr>
              <w:rPr>
                <w:rFonts w:ascii="Arial" w:eastAsia="標楷體" w:hAnsi="Arial"/>
                <w:sz w:val="20"/>
                <w:u w:val="single"/>
              </w:rPr>
            </w:pPr>
            <w:r w:rsidRPr="00FA4D38">
              <w:rPr>
                <w:rFonts w:ascii="Arial" w:eastAsia="標楷體" w:hAnsi="Arial"/>
                <w:sz w:val="20"/>
                <w:u w:val="single"/>
              </w:rPr>
              <w:t>5.08.02</w:t>
            </w:r>
          </w:p>
        </w:tc>
        <w:tc>
          <w:tcPr>
            <w:tcW w:w="1269" w:type="dxa"/>
            <w:shd w:val="clear" w:color="auto" w:fill="auto"/>
            <w:vAlign w:val="center"/>
          </w:tcPr>
          <w:p w14:paraId="0CDF2DC9" w14:textId="77777777" w:rsidR="000E42A9" w:rsidRPr="00FA4D38" w:rsidRDefault="000E42A9" w:rsidP="000E42A9">
            <w:pPr>
              <w:jc w:val="center"/>
              <w:rPr>
                <w:rFonts w:ascii="Arial" w:eastAsia="標楷體" w:hAnsi="Arial"/>
                <w:u w:val="single"/>
              </w:rPr>
            </w:pPr>
            <w:r w:rsidRPr="00FA4D38">
              <w:rPr>
                <w:rFonts w:ascii="Arial" w:eastAsia="標楷體" w:hAnsi="Arial"/>
                <w:u w:val="single"/>
              </w:rPr>
              <w:t>4</w:t>
            </w:r>
          </w:p>
        </w:tc>
        <w:tc>
          <w:tcPr>
            <w:tcW w:w="1194" w:type="dxa"/>
            <w:shd w:val="clear" w:color="auto" w:fill="auto"/>
            <w:vAlign w:val="center"/>
          </w:tcPr>
          <w:p w14:paraId="68EC21D4" w14:textId="77777777" w:rsidR="000E42A9" w:rsidRPr="00FA4D38" w:rsidRDefault="000E42A9" w:rsidP="000E42A9">
            <w:pPr>
              <w:jc w:val="center"/>
              <w:rPr>
                <w:rFonts w:ascii="Arial" w:eastAsia="標楷體" w:hAnsi="Arial"/>
                <w:u w:val="single"/>
              </w:rPr>
            </w:pPr>
            <w:r w:rsidRPr="00FA4D38">
              <w:rPr>
                <w:rFonts w:ascii="Arial" w:eastAsia="標楷體" w:hAnsi="Arial"/>
                <w:u w:val="single"/>
              </w:rPr>
              <w:t>8.51%</w:t>
            </w:r>
          </w:p>
        </w:tc>
      </w:tr>
      <w:tr w:rsidR="000E42A9" w:rsidRPr="00FA4D38" w14:paraId="1DA21CF3" w14:textId="77777777" w:rsidTr="0024280D">
        <w:trPr>
          <w:jc w:val="center"/>
        </w:trPr>
        <w:tc>
          <w:tcPr>
            <w:tcW w:w="566" w:type="dxa"/>
            <w:vAlign w:val="center"/>
          </w:tcPr>
          <w:p w14:paraId="70A51AB1" w14:textId="77777777" w:rsidR="000E42A9" w:rsidRPr="00FA4D38" w:rsidRDefault="000E42A9" w:rsidP="000E42A9">
            <w:pPr>
              <w:spacing w:line="300" w:lineRule="exact"/>
              <w:jc w:val="center"/>
              <w:rPr>
                <w:rFonts w:ascii="Arial" w:eastAsia="標楷體" w:hAnsi="Arial"/>
                <w:u w:val="single"/>
              </w:rPr>
            </w:pPr>
            <w:r w:rsidRPr="00FA4D38">
              <w:rPr>
                <w:rFonts w:ascii="Arial" w:eastAsia="標楷體" w:hAnsi="Arial" w:hint="eastAsia"/>
                <w:u w:val="single"/>
              </w:rPr>
              <w:t>1</w:t>
            </w:r>
          </w:p>
        </w:tc>
        <w:tc>
          <w:tcPr>
            <w:tcW w:w="6063" w:type="dxa"/>
            <w:shd w:val="clear" w:color="auto" w:fill="auto"/>
            <w:vAlign w:val="center"/>
          </w:tcPr>
          <w:p w14:paraId="08FDE2ED" w14:textId="77777777" w:rsidR="000E42A9" w:rsidRPr="00FA4D38" w:rsidRDefault="000E42A9" w:rsidP="000E42A9">
            <w:pPr>
              <w:spacing w:line="300" w:lineRule="exact"/>
              <w:rPr>
                <w:rFonts w:ascii="Arial" w:eastAsia="標楷體" w:hAnsi="Arial"/>
                <w:u w:val="single"/>
              </w:rPr>
            </w:pPr>
            <w:r w:rsidRPr="00FA4D38">
              <w:rPr>
                <w:rFonts w:ascii="Arial" w:eastAsia="標楷體" w:hAnsi="Arial"/>
                <w:u w:val="single"/>
              </w:rPr>
              <w:t>混凝土完成面施工外觀平整度不佳</w:t>
            </w:r>
          </w:p>
        </w:tc>
        <w:tc>
          <w:tcPr>
            <w:tcW w:w="1269" w:type="dxa"/>
            <w:vAlign w:val="center"/>
          </w:tcPr>
          <w:p w14:paraId="0EF763DC" w14:textId="77777777" w:rsidR="000E42A9" w:rsidRPr="00FA4D38" w:rsidRDefault="000E42A9" w:rsidP="000E42A9">
            <w:pPr>
              <w:rPr>
                <w:rFonts w:ascii="Arial" w:eastAsia="標楷體" w:hAnsi="Arial"/>
                <w:sz w:val="20"/>
                <w:u w:val="single"/>
              </w:rPr>
            </w:pPr>
            <w:r w:rsidRPr="00FA4D38">
              <w:rPr>
                <w:rFonts w:ascii="Arial" w:eastAsia="標楷體" w:hAnsi="Arial"/>
                <w:sz w:val="20"/>
                <w:u w:val="single"/>
              </w:rPr>
              <w:t>5.08.08.01</w:t>
            </w:r>
          </w:p>
        </w:tc>
        <w:tc>
          <w:tcPr>
            <w:tcW w:w="1269" w:type="dxa"/>
            <w:shd w:val="clear" w:color="auto" w:fill="auto"/>
            <w:vAlign w:val="center"/>
          </w:tcPr>
          <w:p w14:paraId="43BEA685" w14:textId="77777777" w:rsidR="000E42A9" w:rsidRPr="00FA4D38" w:rsidRDefault="000E42A9" w:rsidP="000E42A9">
            <w:pPr>
              <w:jc w:val="center"/>
              <w:rPr>
                <w:rFonts w:ascii="Arial" w:eastAsia="標楷體" w:hAnsi="Arial"/>
                <w:u w:val="single"/>
              </w:rPr>
            </w:pPr>
            <w:r w:rsidRPr="00FA4D38">
              <w:rPr>
                <w:rFonts w:ascii="Arial" w:eastAsia="標楷體" w:hAnsi="Arial"/>
                <w:u w:val="single"/>
              </w:rPr>
              <w:t>4</w:t>
            </w:r>
          </w:p>
        </w:tc>
        <w:tc>
          <w:tcPr>
            <w:tcW w:w="1194" w:type="dxa"/>
            <w:shd w:val="clear" w:color="auto" w:fill="auto"/>
            <w:vAlign w:val="center"/>
          </w:tcPr>
          <w:p w14:paraId="04070D9E" w14:textId="77777777" w:rsidR="000E42A9" w:rsidRPr="00FA4D38" w:rsidRDefault="000E42A9" w:rsidP="000E42A9">
            <w:pPr>
              <w:jc w:val="center"/>
              <w:rPr>
                <w:rFonts w:ascii="Arial" w:eastAsia="標楷體" w:hAnsi="Arial"/>
                <w:u w:val="single"/>
              </w:rPr>
            </w:pPr>
            <w:r w:rsidRPr="00FA4D38">
              <w:rPr>
                <w:rFonts w:ascii="Arial" w:eastAsia="標楷體" w:hAnsi="Arial"/>
                <w:u w:val="single"/>
              </w:rPr>
              <w:t>8.51%</w:t>
            </w:r>
          </w:p>
        </w:tc>
      </w:tr>
      <w:tr w:rsidR="000E42A9" w:rsidRPr="00FA4D38" w14:paraId="73F8F5DB" w14:textId="77777777" w:rsidTr="0024280D">
        <w:trPr>
          <w:jc w:val="center"/>
        </w:trPr>
        <w:tc>
          <w:tcPr>
            <w:tcW w:w="566" w:type="dxa"/>
            <w:vAlign w:val="center"/>
          </w:tcPr>
          <w:p w14:paraId="6F3D52BE" w14:textId="77777777" w:rsidR="000E42A9" w:rsidRPr="00FA4D38" w:rsidRDefault="000E42A9" w:rsidP="000E42A9">
            <w:pPr>
              <w:spacing w:line="300" w:lineRule="exact"/>
              <w:jc w:val="center"/>
              <w:rPr>
                <w:rFonts w:ascii="Arial" w:eastAsia="標楷體" w:hAnsi="Arial"/>
                <w:u w:val="single"/>
              </w:rPr>
            </w:pPr>
            <w:r w:rsidRPr="00FA4D38">
              <w:rPr>
                <w:rFonts w:ascii="Arial" w:eastAsia="標楷體" w:hAnsi="Arial" w:hint="eastAsia"/>
                <w:u w:val="single"/>
              </w:rPr>
              <w:t>2</w:t>
            </w:r>
          </w:p>
        </w:tc>
        <w:tc>
          <w:tcPr>
            <w:tcW w:w="6063" w:type="dxa"/>
            <w:shd w:val="clear" w:color="auto" w:fill="auto"/>
            <w:vAlign w:val="center"/>
          </w:tcPr>
          <w:p w14:paraId="1E9C3345" w14:textId="77777777" w:rsidR="000E42A9" w:rsidRPr="00FA4D38" w:rsidRDefault="000E42A9" w:rsidP="000E42A9">
            <w:pPr>
              <w:spacing w:line="300" w:lineRule="exact"/>
              <w:rPr>
                <w:rFonts w:ascii="Arial" w:eastAsia="標楷體" w:hAnsi="Arial"/>
                <w:u w:val="single"/>
              </w:rPr>
            </w:pPr>
            <w:r w:rsidRPr="00FA4D38">
              <w:rPr>
                <w:rFonts w:ascii="Arial" w:eastAsia="標楷體" w:hAnsi="Arial"/>
                <w:u w:val="single"/>
              </w:rPr>
              <w:t>其他影響美觀工程施工缺失：</w:t>
            </w:r>
            <w:r w:rsidRPr="00FA4D38">
              <w:rPr>
                <w:rFonts w:ascii="Arial" w:eastAsia="標楷體" w:hAnsi="Arial"/>
                <w:u w:val="single"/>
              </w:rPr>
              <w:t xml:space="preserve">                                                   </w:t>
            </w:r>
            <w:r w:rsidRPr="00FA4D38">
              <w:rPr>
                <w:rFonts w:ascii="Arial" w:eastAsia="標楷體" w:hAnsi="Arial"/>
                <w:u w:val="single"/>
              </w:rPr>
              <w:t xml:space="preserve">　　</w:t>
            </w:r>
            <w:r w:rsidRPr="00FA4D38">
              <w:rPr>
                <w:rFonts w:ascii="Arial" w:eastAsia="標楷體" w:hAnsi="Arial"/>
                <w:u w:val="single"/>
              </w:rPr>
              <w:t xml:space="preserve">                         </w:t>
            </w:r>
            <w:r w:rsidRPr="00FA4D38">
              <w:rPr>
                <w:rFonts w:ascii="Arial" w:eastAsia="標楷體" w:hAnsi="Arial"/>
                <w:u w:val="single"/>
              </w:rPr>
              <w:t xml:space="preserve">　　　</w:t>
            </w:r>
          </w:p>
        </w:tc>
        <w:tc>
          <w:tcPr>
            <w:tcW w:w="1269" w:type="dxa"/>
            <w:vAlign w:val="center"/>
          </w:tcPr>
          <w:p w14:paraId="69679570" w14:textId="77777777" w:rsidR="000E42A9" w:rsidRPr="00FA4D38" w:rsidRDefault="000E42A9" w:rsidP="000E42A9">
            <w:pPr>
              <w:rPr>
                <w:rFonts w:ascii="Arial" w:eastAsia="標楷體" w:hAnsi="Arial"/>
                <w:sz w:val="20"/>
                <w:u w:val="single"/>
              </w:rPr>
            </w:pPr>
            <w:r w:rsidRPr="00FA4D38">
              <w:rPr>
                <w:rFonts w:ascii="Arial" w:eastAsia="標楷體" w:hAnsi="Arial"/>
                <w:sz w:val="20"/>
                <w:u w:val="single"/>
              </w:rPr>
              <w:t>5.08.99</w:t>
            </w:r>
          </w:p>
        </w:tc>
        <w:tc>
          <w:tcPr>
            <w:tcW w:w="1269" w:type="dxa"/>
            <w:shd w:val="clear" w:color="auto" w:fill="auto"/>
            <w:vAlign w:val="center"/>
          </w:tcPr>
          <w:p w14:paraId="45DCCC71" w14:textId="77777777" w:rsidR="000E42A9" w:rsidRPr="00FA4D38" w:rsidRDefault="000E42A9" w:rsidP="000E42A9">
            <w:pPr>
              <w:jc w:val="center"/>
              <w:rPr>
                <w:rFonts w:ascii="Arial" w:eastAsia="標楷體" w:hAnsi="Arial"/>
                <w:u w:val="single"/>
              </w:rPr>
            </w:pPr>
            <w:r w:rsidRPr="00FA4D38">
              <w:rPr>
                <w:rFonts w:ascii="Arial" w:eastAsia="標楷體" w:hAnsi="Arial"/>
                <w:u w:val="single"/>
              </w:rPr>
              <w:t>3</w:t>
            </w:r>
          </w:p>
        </w:tc>
        <w:tc>
          <w:tcPr>
            <w:tcW w:w="1194" w:type="dxa"/>
            <w:shd w:val="clear" w:color="auto" w:fill="auto"/>
            <w:vAlign w:val="center"/>
          </w:tcPr>
          <w:p w14:paraId="429BF453" w14:textId="77777777" w:rsidR="000E42A9" w:rsidRPr="00FA4D38" w:rsidRDefault="000E42A9" w:rsidP="000E42A9">
            <w:pPr>
              <w:jc w:val="center"/>
              <w:rPr>
                <w:rFonts w:ascii="Arial" w:eastAsia="標楷體" w:hAnsi="Arial"/>
                <w:u w:val="single"/>
              </w:rPr>
            </w:pPr>
            <w:r w:rsidRPr="00FA4D38">
              <w:rPr>
                <w:rFonts w:ascii="Arial" w:eastAsia="標楷體" w:hAnsi="Arial"/>
                <w:u w:val="single"/>
              </w:rPr>
              <w:t>6.38%</w:t>
            </w:r>
          </w:p>
        </w:tc>
      </w:tr>
    </w:tbl>
    <w:p w14:paraId="30FCCD5E" w14:textId="77777777" w:rsidR="001922F3" w:rsidRPr="00FA4D38" w:rsidRDefault="001922F3" w:rsidP="00260143">
      <w:pPr>
        <w:autoSpaceDE w:val="0"/>
        <w:spacing w:before="60" w:after="60" w:line="300" w:lineRule="exact"/>
        <w:jc w:val="both"/>
        <w:rPr>
          <w:rFonts w:ascii="Arial" w:eastAsia="標楷體" w:hAnsi="Arial"/>
        </w:rPr>
      </w:pPr>
    </w:p>
    <w:p w14:paraId="6D5F5DE5" w14:textId="77777777" w:rsidR="00486EC3" w:rsidRPr="00FA4D38" w:rsidRDefault="00486EC3" w:rsidP="00260143">
      <w:pPr>
        <w:autoSpaceDE w:val="0"/>
        <w:spacing w:before="60" w:after="60" w:line="300" w:lineRule="exact"/>
        <w:jc w:val="both"/>
        <w:rPr>
          <w:rFonts w:ascii="Arial" w:eastAsia="標楷體" w:hAnsi="Arial"/>
        </w:rPr>
      </w:pPr>
    </w:p>
    <w:sectPr w:rsidR="00486EC3" w:rsidRPr="00FA4D38" w:rsidSect="00A16D81">
      <w:footerReference w:type="default" r:id="rId8"/>
      <w:footnotePr>
        <w:pos w:val="beneathText"/>
      </w:footnotePr>
      <w:pgSz w:w="11906" w:h="16838"/>
      <w:pgMar w:top="1418" w:right="1134" w:bottom="1418" w:left="1134" w:header="720" w:footer="567"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15E1A" w14:textId="77777777" w:rsidR="00E23BAD" w:rsidRDefault="00E23BAD">
      <w:r>
        <w:separator/>
      </w:r>
    </w:p>
  </w:endnote>
  <w:endnote w:type="continuationSeparator" w:id="0">
    <w:p w14:paraId="75C6F227" w14:textId="77777777" w:rsidR="00E23BAD" w:rsidRDefault="00E23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Liberation Sans">
    <w:panose1 w:val="020B0604020202020204"/>
    <w:charset w:val="00"/>
    <w:family w:val="swiss"/>
    <w:pitch w:val="variable"/>
    <w:sig w:usb0="E0000AFF" w:usb1="500078FF" w:usb2="00000021" w:usb3="00000000" w:csb0="000001BF" w:csb1="00000000"/>
  </w:font>
  <w:font w:name="微軟正黑體">
    <w:panose1 w:val="020B0604030504040204"/>
    <w:charset w:val="88"/>
    <w:family w:val="swiss"/>
    <w:pitch w:val="variable"/>
    <w:sig w:usb0="000002A7" w:usb1="28CF4400" w:usb2="00000016" w:usb3="00000000" w:csb0="00100009" w:csb1="00000000"/>
  </w:font>
  <w:font w:name="Mangal">
    <w:panose1 w:val="00000400000000000000"/>
    <w:charset w:val="00"/>
    <w:family w:val="roman"/>
    <w:pitch w:val="variable"/>
    <w:sig w:usb0="00008003" w:usb1="00000000" w:usb2="00000000" w:usb3="00000000" w:csb0="00000001" w:csb1="00000000"/>
  </w:font>
  <w:font w:name="微3f軟3f正3f黑3f體3f">
    <w:altName w:val="Arial Unicode MS"/>
    <w:panose1 w:val="00000000000000000000"/>
    <w:charset w:val="88"/>
    <w:family w:val="decorative"/>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274EB" w14:textId="77777777" w:rsidR="007074B9" w:rsidRDefault="007074B9">
    <w:pPr>
      <w:pStyle w:val="aa"/>
      <w:framePr w:wrap="around" w:vAnchor="text" w:hAnchor="margin" w:xAlign="right" w:y="1"/>
      <w:rPr>
        <w:rStyle w:val="a3"/>
        <w:rFonts w:eastAsia="標楷體"/>
      </w:rPr>
    </w:pPr>
    <w:r>
      <w:rPr>
        <w:rStyle w:val="a3"/>
        <w:rFonts w:eastAsia="標楷體" w:hint="eastAsia"/>
      </w:rPr>
      <w:t>第</w:t>
    </w:r>
    <w:r>
      <w:rPr>
        <w:rStyle w:val="a3"/>
        <w:rFonts w:eastAsia="標楷體"/>
      </w:rPr>
      <w:fldChar w:fldCharType="begin"/>
    </w:r>
    <w:r>
      <w:rPr>
        <w:rStyle w:val="a3"/>
        <w:rFonts w:eastAsia="標楷體"/>
      </w:rPr>
      <w:instrText xml:space="preserve">PAGE  </w:instrText>
    </w:r>
    <w:r>
      <w:rPr>
        <w:rStyle w:val="a3"/>
        <w:rFonts w:eastAsia="標楷體"/>
      </w:rPr>
      <w:fldChar w:fldCharType="separate"/>
    </w:r>
    <w:r>
      <w:rPr>
        <w:rStyle w:val="a3"/>
        <w:rFonts w:eastAsia="標楷體"/>
        <w:noProof/>
      </w:rPr>
      <w:t>4</w:t>
    </w:r>
    <w:r>
      <w:rPr>
        <w:rStyle w:val="a3"/>
        <w:rFonts w:eastAsia="標楷體"/>
      </w:rPr>
      <w:fldChar w:fldCharType="end"/>
    </w:r>
    <w:r>
      <w:rPr>
        <w:rStyle w:val="a3"/>
        <w:rFonts w:eastAsia="標楷體" w:hint="eastAsia"/>
      </w:rPr>
      <w:t>頁，共</w:t>
    </w:r>
    <w:r>
      <w:rPr>
        <w:rStyle w:val="a3"/>
        <w:rFonts w:eastAsia="標楷體"/>
      </w:rPr>
      <w:fldChar w:fldCharType="begin"/>
    </w:r>
    <w:r>
      <w:rPr>
        <w:rStyle w:val="a3"/>
        <w:rFonts w:eastAsia="標楷體"/>
      </w:rPr>
      <w:instrText xml:space="preserve"> NUMPAGES </w:instrText>
    </w:r>
    <w:r>
      <w:rPr>
        <w:rStyle w:val="a3"/>
        <w:rFonts w:eastAsia="標楷體"/>
      </w:rPr>
      <w:fldChar w:fldCharType="separate"/>
    </w:r>
    <w:r>
      <w:rPr>
        <w:rStyle w:val="a3"/>
        <w:rFonts w:eastAsia="標楷體"/>
        <w:noProof/>
      </w:rPr>
      <w:t>8</w:t>
    </w:r>
    <w:r>
      <w:rPr>
        <w:rStyle w:val="a3"/>
        <w:rFonts w:eastAsia="標楷體"/>
      </w:rPr>
      <w:fldChar w:fldCharType="end"/>
    </w:r>
    <w:r>
      <w:rPr>
        <w:rStyle w:val="a3"/>
        <w:rFonts w:eastAsia="標楷體" w:hint="eastAsia"/>
      </w:rPr>
      <w:t>頁</w:t>
    </w:r>
  </w:p>
  <w:p w14:paraId="63DC4338" w14:textId="77777777" w:rsidR="007074B9" w:rsidRDefault="007074B9">
    <w:pPr>
      <w:pStyle w:val="aa"/>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4DA51" w14:textId="77777777" w:rsidR="00E23BAD" w:rsidRDefault="00E23BAD">
      <w:r>
        <w:separator/>
      </w:r>
    </w:p>
  </w:footnote>
  <w:footnote w:type="continuationSeparator" w:id="0">
    <w:p w14:paraId="36BB801C" w14:textId="77777777" w:rsidR="00E23BAD" w:rsidRDefault="00E23B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2"/>
    <w:lvl w:ilvl="0">
      <w:start w:val="1"/>
      <w:numFmt w:val="bullet"/>
      <w:lvlText w:val=""/>
      <w:lvlJc w:val="left"/>
      <w:pPr>
        <w:tabs>
          <w:tab w:val="num" w:pos="425"/>
        </w:tabs>
        <w:ind w:left="425" w:hanging="425"/>
      </w:pPr>
      <w:rPr>
        <w:rFonts w:ascii="Wingdings" w:hAnsi="Wingdings" w:cs="Wingdings" w:hint="default"/>
      </w:rPr>
    </w:lvl>
  </w:abstractNum>
  <w:abstractNum w:abstractNumId="1" w15:restartNumberingAfterBreak="0">
    <w:nsid w:val="00000002"/>
    <w:multiLevelType w:val="singleLevel"/>
    <w:tmpl w:val="00000002"/>
    <w:name w:val="WW8Num3"/>
    <w:lvl w:ilvl="0">
      <w:start w:val="1"/>
      <w:numFmt w:val="decimal"/>
      <w:lvlText w:val="%1."/>
      <w:lvlJc w:val="left"/>
      <w:pPr>
        <w:tabs>
          <w:tab w:val="num" w:pos="360"/>
        </w:tabs>
        <w:ind w:left="360" w:hanging="360"/>
      </w:pPr>
      <w:rPr>
        <w:rFonts w:hint="default"/>
      </w:rPr>
    </w:lvl>
  </w:abstractNum>
  <w:abstractNum w:abstractNumId="2" w15:restartNumberingAfterBreak="0">
    <w:nsid w:val="00000003"/>
    <w:multiLevelType w:val="singleLevel"/>
    <w:tmpl w:val="00000003"/>
    <w:name w:val="WW8Num5"/>
    <w:lvl w:ilvl="0">
      <w:start w:val="5"/>
      <w:numFmt w:val="bullet"/>
      <w:lvlText w:val="□"/>
      <w:lvlJc w:val="left"/>
      <w:pPr>
        <w:tabs>
          <w:tab w:val="num" w:pos="852"/>
        </w:tabs>
        <w:ind w:left="852" w:hanging="360"/>
      </w:pPr>
      <w:rPr>
        <w:rFonts w:ascii="細明體" w:hAnsi="細明體" w:cs="Times New Roman" w:hint="eastAsia"/>
        <w:szCs w:val="22"/>
      </w:rPr>
    </w:lvl>
  </w:abstractNum>
  <w:abstractNum w:abstractNumId="3" w15:restartNumberingAfterBreak="0">
    <w:nsid w:val="00000004"/>
    <w:multiLevelType w:val="singleLevel"/>
    <w:tmpl w:val="00000004"/>
    <w:name w:val="WW8Num7"/>
    <w:lvl w:ilvl="0">
      <w:start w:val="1"/>
      <w:numFmt w:val="bullet"/>
      <w:lvlText w:val=""/>
      <w:lvlJc w:val="left"/>
      <w:pPr>
        <w:tabs>
          <w:tab w:val="num" w:pos="425"/>
        </w:tabs>
        <w:ind w:left="425" w:hanging="425"/>
      </w:pPr>
      <w:rPr>
        <w:rFonts w:ascii="Wingdings" w:hAnsi="Wingdings" w:cs="Wingdings" w:hint="default"/>
        <w:kern w:val="1"/>
      </w:rPr>
    </w:lvl>
  </w:abstractNum>
  <w:abstractNum w:abstractNumId="4" w15:restartNumberingAfterBreak="0">
    <w:nsid w:val="00000005"/>
    <w:multiLevelType w:val="singleLevel"/>
    <w:tmpl w:val="00000005"/>
    <w:name w:val="WW8Num8"/>
    <w:lvl w:ilvl="0">
      <w:start w:val="1"/>
      <w:numFmt w:val="bullet"/>
      <w:lvlText w:val=""/>
      <w:lvlJc w:val="left"/>
      <w:pPr>
        <w:tabs>
          <w:tab w:val="num" w:pos="425"/>
        </w:tabs>
        <w:ind w:left="425" w:hanging="425"/>
      </w:pPr>
      <w:rPr>
        <w:rFonts w:ascii="Wingdings" w:hAnsi="Wingdings" w:cs="Wingdings" w:hint="default"/>
        <w:kern w:val="1"/>
      </w:rPr>
    </w:lvl>
  </w:abstractNum>
  <w:abstractNum w:abstractNumId="5" w15:restartNumberingAfterBreak="0">
    <w:nsid w:val="00000006"/>
    <w:multiLevelType w:val="singleLevel"/>
    <w:tmpl w:val="00000006"/>
    <w:name w:val="WW8Num11"/>
    <w:lvl w:ilvl="0">
      <w:start w:val="1"/>
      <w:numFmt w:val="bullet"/>
      <w:lvlText w:val=""/>
      <w:lvlJc w:val="left"/>
      <w:pPr>
        <w:tabs>
          <w:tab w:val="num" w:pos="480"/>
        </w:tabs>
        <w:ind w:left="480" w:hanging="480"/>
      </w:pPr>
      <w:rPr>
        <w:rFonts w:ascii="Wingdings" w:hAnsi="Wingdings" w:cs="Wingdings" w:hint="default"/>
        <w:color w:val="0000FF"/>
        <w:sz w:val="32"/>
        <w:lang w:val="zh-TW"/>
      </w:rPr>
    </w:lvl>
  </w:abstractNum>
  <w:abstractNum w:abstractNumId="6" w15:restartNumberingAfterBreak="0">
    <w:nsid w:val="00000007"/>
    <w:multiLevelType w:val="multilevel"/>
    <w:tmpl w:val="00000007"/>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15:restartNumberingAfterBreak="0">
    <w:nsid w:val="2E7B594F"/>
    <w:multiLevelType w:val="hybridMultilevel"/>
    <w:tmpl w:val="F3CECFF4"/>
    <w:lvl w:ilvl="0" w:tplc="442CDBBA">
      <w:start w:val="1"/>
      <w:numFmt w:val="ideographLegalTraditional"/>
      <w:lvlText w:val="%1、"/>
      <w:lvlJc w:val="left"/>
      <w:pPr>
        <w:ind w:left="672" w:hanging="67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12945176">
    <w:abstractNumId w:val="0"/>
  </w:num>
  <w:num w:numId="2" w16cid:durableId="761343861">
    <w:abstractNumId w:val="1"/>
  </w:num>
  <w:num w:numId="3" w16cid:durableId="1536386505">
    <w:abstractNumId w:val="2"/>
  </w:num>
  <w:num w:numId="4" w16cid:durableId="614603732">
    <w:abstractNumId w:val="3"/>
  </w:num>
  <w:num w:numId="5" w16cid:durableId="1362051999">
    <w:abstractNumId w:val="4"/>
  </w:num>
  <w:num w:numId="6" w16cid:durableId="1549563521">
    <w:abstractNumId w:val="5"/>
  </w:num>
  <w:num w:numId="7" w16cid:durableId="2083719558">
    <w:abstractNumId w:val="6"/>
  </w:num>
  <w:num w:numId="8" w16cid:durableId="45934878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bordersDoNotSurroundHeader/>
  <w:bordersDoNotSurroundFooter/>
  <w:proofState w:spelling="clean" w:grammar="clean"/>
  <w:defaultTabStop w:val="49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57C4"/>
    <w:rsid w:val="00002AE6"/>
    <w:rsid w:val="00012458"/>
    <w:rsid w:val="00013F27"/>
    <w:rsid w:val="0002122E"/>
    <w:rsid w:val="00024D26"/>
    <w:rsid w:val="0003695B"/>
    <w:rsid w:val="00036E43"/>
    <w:rsid w:val="000401BB"/>
    <w:rsid w:val="00041EAB"/>
    <w:rsid w:val="00042FD2"/>
    <w:rsid w:val="0005013C"/>
    <w:rsid w:val="000526F6"/>
    <w:rsid w:val="00067E1E"/>
    <w:rsid w:val="00070A85"/>
    <w:rsid w:val="00083C42"/>
    <w:rsid w:val="00084E2A"/>
    <w:rsid w:val="00085A9F"/>
    <w:rsid w:val="000940BA"/>
    <w:rsid w:val="0009476E"/>
    <w:rsid w:val="00096321"/>
    <w:rsid w:val="000975B8"/>
    <w:rsid w:val="000B77A0"/>
    <w:rsid w:val="000C082A"/>
    <w:rsid w:val="000C2307"/>
    <w:rsid w:val="000D68E7"/>
    <w:rsid w:val="000E2109"/>
    <w:rsid w:val="000E2DC8"/>
    <w:rsid w:val="000E42A9"/>
    <w:rsid w:val="000E7BCF"/>
    <w:rsid w:val="000F1954"/>
    <w:rsid w:val="000F19DD"/>
    <w:rsid w:val="000F7614"/>
    <w:rsid w:val="0011308E"/>
    <w:rsid w:val="0012402D"/>
    <w:rsid w:val="00135601"/>
    <w:rsid w:val="00140FA1"/>
    <w:rsid w:val="00141559"/>
    <w:rsid w:val="00146FEF"/>
    <w:rsid w:val="00150245"/>
    <w:rsid w:val="0015250B"/>
    <w:rsid w:val="00154066"/>
    <w:rsid w:val="00157C66"/>
    <w:rsid w:val="00165186"/>
    <w:rsid w:val="00172946"/>
    <w:rsid w:val="0017647B"/>
    <w:rsid w:val="00177B2E"/>
    <w:rsid w:val="001866C7"/>
    <w:rsid w:val="001922F3"/>
    <w:rsid w:val="00196321"/>
    <w:rsid w:val="0019769C"/>
    <w:rsid w:val="001A184C"/>
    <w:rsid w:val="001A23B2"/>
    <w:rsid w:val="001B0A58"/>
    <w:rsid w:val="001B2C29"/>
    <w:rsid w:val="001B4180"/>
    <w:rsid w:val="001B41CB"/>
    <w:rsid w:val="001B7BB9"/>
    <w:rsid w:val="001C1344"/>
    <w:rsid w:val="001C5935"/>
    <w:rsid w:val="001C6FCF"/>
    <w:rsid w:val="001C749A"/>
    <w:rsid w:val="001D49E2"/>
    <w:rsid w:val="001E0EA8"/>
    <w:rsid w:val="001E6EC8"/>
    <w:rsid w:val="00202FAD"/>
    <w:rsid w:val="002036C3"/>
    <w:rsid w:val="00204727"/>
    <w:rsid w:val="002058B5"/>
    <w:rsid w:val="00207521"/>
    <w:rsid w:val="00214B30"/>
    <w:rsid w:val="00214F6F"/>
    <w:rsid w:val="002201F3"/>
    <w:rsid w:val="00221655"/>
    <w:rsid w:val="00226CA4"/>
    <w:rsid w:val="00235A28"/>
    <w:rsid w:val="0024280D"/>
    <w:rsid w:val="00253130"/>
    <w:rsid w:val="00260143"/>
    <w:rsid w:val="002719B9"/>
    <w:rsid w:val="00287AD0"/>
    <w:rsid w:val="00294639"/>
    <w:rsid w:val="00295C8F"/>
    <w:rsid w:val="002A1C66"/>
    <w:rsid w:val="002B1DD9"/>
    <w:rsid w:val="002B2509"/>
    <w:rsid w:val="002B27FF"/>
    <w:rsid w:val="002B2C41"/>
    <w:rsid w:val="002B572A"/>
    <w:rsid w:val="002C2362"/>
    <w:rsid w:val="002E1A5B"/>
    <w:rsid w:val="002E2C88"/>
    <w:rsid w:val="002E7B1F"/>
    <w:rsid w:val="002E7B49"/>
    <w:rsid w:val="002F59C7"/>
    <w:rsid w:val="002F63CF"/>
    <w:rsid w:val="002F7AE6"/>
    <w:rsid w:val="0030199D"/>
    <w:rsid w:val="00305B42"/>
    <w:rsid w:val="00305F49"/>
    <w:rsid w:val="003134ED"/>
    <w:rsid w:val="00314EBD"/>
    <w:rsid w:val="003154F6"/>
    <w:rsid w:val="00320432"/>
    <w:rsid w:val="00323391"/>
    <w:rsid w:val="00323A4B"/>
    <w:rsid w:val="003257C4"/>
    <w:rsid w:val="003306E5"/>
    <w:rsid w:val="00331AFC"/>
    <w:rsid w:val="0033472C"/>
    <w:rsid w:val="00337EAE"/>
    <w:rsid w:val="00343623"/>
    <w:rsid w:val="00346D56"/>
    <w:rsid w:val="00354358"/>
    <w:rsid w:val="003636AE"/>
    <w:rsid w:val="003707B9"/>
    <w:rsid w:val="00380483"/>
    <w:rsid w:val="00386C08"/>
    <w:rsid w:val="0038786E"/>
    <w:rsid w:val="00392104"/>
    <w:rsid w:val="003A4208"/>
    <w:rsid w:val="003A5054"/>
    <w:rsid w:val="003B096D"/>
    <w:rsid w:val="003B16D4"/>
    <w:rsid w:val="003B4570"/>
    <w:rsid w:val="003B48BA"/>
    <w:rsid w:val="003C11B6"/>
    <w:rsid w:val="003C2466"/>
    <w:rsid w:val="003C4BA8"/>
    <w:rsid w:val="003C5616"/>
    <w:rsid w:val="003C7649"/>
    <w:rsid w:val="003D0CFB"/>
    <w:rsid w:val="003D1708"/>
    <w:rsid w:val="003D4FAF"/>
    <w:rsid w:val="003D5552"/>
    <w:rsid w:val="003D5886"/>
    <w:rsid w:val="003D78E9"/>
    <w:rsid w:val="003E4F24"/>
    <w:rsid w:val="003E7BB2"/>
    <w:rsid w:val="003F5DB3"/>
    <w:rsid w:val="003F65D8"/>
    <w:rsid w:val="00407A32"/>
    <w:rsid w:val="0042465B"/>
    <w:rsid w:val="00424F5E"/>
    <w:rsid w:val="00425ACD"/>
    <w:rsid w:val="00427A69"/>
    <w:rsid w:val="00433FD2"/>
    <w:rsid w:val="004348E6"/>
    <w:rsid w:val="004355B9"/>
    <w:rsid w:val="00436915"/>
    <w:rsid w:val="00436F18"/>
    <w:rsid w:val="004413D2"/>
    <w:rsid w:val="0044291B"/>
    <w:rsid w:val="00442E3C"/>
    <w:rsid w:val="00446B23"/>
    <w:rsid w:val="00454293"/>
    <w:rsid w:val="00456282"/>
    <w:rsid w:val="00462686"/>
    <w:rsid w:val="00463F72"/>
    <w:rsid w:val="004730AC"/>
    <w:rsid w:val="00474966"/>
    <w:rsid w:val="004757B3"/>
    <w:rsid w:val="004770E7"/>
    <w:rsid w:val="00483FFA"/>
    <w:rsid w:val="00484D4B"/>
    <w:rsid w:val="00486EC3"/>
    <w:rsid w:val="00493FA3"/>
    <w:rsid w:val="0049459F"/>
    <w:rsid w:val="00495FCB"/>
    <w:rsid w:val="0049777B"/>
    <w:rsid w:val="004B42EA"/>
    <w:rsid w:val="004C2951"/>
    <w:rsid w:val="004C5FB9"/>
    <w:rsid w:val="004D4A62"/>
    <w:rsid w:val="004D662C"/>
    <w:rsid w:val="004E313D"/>
    <w:rsid w:val="004E4991"/>
    <w:rsid w:val="004E553E"/>
    <w:rsid w:val="004E5A15"/>
    <w:rsid w:val="004E5C68"/>
    <w:rsid w:val="004F1A78"/>
    <w:rsid w:val="004F2958"/>
    <w:rsid w:val="004F3162"/>
    <w:rsid w:val="004F3478"/>
    <w:rsid w:val="004F46CE"/>
    <w:rsid w:val="004F63F6"/>
    <w:rsid w:val="004F74B7"/>
    <w:rsid w:val="00503025"/>
    <w:rsid w:val="0052184F"/>
    <w:rsid w:val="00531BD6"/>
    <w:rsid w:val="00533D64"/>
    <w:rsid w:val="00536DCB"/>
    <w:rsid w:val="00540904"/>
    <w:rsid w:val="00541926"/>
    <w:rsid w:val="00542115"/>
    <w:rsid w:val="00550587"/>
    <w:rsid w:val="005513DA"/>
    <w:rsid w:val="00552BAA"/>
    <w:rsid w:val="0055699C"/>
    <w:rsid w:val="00562893"/>
    <w:rsid w:val="005747D4"/>
    <w:rsid w:val="00581EC6"/>
    <w:rsid w:val="005832C7"/>
    <w:rsid w:val="005973A1"/>
    <w:rsid w:val="005A0447"/>
    <w:rsid w:val="005A05ED"/>
    <w:rsid w:val="005A26BE"/>
    <w:rsid w:val="005B277B"/>
    <w:rsid w:val="005B5117"/>
    <w:rsid w:val="005B7A3A"/>
    <w:rsid w:val="005B7C53"/>
    <w:rsid w:val="005C7A0F"/>
    <w:rsid w:val="005D25B4"/>
    <w:rsid w:val="005D316F"/>
    <w:rsid w:val="005E2005"/>
    <w:rsid w:val="005E56F5"/>
    <w:rsid w:val="005E6374"/>
    <w:rsid w:val="005E68D4"/>
    <w:rsid w:val="005F7602"/>
    <w:rsid w:val="006060EB"/>
    <w:rsid w:val="00607B43"/>
    <w:rsid w:val="006113BA"/>
    <w:rsid w:val="0061552C"/>
    <w:rsid w:val="00623BF9"/>
    <w:rsid w:val="00631073"/>
    <w:rsid w:val="006313C6"/>
    <w:rsid w:val="006319FF"/>
    <w:rsid w:val="006327E6"/>
    <w:rsid w:val="006411C2"/>
    <w:rsid w:val="0064642B"/>
    <w:rsid w:val="00666E8B"/>
    <w:rsid w:val="00667890"/>
    <w:rsid w:val="006740D9"/>
    <w:rsid w:val="0067618B"/>
    <w:rsid w:val="0068701E"/>
    <w:rsid w:val="00687F01"/>
    <w:rsid w:val="00697342"/>
    <w:rsid w:val="006A0F74"/>
    <w:rsid w:val="006B38F2"/>
    <w:rsid w:val="006B3EAC"/>
    <w:rsid w:val="006C65EE"/>
    <w:rsid w:val="006C69BB"/>
    <w:rsid w:val="006E0184"/>
    <w:rsid w:val="006E1F41"/>
    <w:rsid w:val="006E555E"/>
    <w:rsid w:val="006E67A0"/>
    <w:rsid w:val="006F4530"/>
    <w:rsid w:val="00701A13"/>
    <w:rsid w:val="00706F3E"/>
    <w:rsid w:val="007074B9"/>
    <w:rsid w:val="00722702"/>
    <w:rsid w:val="0072424E"/>
    <w:rsid w:val="0072439B"/>
    <w:rsid w:val="007277EA"/>
    <w:rsid w:val="00731261"/>
    <w:rsid w:val="00732088"/>
    <w:rsid w:val="00742A97"/>
    <w:rsid w:val="00744E59"/>
    <w:rsid w:val="0075471A"/>
    <w:rsid w:val="0075771D"/>
    <w:rsid w:val="0076508E"/>
    <w:rsid w:val="007711EA"/>
    <w:rsid w:val="00771BAC"/>
    <w:rsid w:val="007742B2"/>
    <w:rsid w:val="0077797C"/>
    <w:rsid w:val="0078449B"/>
    <w:rsid w:val="00790A10"/>
    <w:rsid w:val="00794915"/>
    <w:rsid w:val="00795631"/>
    <w:rsid w:val="0079749B"/>
    <w:rsid w:val="007A135F"/>
    <w:rsid w:val="007A5E55"/>
    <w:rsid w:val="007A6E57"/>
    <w:rsid w:val="007A71B5"/>
    <w:rsid w:val="007B3700"/>
    <w:rsid w:val="007C400E"/>
    <w:rsid w:val="007C4291"/>
    <w:rsid w:val="007D0CAB"/>
    <w:rsid w:val="007D2FE0"/>
    <w:rsid w:val="007D4A80"/>
    <w:rsid w:val="007D6436"/>
    <w:rsid w:val="007E56E2"/>
    <w:rsid w:val="007E6069"/>
    <w:rsid w:val="00801D38"/>
    <w:rsid w:val="0080602A"/>
    <w:rsid w:val="00810CCA"/>
    <w:rsid w:val="00814DD1"/>
    <w:rsid w:val="00816A8A"/>
    <w:rsid w:val="0082065C"/>
    <w:rsid w:val="008236D4"/>
    <w:rsid w:val="008252AA"/>
    <w:rsid w:val="00826875"/>
    <w:rsid w:val="00831D57"/>
    <w:rsid w:val="00840697"/>
    <w:rsid w:val="00843EBF"/>
    <w:rsid w:val="008468C9"/>
    <w:rsid w:val="00846F0F"/>
    <w:rsid w:val="008524AF"/>
    <w:rsid w:val="008538CB"/>
    <w:rsid w:val="0085424F"/>
    <w:rsid w:val="00854BD0"/>
    <w:rsid w:val="00861CD0"/>
    <w:rsid w:val="00863C30"/>
    <w:rsid w:val="008651AC"/>
    <w:rsid w:val="0086550C"/>
    <w:rsid w:val="008709A6"/>
    <w:rsid w:val="008821DE"/>
    <w:rsid w:val="008833D9"/>
    <w:rsid w:val="00890EB7"/>
    <w:rsid w:val="008945EC"/>
    <w:rsid w:val="008B2EF6"/>
    <w:rsid w:val="008B3F25"/>
    <w:rsid w:val="008C3C18"/>
    <w:rsid w:val="008C6A64"/>
    <w:rsid w:val="008F0C7C"/>
    <w:rsid w:val="008F359A"/>
    <w:rsid w:val="008F3C78"/>
    <w:rsid w:val="008F3D64"/>
    <w:rsid w:val="009015A1"/>
    <w:rsid w:val="00905FE1"/>
    <w:rsid w:val="009121C7"/>
    <w:rsid w:val="00914CA5"/>
    <w:rsid w:val="00923A25"/>
    <w:rsid w:val="00931D33"/>
    <w:rsid w:val="0094032B"/>
    <w:rsid w:val="00946577"/>
    <w:rsid w:val="00947CE1"/>
    <w:rsid w:val="00956EA8"/>
    <w:rsid w:val="00966A73"/>
    <w:rsid w:val="0097094C"/>
    <w:rsid w:val="00972892"/>
    <w:rsid w:val="0097532D"/>
    <w:rsid w:val="00981EDD"/>
    <w:rsid w:val="00982E50"/>
    <w:rsid w:val="0098308D"/>
    <w:rsid w:val="0098609B"/>
    <w:rsid w:val="009869C6"/>
    <w:rsid w:val="00990975"/>
    <w:rsid w:val="009935E5"/>
    <w:rsid w:val="009A3245"/>
    <w:rsid w:val="009B097C"/>
    <w:rsid w:val="009B1CBD"/>
    <w:rsid w:val="009B424B"/>
    <w:rsid w:val="009B6E67"/>
    <w:rsid w:val="009D0223"/>
    <w:rsid w:val="009D1536"/>
    <w:rsid w:val="009D43B8"/>
    <w:rsid w:val="009E4371"/>
    <w:rsid w:val="009E439F"/>
    <w:rsid w:val="009F1A42"/>
    <w:rsid w:val="009F34C2"/>
    <w:rsid w:val="009F420F"/>
    <w:rsid w:val="009F4B05"/>
    <w:rsid w:val="00A16C71"/>
    <w:rsid w:val="00A16D81"/>
    <w:rsid w:val="00A22CF3"/>
    <w:rsid w:val="00A23F9C"/>
    <w:rsid w:val="00A3477E"/>
    <w:rsid w:val="00A35AC7"/>
    <w:rsid w:val="00A35E3E"/>
    <w:rsid w:val="00A41D34"/>
    <w:rsid w:val="00A428E0"/>
    <w:rsid w:val="00A43838"/>
    <w:rsid w:val="00A455BE"/>
    <w:rsid w:val="00A57C91"/>
    <w:rsid w:val="00A67491"/>
    <w:rsid w:val="00A82DA4"/>
    <w:rsid w:val="00A83741"/>
    <w:rsid w:val="00A91A9E"/>
    <w:rsid w:val="00A950D0"/>
    <w:rsid w:val="00A96DA9"/>
    <w:rsid w:val="00AA5D10"/>
    <w:rsid w:val="00AB0753"/>
    <w:rsid w:val="00AB096C"/>
    <w:rsid w:val="00AB514F"/>
    <w:rsid w:val="00AB6857"/>
    <w:rsid w:val="00AB735D"/>
    <w:rsid w:val="00AC6B2A"/>
    <w:rsid w:val="00AD038B"/>
    <w:rsid w:val="00AD04D4"/>
    <w:rsid w:val="00AD17A1"/>
    <w:rsid w:val="00AD1A97"/>
    <w:rsid w:val="00AD726E"/>
    <w:rsid w:val="00AE7B86"/>
    <w:rsid w:val="00AE7E52"/>
    <w:rsid w:val="00AF38BF"/>
    <w:rsid w:val="00AF7698"/>
    <w:rsid w:val="00AF7F80"/>
    <w:rsid w:val="00B04BF3"/>
    <w:rsid w:val="00B1200C"/>
    <w:rsid w:val="00B227E1"/>
    <w:rsid w:val="00B3653C"/>
    <w:rsid w:val="00B370A9"/>
    <w:rsid w:val="00B423F4"/>
    <w:rsid w:val="00B45D4B"/>
    <w:rsid w:val="00B5753D"/>
    <w:rsid w:val="00B6046A"/>
    <w:rsid w:val="00B65282"/>
    <w:rsid w:val="00B715E5"/>
    <w:rsid w:val="00B76DFB"/>
    <w:rsid w:val="00B77DC4"/>
    <w:rsid w:val="00B809C8"/>
    <w:rsid w:val="00B83C2D"/>
    <w:rsid w:val="00B85D96"/>
    <w:rsid w:val="00B9056F"/>
    <w:rsid w:val="00B90B9B"/>
    <w:rsid w:val="00B91E1B"/>
    <w:rsid w:val="00B95A8F"/>
    <w:rsid w:val="00BA210E"/>
    <w:rsid w:val="00BA34C1"/>
    <w:rsid w:val="00BB19AD"/>
    <w:rsid w:val="00BB3A99"/>
    <w:rsid w:val="00BB3BD3"/>
    <w:rsid w:val="00BC0464"/>
    <w:rsid w:val="00BC317B"/>
    <w:rsid w:val="00BC663E"/>
    <w:rsid w:val="00BC762F"/>
    <w:rsid w:val="00BD17BF"/>
    <w:rsid w:val="00BD28A8"/>
    <w:rsid w:val="00BD608B"/>
    <w:rsid w:val="00BD69E9"/>
    <w:rsid w:val="00BE1B92"/>
    <w:rsid w:val="00BE253E"/>
    <w:rsid w:val="00BF01B1"/>
    <w:rsid w:val="00BF1909"/>
    <w:rsid w:val="00BF2442"/>
    <w:rsid w:val="00BF2810"/>
    <w:rsid w:val="00BF319F"/>
    <w:rsid w:val="00BF7E1A"/>
    <w:rsid w:val="00C0038B"/>
    <w:rsid w:val="00C05D6B"/>
    <w:rsid w:val="00C069DD"/>
    <w:rsid w:val="00C2606F"/>
    <w:rsid w:val="00C31F23"/>
    <w:rsid w:val="00C3734C"/>
    <w:rsid w:val="00C4253B"/>
    <w:rsid w:val="00C42B2B"/>
    <w:rsid w:val="00C45533"/>
    <w:rsid w:val="00C45DBB"/>
    <w:rsid w:val="00C46CD6"/>
    <w:rsid w:val="00C470C5"/>
    <w:rsid w:val="00C52B66"/>
    <w:rsid w:val="00C5701C"/>
    <w:rsid w:val="00C626D0"/>
    <w:rsid w:val="00C77BE4"/>
    <w:rsid w:val="00C802AB"/>
    <w:rsid w:val="00C9499C"/>
    <w:rsid w:val="00C953CF"/>
    <w:rsid w:val="00C95D20"/>
    <w:rsid w:val="00CA33CE"/>
    <w:rsid w:val="00CB0274"/>
    <w:rsid w:val="00CB224F"/>
    <w:rsid w:val="00CB3995"/>
    <w:rsid w:val="00CB6F9E"/>
    <w:rsid w:val="00CC3709"/>
    <w:rsid w:val="00CC6190"/>
    <w:rsid w:val="00CD4CD5"/>
    <w:rsid w:val="00CE0970"/>
    <w:rsid w:val="00CE2245"/>
    <w:rsid w:val="00CE3409"/>
    <w:rsid w:val="00CE37A6"/>
    <w:rsid w:val="00CE4770"/>
    <w:rsid w:val="00CF41BF"/>
    <w:rsid w:val="00CF6BAD"/>
    <w:rsid w:val="00D01EA1"/>
    <w:rsid w:val="00D0424E"/>
    <w:rsid w:val="00D115E1"/>
    <w:rsid w:val="00D12730"/>
    <w:rsid w:val="00D12A4E"/>
    <w:rsid w:val="00D307B6"/>
    <w:rsid w:val="00D33657"/>
    <w:rsid w:val="00D40CE1"/>
    <w:rsid w:val="00D40E87"/>
    <w:rsid w:val="00D44130"/>
    <w:rsid w:val="00D4568A"/>
    <w:rsid w:val="00D46D79"/>
    <w:rsid w:val="00D521D2"/>
    <w:rsid w:val="00D57ECE"/>
    <w:rsid w:val="00D71645"/>
    <w:rsid w:val="00D72C1C"/>
    <w:rsid w:val="00D84DA0"/>
    <w:rsid w:val="00D87E9B"/>
    <w:rsid w:val="00D93E0A"/>
    <w:rsid w:val="00D96CCC"/>
    <w:rsid w:val="00D97EDC"/>
    <w:rsid w:val="00DA1244"/>
    <w:rsid w:val="00DA4FE4"/>
    <w:rsid w:val="00DA663D"/>
    <w:rsid w:val="00DB027A"/>
    <w:rsid w:val="00DB4294"/>
    <w:rsid w:val="00DB5677"/>
    <w:rsid w:val="00DB69A5"/>
    <w:rsid w:val="00DC617A"/>
    <w:rsid w:val="00DD304D"/>
    <w:rsid w:val="00DD689D"/>
    <w:rsid w:val="00DD7586"/>
    <w:rsid w:val="00DD7EF4"/>
    <w:rsid w:val="00DE026C"/>
    <w:rsid w:val="00DE3271"/>
    <w:rsid w:val="00DE69A9"/>
    <w:rsid w:val="00DE6A41"/>
    <w:rsid w:val="00E00417"/>
    <w:rsid w:val="00E033D4"/>
    <w:rsid w:val="00E03FFD"/>
    <w:rsid w:val="00E0446B"/>
    <w:rsid w:val="00E0768C"/>
    <w:rsid w:val="00E0770F"/>
    <w:rsid w:val="00E11E02"/>
    <w:rsid w:val="00E12AA6"/>
    <w:rsid w:val="00E174FC"/>
    <w:rsid w:val="00E17A57"/>
    <w:rsid w:val="00E22230"/>
    <w:rsid w:val="00E23BAD"/>
    <w:rsid w:val="00E24D96"/>
    <w:rsid w:val="00E26372"/>
    <w:rsid w:val="00E33AF5"/>
    <w:rsid w:val="00E367E8"/>
    <w:rsid w:val="00E419C2"/>
    <w:rsid w:val="00E63E1D"/>
    <w:rsid w:val="00E643EC"/>
    <w:rsid w:val="00E66024"/>
    <w:rsid w:val="00E66920"/>
    <w:rsid w:val="00E71228"/>
    <w:rsid w:val="00E76CC6"/>
    <w:rsid w:val="00E906C5"/>
    <w:rsid w:val="00E93117"/>
    <w:rsid w:val="00E93D34"/>
    <w:rsid w:val="00E94EDC"/>
    <w:rsid w:val="00E954ED"/>
    <w:rsid w:val="00E95A65"/>
    <w:rsid w:val="00EA0B10"/>
    <w:rsid w:val="00EA1808"/>
    <w:rsid w:val="00EA3B18"/>
    <w:rsid w:val="00EA42C5"/>
    <w:rsid w:val="00EB116E"/>
    <w:rsid w:val="00EB6035"/>
    <w:rsid w:val="00EB7C2C"/>
    <w:rsid w:val="00EC24C5"/>
    <w:rsid w:val="00EC6960"/>
    <w:rsid w:val="00ED47E3"/>
    <w:rsid w:val="00ED5B88"/>
    <w:rsid w:val="00EE0437"/>
    <w:rsid w:val="00EE396C"/>
    <w:rsid w:val="00EE5904"/>
    <w:rsid w:val="00EF48DE"/>
    <w:rsid w:val="00EF57E4"/>
    <w:rsid w:val="00F0075F"/>
    <w:rsid w:val="00F01BB4"/>
    <w:rsid w:val="00F02ECF"/>
    <w:rsid w:val="00F032EA"/>
    <w:rsid w:val="00F0559B"/>
    <w:rsid w:val="00F067D2"/>
    <w:rsid w:val="00F1216B"/>
    <w:rsid w:val="00F15EB8"/>
    <w:rsid w:val="00F215F7"/>
    <w:rsid w:val="00F229CF"/>
    <w:rsid w:val="00F33B99"/>
    <w:rsid w:val="00F37C34"/>
    <w:rsid w:val="00F4023A"/>
    <w:rsid w:val="00F40C28"/>
    <w:rsid w:val="00F42A08"/>
    <w:rsid w:val="00F431BD"/>
    <w:rsid w:val="00F4655A"/>
    <w:rsid w:val="00F47402"/>
    <w:rsid w:val="00F55150"/>
    <w:rsid w:val="00F61F33"/>
    <w:rsid w:val="00F661C7"/>
    <w:rsid w:val="00F66E7F"/>
    <w:rsid w:val="00F670F2"/>
    <w:rsid w:val="00F7596D"/>
    <w:rsid w:val="00F76B86"/>
    <w:rsid w:val="00F85296"/>
    <w:rsid w:val="00F8619A"/>
    <w:rsid w:val="00F924B2"/>
    <w:rsid w:val="00F952BC"/>
    <w:rsid w:val="00F96E00"/>
    <w:rsid w:val="00FA299A"/>
    <w:rsid w:val="00FA4D38"/>
    <w:rsid w:val="00FA5874"/>
    <w:rsid w:val="00FA7B04"/>
    <w:rsid w:val="00FB1645"/>
    <w:rsid w:val="00FB3550"/>
    <w:rsid w:val="00FB4D38"/>
    <w:rsid w:val="00FB5094"/>
    <w:rsid w:val="00FC0017"/>
    <w:rsid w:val="00FC31D9"/>
    <w:rsid w:val="00FC533C"/>
    <w:rsid w:val="00FC53F5"/>
    <w:rsid w:val="00FC5A9D"/>
    <w:rsid w:val="00FD1804"/>
    <w:rsid w:val="00FD1BA0"/>
    <w:rsid w:val="00FD3CD7"/>
    <w:rsid w:val="00FD779C"/>
    <w:rsid w:val="00FE1133"/>
    <w:rsid w:val="00FE3FC3"/>
    <w:rsid w:val="00FE4006"/>
    <w:rsid w:val="00FE465F"/>
    <w:rsid w:val="00FE6740"/>
    <w:rsid w:val="00FE7F0C"/>
    <w:rsid w:val="00FF658D"/>
    <w:rsid w:val="00FF7E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C1CBC9"/>
  <w15:chartTrackingRefBased/>
  <w15:docId w15:val="{78868A11-6FB4-41E6-8014-F323CD30F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pPr>
    <w:rPr>
      <w:kern w:val="1"/>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hAnsi="Wingdings" w:cs="Wingdings" w:hint="default"/>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細明體" w:eastAsia="細明體" w:hAnsi="細明體" w:cs="Times New Roman" w:hint="eastAsia"/>
      <w:szCs w:val="22"/>
    </w:rPr>
  </w:style>
  <w:style w:type="character" w:customStyle="1" w:styleId="WW8Num5z1">
    <w:name w:val="WW8Num5z1"/>
    <w:rPr>
      <w:rFonts w:ascii="Wingdings" w:hAnsi="Wingdings" w:cs="Wingdings" w:hint="default"/>
    </w:rPr>
  </w:style>
  <w:style w:type="character" w:customStyle="1" w:styleId="WW8Num6z0">
    <w:name w:val="WW8Num6z0"/>
    <w:rPr>
      <w:rFonts w:ascii="Wingdings" w:hAnsi="Wingdings" w:cs="Wingdings" w:hint="default"/>
    </w:rPr>
  </w:style>
  <w:style w:type="character" w:customStyle="1" w:styleId="WW8Num7z0">
    <w:name w:val="WW8Num7z0"/>
    <w:rPr>
      <w:rFonts w:ascii="Wingdings" w:eastAsia="標楷體" w:hAnsi="Wingdings" w:cs="Wingdings" w:hint="default"/>
      <w:kern w:val="1"/>
    </w:rPr>
  </w:style>
  <w:style w:type="character" w:customStyle="1" w:styleId="WW8Num8z0">
    <w:name w:val="WW8Num8z0"/>
    <w:rPr>
      <w:rFonts w:ascii="Wingdings" w:eastAsia="標楷體" w:hAnsi="Wingdings" w:cs="Wingdings" w:hint="default"/>
      <w:kern w:val="1"/>
    </w:rPr>
  </w:style>
  <w:style w:type="character" w:customStyle="1" w:styleId="WW8Num9z0">
    <w:name w:val="WW8Num9z0"/>
    <w:rPr>
      <w:rFonts w:ascii="Wingdings" w:hAnsi="Wingdings" w:cs="Wingdings" w:hint="default"/>
    </w:rPr>
  </w:style>
  <w:style w:type="character" w:customStyle="1" w:styleId="WW8Num10z0">
    <w:name w:val="WW8Num10z0"/>
    <w:rPr>
      <w:rFonts w:ascii="Wingdings" w:hAnsi="Wingdings" w:cs="Wingdings" w:hint="default"/>
    </w:rPr>
  </w:style>
  <w:style w:type="character" w:customStyle="1" w:styleId="WW8Num11z0">
    <w:name w:val="WW8Num11z0"/>
    <w:rPr>
      <w:rFonts w:ascii="Wingdings" w:eastAsia="標楷體" w:hAnsi="Wingdings" w:cs="Wingdings" w:hint="default"/>
      <w:color w:val="0000FF"/>
      <w:sz w:val="32"/>
      <w:lang w:val="zh-TW"/>
    </w:rPr>
  </w:style>
  <w:style w:type="character" w:styleId="a3">
    <w:name w:val="page number"/>
    <w:basedOn w:val="a0"/>
    <w:semiHidden/>
  </w:style>
  <w:style w:type="character" w:customStyle="1" w:styleId="a4">
    <w:name w:val="註解方塊文字 字元"/>
    <w:rPr>
      <w:rFonts w:ascii="Cambria" w:eastAsia="新細明體" w:hAnsi="Cambria" w:cs="Times New Roman"/>
      <w:kern w:val="1"/>
      <w:sz w:val="18"/>
      <w:szCs w:val="18"/>
    </w:rPr>
  </w:style>
  <w:style w:type="paragraph" w:styleId="a5">
    <w:name w:val="Title"/>
    <w:basedOn w:val="a"/>
    <w:next w:val="a6"/>
    <w:qFormat/>
    <w:pPr>
      <w:keepNext/>
      <w:spacing w:before="240" w:after="120"/>
    </w:pPr>
    <w:rPr>
      <w:rFonts w:ascii="Liberation Sans" w:eastAsia="微軟正黑體" w:hAnsi="Liberation Sans" w:cs="Mangal"/>
      <w:sz w:val="28"/>
      <w:szCs w:val="28"/>
    </w:rPr>
  </w:style>
  <w:style w:type="paragraph" w:styleId="a6">
    <w:name w:val="Body Text"/>
    <w:basedOn w:val="a"/>
    <w:semiHidden/>
    <w:pPr>
      <w:spacing w:before="60" w:after="60" w:line="500" w:lineRule="exact"/>
      <w:jc w:val="both"/>
    </w:pPr>
    <w:rPr>
      <w:rFonts w:ascii="標楷體" w:eastAsia="標楷體" w:hAnsi="標楷體"/>
    </w:rPr>
  </w:style>
  <w:style w:type="paragraph" w:styleId="a7">
    <w:name w:val="List"/>
    <w:basedOn w:val="a6"/>
    <w:semiHidden/>
    <w:rPr>
      <w:rFonts w:cs="Mangal"/>
    </w:rPr>
  </w:style>
  <w:style w:type="paragraph" w:styleId="a8">
    <w:name w:val="caption"/>
    <w:basedOn w:val="a"/>
    <w:qFormat/>
    <w:pPr>
      <w:suppressLineNumbers/>
      <w:spacing w:before="120" w:after="120"/>
    </w:pPr>
    <w:rPr>
      <w:rFonts w:cs="Mangal"/>
      <w:i/>
      <w:iCs/>
      <w:szCs w:val="24"/>
    </w:rPr>
  </w:style>
  <w:style w:type="paragraph" w:customStyle="1" w:styleId="a9">
    <w:name w:val="索引"/>
    <w:basedOn w:val="a"/>
    <w:pPr>
      <w:suppressLineNumbers/>
    </w:pPr>
    <w:rPr>
      <w:rFonts w:cs="Mangal"/>
    </w:rPr>
  </w:style>
  <w:style w:type="paragraph" w:styleId="aa">
    <w:name w:val="footer"/>
    <w:basedOn w:val="a"/>
    <w:semiHidden/>
    <w:pPr>
      <w:tabs>
        <w:tab w:val="center" w:pos="4153"/>
        <w:tab w:val="right" w:pos="8306"/>
      </w:tabs>
      <w:snapToGrid w:val="0"/>
    </w:pPr>
    <w:rPr>
      <w:sz w:val="20"/>
    </w:rPr>
  </w:style>
  <w:style w:type="paragraph" w:styleId="ab">
    <w:name w:val="Body Text Indent"/>
    <w:basedOn w:val="a"/>
    <w:semiHidden/>
    <w:pPr>
      <w:autoSpaceDE w:val="0"/>
      <w:spacing w:before="60" w:after="60" w:line="500" w:lineRule="exact"/>
      <w:ind w:firstLine="480"/>
      <w:jc w:val="both"/>
    </w:pPr>
    <w:rPr>
      <w:rFonts w:ascii="標楷體" w:eastAsia="標楷體" w:hAnsi="標楷體"/>
    </w:rPr>
  </w:style>
  <w:style w:type="paragraph" w:styleId="2">
    <w:name w:val="Body Text 2"/>
    <w:basedOn w:val="a"/>
    <w:semiHidden/>
    <w:pPr>
      <w:spacing w:before="60" w:after="60" w:line="500" w:lineRule="exact"/>
      <w:jc w:val="both"/>
    </w:pPr>
    <w:rPr>
      <w:rFonts w:ascii="標楷體" w:eastAsia="標楷體" w:hAnsi="標楷體"/>
      <w:b/>
      <w:bCs/>
    </w:rPr>
  </w:style>
  <w:style w:type="paragraph" w:styleId="ac">
    <w:name w:val="header"/>
    <w:basedOn w:val="a"/>
    <w:semiHidden/>
    <w:pPr>
      <w:tabs>
        <w:tab w:val="center" w:pos="4153"/>
        <w:tab w:val="right" w:pos="8306"/>
      </w:tabs>
      <w:snapToGrid w:val="0"/>
    </w:pPr>
    <w:rPr>
      <w:sz w:val="20"/>
    </w:rPr>
  </w:style>
  <w:style w:type="paragraph" w:styleId="Web">
    <w:name w:val="Normal (Web)"/>
    <w:basedOn w:val="a"/>
    <w:uiPriority w:val="99"/>
    <w:pPr>
      <w:widowControl/>
      <w:spacing w:before="100" w:after="100"/>
    </w:pPr>
    <w:rPr>
      <w:rFonts w:ascii="新細明體" w:hAnsi="新細明體" w:cs="新細明體"/>
      <w:szCs w:val="24"/>
    </w:rPr>
  </w:style>
  <w:style w:type="paragraph" w:styleId="ad">
    <w:name w:val="Balloon Text"/>
    <w:basedOn w:val="a"/>
    <w:rPr>
      <w:rFonts w:ascii="Cambria" w:hAnsi="Cambria"/>
      <w:sz w:val="18"/>
      <w:szCs w:val="18"/>
    </w:rPr>
  </w:style>
  <w:style w:type="paragraph" w:customStyle="1" w:styleId="ae">
    <w:name w:val="表格內容"/>
    <w:basedOn w:val="a"/>
    <w:pPr>
      <w:suppressLineNumbers/>
    </w:pPr>
  </w:style>
  <w:style w:type="paragraph" w:customStyle="1" w:styleId="af">
    <w:name w:val="表格標題"/>
    <w:basedOn w:val="ae"/>
    <w:pPr>
      <w:jc w:val="center"/>
    </w:pPr>
    <w:rPr>
      <w:b/>
      <w:bCs/>
    </w:rPr>
  </w:style>
  <w:style w:type="paragraph" w:customStyle="1" w:styleId="af0">
    <w:name w:val="框架內容"/>
    <w:basedOn w:val="a"/>
  </w:style>
  <w:style w:type="paragraph" w:customStyle="1" w:styleId="af1">
    <w:name w:val="??"/>
    <w:pPr>
      <w:widowControl w:val="0"/>
      <w:autoSpaceDE w:val="0"/>
      <w:autoSpaceDN w:val="0"/>
      <w:adjustRightInd w:val="0"/>
      <w:spacing w:line="200" w:lineRule="atLeast"/>
    </w:pPr>
    <w:rPr>
      <w:rFonts w:ascii="Mangal" w:eastAsia="微3f軟3f正3f黑3f體3f" w:hAnsi="Mangal" w:cs="Liberation Sans"/>
      <w:kern w:val="1"/>
      <w:sz w:val="36"/>
      <w:szCs w:val="36"/>
    </w:rPr>
  </w:style>
  <w:style w:type="table" w:styleId="af2">
    <w:name w:val="Table Grid"/>
    <w:basedOn w:val="a1"/>
    <w:uiPriority w:val="59"/>
    <w:rsid w:val="00F032EA"/>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semiHidden/>
    <w:unhideWhenUsed/>
    <w:rsid w:val="00F032EA"/>
    <w:rPr>
      <w:color w:val="0000FF"/>
      <w:u w:val="single"/>
    </w:rPr>
  </w:style>
  <w:style w:type="paragraph" w:styleId="af4">
    <w:name w:val="Revision"/>
    <w:hidden/>
    <w:uiPriority w:val="99"/>
    <w:semiHidden/>
    <w:rsid w:val="00E367E8"/>
    <w:rPr>
      <w:kern w:val="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3662">
      <w:bodyDiv w:val="1"/>
      <w:marLeft w:val="0"/>
      <w:marRight w:val="0"/>
      <w:marTop w:val="0"/>
      <w:marBottom w:val="0"/>
      <w:divBdr>
        <w:top w:val="none" w:sz="0" w:space="0" w:color="auto"/>
        <w:left w:val="none" w:sz="0" w:space="0" w:color="auto"/>
        <w:bottom w:val="none" w:sz="0" w:space="0" w:color="auto"/>
        <w:right w:val="none" w:sz="0" w:space="0" w:color="auto"/>
      </w:divBdr>
    </w:div>
    <w:div w:id="16742247">
      <w:bodyDiv w:val="1"/>
      <w:marLeft w:val="0"/>
      <w:marRight w:val="0"/>
      <w:marTop w:val="0"/>
      <w:marBottom w:val="0"/>
      <w:divBdr>
        <w:top w:val="none" w:sz="0" w:space="0" w:color="auto"/>
        <w:left w:val="none" w:sz="0" w:space="0" w:color="auto"/>
        <w:bottom w:val="none" w:sz="0" w:space="0" w:color="auto"/>
        <w:right w:val="none" w:sz="0" w:space="0" w:color="auto"/>
      </w:divBdr>
    </w:div>
    <w:div w:id="108088193">
      <w:bodyDiv w:val="1"/>
      <w:marLeft w:val="0"/>
      <w:marRight w:val="0"/>
      <w:marTop w:val="0"/>
      <w:marBottom w:val="0"/>
      <w:divBdr>
        <w:top w:val="none" w:sz="0" w:space="0" w:color="auto"/>
        <w:left w:val="none" w:sz="0" w:space="0" w:color="auto"/>
        <w:bottom w:val="none" w:sz="0" w:space="0" w:color="auto"/>
        <w:right w:val="none" w:sz="0" w:space="0" w:color="auto"/>
      </w:divBdr>
    </w:div>
    <w:div w:id="408189786">
      <w:bodyDiv w:val="1"/>
      <w:marLeft w:val="0"/>
      <w:marRight w:val="0"/>
      <w:marTop w:val="0"/>
      <w:marBottom w:val="0"/>
      <w:divBdr>
        <w:top w:val="none" w:sz="0" w:space="0" w:color="auto"/>
        <w:left w:val="none" w:sz="0" w:space="0" w:color="auto"/>
        <w:bottom w:val="none" w:sz="0" w:space="0" w:color="auto"/>
        <w:right w:val="none" w:sz="0" w:space="0" w:color="auto"/>
      </w:divBdr>
    </w:div>
    <w:div w:id="599145186">
      <w:bodyDiv w:val="1"/>
      <w:marLeft w:val="0"/>
      <w:marRight w:val="0"/>
      <w:marTop w:val="0"/>
      <w:marBottom w:val="0"/>
      <w:divBdr>
        <w:top w:val="none" w:sz="0" w:space="0" w:color="auto"/>
        <w:left w:val="none" w:sz="0" w:space="0" w:color="auto"/>
        <w:bottom w:val="none" w:sz="0" w:space="0" w:color="auto"/>
        <w:right w:val="none" w:sz="0" w:space="0" w:color="auto"/>
      </w:divBdr>
    </w:div>
    <w:div w:id="726732355">
      <w:bodyDiv w:val="1"/>
      <w:marLeft w:val="0"/>
      <w:marRight w:val="0"/>
      <w:marTop w:val="0"/>
      <w:marBottom w:val="0"/>
      <w:divBdr>
        <w:top w:val="none" w:sz="0" w:space="0" w:color="auto"/>
        <w:left w:val="none" w:sz="0" w:space="0" w:color="auto"/>
        <w:bottom w:val="none" w:sz="0" w:space="0" w:color="auto"/>
        <w:right w:val="none" w:sz="0" w:space="0" w:color="auto"/>
      </w:divBdr>
    </w:div>
    <w:div w:id="902721337">
      <w:bodyDiv w:val="1"/>
      <w:marLeft w:val="0"/>
      <w:marRight w:val="0"/>
      <w:marTop w:val="0"/>
      <w:marBottom w:val="0"/>
      <w:divBdr>
        <w:top w:val="none" w:sz="0" w:space="0" w:color="auto"/>
        <w:left w:val="none" w:sz="0" w:space="0" w:color="auto"/>
        <w:bottom w:val="none" w:sz="0" w:space="0" w:color="auto"/>
        <w:right w:val="none" w:sz="0" w:space="0" w:color="auto"/>
      </w:divBdr>
    </w:div>
    <w:div w:id="1000428759">
      <w:bodyDiv w:val="1"/>
      <w:marLeft w:val="0"/>
      <w:marRight w:val="0"/>
      <w:marTop w:val="0"/>
      <w:marBottom w:val="0"/>
      <w:divBdr>
        <w:top w:val="none" w:sz="0" w:space="0" w:color="auto"/>
        <w:left w:val="none" w:sz="0" w:space="0" w:color="auto"/>
        <w:bottom w:val="none" w:sz="0" w:space="0" w:color="auto"/>
        <w:right w:val="none" w:sz="0" w:space="0" w:color="auto"/>
      </w:divBdr>
    </w:div>
    <w:div w:id="1218324277">
      <w:bodyDiv w:val="1"/>
      <w:marLeft w:val="0"/>
      <w:marRight w:val="0"/>
      <w:marTop w:val="0"/>
      <w:marBottom w:val="0"/>
      <w:divBdr>
        <w:top w:val="none" w:sz="0" w:space="0" w:color="auto"/>
        <w:left w:val="none" w:sz="0" w:space="0" w:color="auto"/>
        <w:bottom w:val="none" w:sz="0" w:space="0" w:color="auto"/>
        <w:right w:val="none" w:sz="0" w:space="0" w:color="auto"/>
      </w:divBdr>
    </w:div>
    <w:div w:id="1264071320">
      <w:bodyDiv w:val="1"/>
      <w:marLeft w:val="0"/>
      <w:marRight w:val="0"/>
      <w:marTop w:val="0"/>
      <w:marBottom w:val="0"/>
      <w:divBdr>
        <w:top w:val="none" w:sz="0" w:space="0" w:color="auto"/>
        <w:left w:val="none" w:sz="0" w:space="0" w:color="auto"/>
        <w:bottom w:val="none" w:sz="0" w:space="0" w:color="auto"/>
        <w:right w:val="none" w:sz="0" w:space="0" w:color="auto"/>
      </w:divBdr>
    </w:div>
    <w:div w:id="1419062407">
      <w:bodyDiv w:val="1"/>
      <w:marLeft w:val="0"/>
      <w:marRight w:val="0"/>
      <w:marTop w:val="0"/>
      <w:marBottom w:val="0"/>
      <w:divBdr>
        <w:top w:val="none" w:sz="0" w:space="0" w:color="auto"/>
        <w:left w:val="none" w:sz="0" w:space="0" w:color="auto"/>
        <w:bottom w:val="none" w:sz="0" w:space="0" w:color="auto"/>
        <w:right w:val="none" w:sz="0" w:space="0" w:color="auto"/>
      </w:divBdr>
    </w:div>
    <w:div w:id="1543011297">
      <w:bodyDiv w:val="1"/>
      <w:marLeft w:val="0"/>
      <w:marRight w:val="0"/>
      <w:marTop w:val="0"/>
      <w:marBottom w:val="0"/>
      <w:divBdr>
        <w:top w:val="none" w:sz="0" w:space="0" w:color="auto"/>
        <w:left w:val="none" w:sz="0" w:space="0" w:color="auto"/>
        <w:bottom w:val="none" w:sz="0" w:space="0" w:color="auto"/>
        <w:right w:val="none" w:sz="0" w:space="0" w:color="auto"/>
      </w:divBdr>
    </w:div>
    <w:div w:id="1957560782">
      <w:bodyDiv w:val="1"/>
      <w:marLeft w:val="0"/>
      <w:marRight w:val="0"/>
      <w:marTop w:val="0"/>
      <w:marBottom w:val="0"/>
      <w:divBdr>
        <w:top w:val="none" w:sz="0" w:space="0" w:color="auto"/>
        <w:left w:val="none" w:sz="0" w:space="0" w:color="auto"/>
        <w:bottom w:val="none" w:sz="0" w:space="0" w:color="auto"/>
        <w:right w:val="none" w:sz="0" w:space="0" w:color="auto"/>
      </w:divBdr>
    </w:div>
    <w:div w:id="198705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4CA82-2500-45F0-854F-F8035B735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5329</Words>
  <Characters>5969</Characters>
  <Application>Microsoft Office Word</Application>
  <DocSecurity>0</DocSecurity>
  <Lines>542</Lines>
  <Paragraphs>664</Paragraphs>
  <ScaleCrop>false</ScaleCrop>
  <Company>cat</Company>
  <LinksUpToDate>false</LinksUpToDate>
  <CharactersWithSpaces>10634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行政院國家科學委員會工程施工查核績效增進方案</dc:title>
  <dc:subject/>
  <dc:creator>nsc</dc:creator>
  <cp:keywords/>
  <cp:lastModifiedBy>莊智穎[NSTC]</cp:lastModifiedBy>
  <cp:revision>7</cp:revision>
  <cp:lastPrinted>2026-06-04T02:54:00Z</cp:lastPrinted>
  <dcterms:created xsi:type="dcterms:W3CDTF">2026-06-04T02:35:00Z</dcterms:created>
  <dcterms:modified xsi:type="dcterms:W3CDTF">2026-06-04T02:54:00Z</dcterms:modified>
</cp:coreProperties>
</file>