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70588" w:rsidRPr="00C471E2" w:rsidRDefault="00CA73AB" w:rsidP="00657D3A">
      <w:pPr>
        <w:autoSpaceDE w:val="0"/>
        <w:autoSpaceDN w:val="0"/>
        <w:adjustRightInd w:val="0"/>
        <w:snapToGrid w:val="0"/>
        <w:jc w:val="center"/>
        <w:rPr>
          <w:rFonts w:ascii="標楷體" w:eastAsia="標楷體" w:hAnsi="標楷體" w:cs="標楷體-WinCharSetFFFF-H"/>
          <w:b/>
          <w:color w:val="000000"/>
          <w:kern w:val="0"/>
          <w:sz w:val="36"/>
          <w:szCs w:val="36"/>
        </w:rPr>
      </w:pPr>
      <w:bookmarkStart w:id="0" w:name="_GoBack"/>
      <w:bookmarkEnd w:id="0"/>
      <w:r w:rsidRPr="00C471E2">
        <w:rPr>
          <w:rFonts w:ascii="標楷體" w:eastAsia="標楷體" w:hAnsi="標楷體" w:cs="標楷體-WinCharSetFFFF-H" w:hint="eastAsia"/>
          <w:b/>
          <w:color w:val="000000"/>
          <w:kern w:val="0"/>
          <w:sz w:val="36"/>
          <w:szCs w:val="36"/>
        </w:rPr>
        <w:t>個人資料蒐集、處理及利用告知暨同意書</w:t>
      </w:r>
    </w:p>
    <w:p w:rsidR="00DE2E25" w:rsidRPr="00C471E2" w:rsidRDefault="00DE2E25" w:rsidP="00657D3A">
      <w:pPr>
        <w:autoSpaceDE w:val="0"/>
        <w:autoSpaceDN w:val="0"/>
        <w:adjustRightInd w:val="0"/>
        <w:snapToGrid w:val="0"/>
        <w:jc w:val="both"/>
        <w:rPr>
          <w:rFonts w:ascii="標楷體" w:eastAsia="標楷體" w:hAnsi="標楷體" w:cs="標楷體-WinCharSetFFFF-H"/>
          <w:b/>
          <w:color w:val="000000"/>
          <w:kern w:val="0"/>
          <w:sz w:val="36"/>
          <w:szCs w:val="36"/>
        </w:rPr>
      </w:pPr>
    </w:p>
    <w:p w:rsidR="00970588" w:rsidRPr="00C471E2" w:rsidRDefault="009744BA" w:rsidP="00657D3A">
      <w:pPr>
        <w:autoSpaceDE w:val="0"/>
        <w:autoSpaceDN w:val="0"/>
        <w:adjustRightInd w:val="0"/>
        <w:snapToGrid w:val="0"/>
        <w:jc w:val="both"/>
        <w:rPr>
          <w:rFonts w:ascii="標楷體" w:eastAsia="標楷體" w:hAnsi="標楷體" w:cs="標楷體-WinCharSetFFFF-H"/>
          <w:b/>
          <w:color w:val="000000"/>
          <w:kern w:val="0"/>
          <w:sz w:val="32"/>
          <w:szCs w:val="32"/>
        </w:rPr>
      </w:pPr>
      <w:r w:rsidRPr="00C471E2">
        <w:rPr>
          <w:rFonts w:ascii="標楷體" w:eastAsia="標楷體" w:hAnsi="標楷體" w:cs="標楷體-WinCharSetFFFF-H" w:hint="eastAsia"/>
          <w:b/>
          <w:color w:val="000000"/>
          <w:kern w:val="0"/>
          <w:sz w:val="32"/>
          <w:szCs w:val="32"/>
        </w:rPr>
        <w:t>告</w:t>
      </w:r>
      <w:r w:rsidR="00970588" w:rsidRPr="00C471E2">
        <w:rPr>
          <w:rFonts w:ascii="標楷體" w:eastAsia="標楷體" w:hAnsi="標楷體" w:cs="標楷體-WinCharSetFFFF-H" w:hint="eastAsia"/>
          <w:b/>
          <w:color w:val="000000"/>
          <w:kern w:val="0"/>
          <w:sz w:val="32"/>
          <w:szCs w:val="32"/>
        </w:rPr>
        <w:t>知事項：</w:t>
      </w:r>
    </w:p>
    <w:p w:rsidR="00CA73AB" w:rsidRPr="00C471E2" w:rsidRDefault="00CA73AB" w:rsidP="00657D3A">
      <w:pPr>
        <w:autoSpaceDE w:val="0"/>
        <w:autoSpaceDN w:val="0"/>
        <w:adjustRightInd w:val="0"/>
        <w:snapToGrid w:val="0"/>
        <w:jc w:val="both"/>
        <w:rPr>
          <w:rFonts w:ascii="標楷體" w:eastAsia="標楷體" w:hAnsi="標楷體" w:cs="標楷體-WinCharSetFFFF-H"/>
          <w:color w:val="000000"/>
          <w:kern w:val="0"/>
          <w:sz w:val="28"/>
          <w:szCs w:val="28"/>
        </w:rPr>
      </w:pPr>
      <w:r w:rsidRPr="00C471E2">
        <w:rPr>
          <w:rFonts w:ascii="標楷體" w:eastAsia="標楷體" w:hAnsi="標楷體" w:cs="標楷體-WinCharSetFFFF-H" w:hint="eastAsia"/>
          <w:color w:val="000000"/>
          <w:kern w:val="0"/>
          <w:sz w:val="28"/>
          <w:szCs w:val="28"/>
        </w:rPr>
        <w:t>國家科學及技術委員會(以下簡稱本會</w:t>
      </w:r>
      <w:proofErr w:type="gramStart"/>
      <w:r w:rsidRPr="00C471E2">
        <w:rPr>
          <w:rFonts w:ascii="標楷體" w:eastAsia="標楷體" w:hAnsi="標楷體" w:cs="標楷體-WinCharSetFFFF-H" w:hint="eastAsia"/>
          <w:color w:val="000000"/>
          <w:kern w:val="0"/>
          <w:sz w:val="28"/>
          <w:szCs w:val="28"/>
        </w:rPr>
        <w:t>）</w:t>
      </w:r>
      <w:proofErr w:type="gramEnd"/>
      <w:r w:rsidRPr="00C471E2">
        <w:rPr>
          <w:rFonts w:ascii="標楷體" w:eastAsia="標楷體" w:hAnsi="標楷體" w:cs="標楷體-WinCharSetFFFF-H" w:hint="eastAsia"/>
          <w:color w:val="000000"/>
          <w:kern w:val="0"/>
          <w:sz w:val="28"/>
          <w:szCs w:val="28"/>
        </w:rPr>
        <w:t>為蒐集、處理、利用</w:t>
      </w:r>
      <w:r w:rsidR="00FD2ACF" w:rsidRPr="00C471E2">
        <w:rPr>
          <w:rFonts w:ascii="標楷體" w:eastAsia="標楷體" w:hAnsi="標楷體" w:cs="標楷體-WinCharSetFFFF-H" w:hint="eastAsia"/>
          <w:color w:val="000000"/>
          <w:kern w:val="0"/>
          <w:sz w:val="28"/>
          <w:szCs w:val="28"/>
        </w:rPr>
        <w:t>病歷、醫療及健康檢查等個人資料</w:t>
      </w:r>
      <w:r w:rsidRPr="00C471E2">
        <w:rPr>
          <w:rFonts w:ascii="標楷體" w:eastAsia="標楷體" w:hAnsi="標楷體" w:cs="標楷體-WinCharSetFFFF-H" w:hint="eastAsia"/>
          <w:color w:val="000000"/>
          <w:kern w:val="0"/>
          <w:sz w:val="28"/>
          <w:szCs w:val="28"/>
        </w:rPr>
        <w:t>，依個人資料保護法</w:t>
      </w:r>
      <w:r w:rsidR="002735B0" w:rsidRPr="00C471E2">
        <w:rPr>
          <w:rFonts w:ascii="標楷體" w:eastAsia="標楷體" w:hAnsi="標楷體" w:cs="標楷體-WinCharSetFFFF-H" w:hint="eastAsia"/>
          <w:color w:val="000000"/>
          <w:kern w:val="0"/>
          <w:sz w:val="28"/>
          <w:szCs w:val="28"/>
        </w:rPr>
        <w:t>第6條第1項第6款</w:t>
      </w:r>
      <w:r w:rsidR="00EA2A64" w:rsidRPr="00C471E2">
        <w:rPr>
          <w:rFonts w:ascii="標楷體" w:eastAsia="標楷體" w:hAnsi="標楷體" w:cs="標楷體-WinCharSetFFFF-H" w:hint="eastAsia"/>
          <w:color w:val="000000"/>
          <w:kern w:val="0"/>
          <w:sz w:val="28"/>
          <w:szCs w:val="28"/>
        </w:rPr>
        <w:t>之</w:t>
      </w:r>
      <w:r w:rsidR="002735B0" w:rsidRPr="00C471E2">
        <w:rPr>
          <w:rFonts w:ascii="標楷體" w:eastAsia="標楷體" w:hAnsi="標楷體" w:cs="標楷體-WinCharSetFFFF-H" w:hint="eastAsia"/>
          <w:color w:val="000000"/>
          <w:kern w:val="0"/>
          <w:sz w:val="28"/>
          <w:szCs w:val="28"/>
        </w:rPr>
        <w:t>規定</w:t>
      </w:r>
      <w:r w:rsidRPr="00C471E2">
        <w:rPr>
          <w:rFonts w:ascii="標楷體" w:eastAsia="標楷體" w:hAnsi="標楷體" w:cs="標楷體-WinCharSetFFFF-H" w:hint="eastAsia"/>
          <w:color w:val="000000"/>
          <w:kern w:val="0"/>
          <w:sz w:val="28"/>
          <w:szCs w:val="28"/>
        </w:rPr>
        <w:t>以本聲明及同意書向您行書面告知並徵求您同意。</w:t>
      </w:r>
    </w:p>
    <w:p w:rsidR="00425E8B" w:rsidRPr="00C471E2" w:rsidRDefault="00CA73AB" w:rsidP="00657D3A">
      <w:pPr>
        <w:numPr>
          <w:ilvl w:val="0"/>
          <w:numId w:val="1"/>
        </w:numPr>
        <w:autoSpaceDE w:val="0"/>
        <w:autoSpaceDN w:val="0"/>
        <w:adjustRightInd w:val="0"/>
        <w:snapToGrid w:val="0"/>
        <w:ind w:left="709" w:hanging="709"/>
        <w:jc w:val="both"/>
        <w:rPr>
          <w:rFonts w:ascii="標楷體" w:eastAsia="標楷體" w:hAnsi="標楷體" w:cs="標楷體-WinCharSetFFFF-H"/>
          <w:color w:val="000000"/>
          <w:kern w:val="0"/>
          <w:sz w:val="28"/>
          <w:szCs w:val="28"/>
        </w:rPr>
      </w:pPr>
      <w:r w:rsidRPr="00C471E2">
        <w:rPr>
          <w:rFonts w:ascii="標楷體" w:eastAsia="標楷體" w:hAnsi="標楷體" w:cs="標楷體-WinCharSetFFFF-H" w:hint="eastAsia"/>
          <w:color w:val="000000"/>
          <w:kern w:val="0"/>
          <w:sz w:val="28"/>
          <w:szCs w:val="28"/>
        </w:rPr>
        <w:t>蒐集之目的</w:t>
      </w:r>
    </w:p>
    <w:p w:rsidR="00FD2ACF" w:rsidRPr="00C471E2" w:rsidRDefault="00FD2ACF" w:rsidP="00657D3A">
      <w:pPr>
        <w:autoSpaceDE w:val="0"/>
        <w:autoSpaceDN w:val="0"/>
        <w:adjustRightInd w:val="0"/>
        <w:snapToGrid w:val="0"/>
        <w:ind w:left="709"/>
        <w:jc w:val="both"/>
        <w:rPr>
          <w:rFonts w:ascii="標楷體" w:eastAsia="標楷體" w:hAnsi="標楷體" w:cs="標楷體-WinCharSetFFFF-H"/>
          <w:color w:val="000000"/>
          <w:kern w:val="0"/>
          <w:sz w:val="28"/>
          <w:szCs w:val="28"/>
        </w:rPr>
      </w:pPr>
      <w:r w:rsidRPr="00C471E2">
        <w:rPr>
          <w:rFonts w:ascii="標楷體" w:eastAsia="標楷體" w:hAnsi="標楷體" w:cs="標楷體-WinCharSetFFFF-H" w:hint="eastAsia"/>
          <w:color w:val="000000"/>
          <w:kern w:val="0"/>
          <w:sz w:val="28"/>
          <w:szCs w:val="28"/>
        </w:rPr>
        <w:t>本會基於下列</w:t>
      </w:r>
      <w:r w:rsidR="00FF2411" w:rsidRPr="00C471E2">
        <w:rPr>
          <w:rFonts w:ascii="標楷體" w:eastAsia="標楷體" w:hAnsi="標楷體" w:cs="標楷體-WinCharSetFFFF-H" w:hint="eastAsia"/>
          <w:color w:val="000000"/>
          <w:kern w:val="0"/>
          <w:sz w:val="28"/>
          <w:szCs w:val="28"/>
        </w:rPr>
        <w:t>學術審查及補助獎勵作業</w:t>
      </w:r>
      <w:r w:rsidRPr="00C471E2">
        <w:rPr>
          <w:rFonts w:ascii="標楷體" w:eastAsia="標楷體" w:hAnsi="標楷體" w:cs="標楷體-WinCharSetFFFF-H" w:hint="eastAsia"/>
          <w:color w:val="000000"/>
          <w:kern w:val="0"/>
          <w:sz w:val="28"/>
          <w:szCs w:val="28"/>
        </w:rPr>
        <w:t>需要，蒐集、處理及利用您的個人資料</w:t>
      </w:r>
      <w:r w:rsidR="000B2823" w:rsidRPr="00C471E2">
        <w:rPr>
          <w:rFonts w:ascii="標楷體" w:eastAsia="標楷體" w:hAnsi="標楷體" w:cs="標楷體-WinCharSetFFFF-H" w:hint="eastAsia"/>
          <w:color w:val="000000"/>
          <w:kern w:val="0"/>
          <w:sz w:val="28"/>
          <w:szCs w:val="28"/>
        </w:rPr>
        <w:t>：</w:t>
      </w:r>
    </w:p>
    <w:p w:rsidR="00FD2ACF" w:rsidRPr="00C471E2" w:rsidRDefault="00FD2ACF" w:rsidP="00657D3A">
      <w:pPr>
        <w:numPr>
          <w:ilvl w:val="1"/>
          <w:numId w:val="1"/>
        </w:numPr>
        <w:autoSpaceDE w:val="0"/>
        <w:autoSpaceDN w:val="0"/>
        <w:adjustRightInd w:val="0"/>
        <w:snapToGrid w:val="0"/>
        <w:ind w:left="1276" w:hanging="567"/>
        <w:jc w:val="both"/>
        <w:rPr>
          <w:rFonts w:ascii="標楷體" w:eastAsia="標楷體" w:hAnsi="標楷體" w:cs="標楷體-WinCharSetFFFF-H"/>
          <w:color w:val="000000"/>
          <w:kern w:val="0"/>
          <w:sz w:val="28"/>
          <w:szCs w:val="28"/>
        </w:rPr>
      </w:pPr>
      <w:r w:rsidRPr="00C471E2">
        <w:rPr>
          <w:rFonts w:ascii="標楷體" w:eastAsia="標楷體" w:hAnsi="標楷體" w:cs="標楷體-WinCharSetFFFF-H" w:hint="eastAsia"/>
          <w:color w:val="000000"/>
          <w:kern w:val="0"/>
          <w:sz w:val="28"/>
          <w:szCs w:val="28"/>
        </w:rPr>
        <w:t>依據本會補助專題研究計畫作業要點第10</w:t>
      </w:r>
      <w:r w:rsidR="00BD3DD0" w:rsidRPr="00C471E2">
        <w:rPr>
          <w:rFonts w:ascii="標楷體" w:eastAsia="標楷體" w:hAnsi="標楷體" w:cs="標楷體-WinCharSetFFFF-H" w:hint="eastAsia"/>
          <w:color w:val="000000"/>
          <w:kern w:val="0"/>
          <w:sz w:val="28"/>
          <w:szCs w:val="28"/>
        </w:rPr>
        <w:t>點第1項第5款至第7款規定</w:t>
      </w:r>
      <w:r w:rsidR="00CD4F8D" w:rsidRPr="00C471E2">
        <w:rPr>
          <w:rFonts w:ascii="標楷體" w:eastAsia="標楷體" w:hAnsi="標楷體" w:cs="標楷體-WinCharSetFFFF-H" w:hint="eastAsia"/>
          <w:color w:val="000000"/>
          <w:kern w:val="0"/>
          <w:sz w:val="28"/>
          <w:szCs w:val="28"/>
        </w:rPr>
        <w:t>，</w:t>
      </w:r>
      <w:r w:rsidR="0005405F" w:rsidRPr="00C471E2">
        <w:rPr>
          <w:rFonts w:ascii="標楷體" w:eastAsia="標楷體" w:hAnsi="標楷體" w:cs="標楷體-WinCharSetFFFF-H" w:hint="eastAsia"/>
          <w:color w:val="000000"/>
          <w:kern w:val="0"/>
          <w:sz w:val="28"/>
          <w:szCs w:val="28"/>
        </w:rPr>
        <w:t>符合</w:t>
      </w:r>
      <w:r w:rsidR="00CD4F8D" w:rsidRPr="00C471E2">
        <w:rPr>
          <w:rFonts w:ascii="標楷體" w:eastAsia="標楷體" w:hAnsi="標楷體" w:cs="標楷體-WinCharSetFFFF-H" w:hint="eastAsia"/>
          <w:color w:val="000000"/>
          <w:kern w:val="0"/>
          <w:sz w:val="28"/>
          <w:szCs w:val="28"/>
        </w:rPr>
        <w:t>身心障礙、懷孕或</w:t>
      </w:r>
      <w:r w:rsidR="006F6282" w:rsidRPr="00C471E2">
        <w:rPr>
          <w:rFonts w:ascii="標楷體" w:eastAsia="標楷體" w:hAnsi="標楷體" w:cs="標楷體-WinCharSetFFFF-H" w:hint="eastAsia"/>
          <w:color w:val="000000"/>
          <w:kern w:val="0"/>
          <w:sz w:val="28"/>
          <w:szCs w:val="28"/>
        </w:rPr>
        <w:t>養育</w:t>
      </w:r>
      <w:proofErr w:type="gramStart"/>
      <w:r w:rsidR="006F6282" w:rsidRPr="00C471E2">
        <w:rPr>
          <w:rFonts w:ascii="標楷體" w:eastAsia="標楷體" w:hAnsi="標楷體" w:cs="標楷體-WinCharSetFFFF-H" w:hint="eastAsia"/>
          <w:color w:val="000000"/>
          <w:kern w:val="0"/>
          <w:sz w:val="28"/>
          <w:szCs w:val="28"/>
        </w:rPr>
        <w:t>三</w:t>
      </w:r>
      <w:proofErr w:type="gramEnd"/>
      <w:r w:rsidR="006F6282" w:rsidRPr="00C471E2">
        <w:rPr>
          <w:rFonts w:ascii="標楷體" w:eastAsia="標楷體" w:hAnsi="標楷體" w:cs="標楷體-WinCharSetFFFF-H" w:hint="eastAsia"/>
          <w:color w:val="000000"/>
          <w:kern w:val="0"/>
          <w:sz w:val="28"/>
          <w:szCs w:val="28"/>
        </w:rPr>
        <w:t>足歲以下子女</w:t>
      </w:r>
      <w:r w:rsidR="0005405F" w:rsidRPr="00C471E2">
        <w:rPr>
          <w:rFonts w:ascii="標楷體" w:eastAsia="標楷體" w:hAnsi="標楷體" w:cs="標楷體-WinCharSetFFFF-H" w:hint="eastAsia"/>
          <w:color w:val="000000"/>
          <w:kern w:val="0"/>
          <w:sz w:val="28"/>
          <w:szCs w:val="28"/>
        </w:rPr>
        <w:t>條件</w:t>
      </w:r>
      <w:r w:rsidR="00535B71" w:rsidRPr="00C471E2">
        <w:rPr>
          <w:rFonts w:ascii="標楷體" w:eastAsia="標楷體" w:hAnsi="標楷體" w:cs="標楷體-WinCharSetFFFF-H" w:hint="eastAsia"/>
          <w:color w:val="000000"/>
          <w:kern w:val="0"/>
          <w:sz w:val="28"/>
          <w:szCs w:val="28"/>
        </w:rPr>
        <w:t>之</w:t>
      </w:r>
      <w:r w:rsidR="00CD4F8D" w:rsidRPr="00C471E2">
        <w:rPr>
          <w:rFonts w:ascii="標楷體" w:eastAsia="標楷體" w:hAnsi="標楷體" w:cs="標楷體-WinCharSetFFFF-H" w:hint="eastAsia"/>
          <w:color w:val="000000"/>
          <w:kern w:val="0"/>
          <w:sz w:val="28"/>
          <w:szCs w:val="28"/>
        </w:rPr>
        <w:t>計畫主持人</w:t>
      </w:r>
      <w:r w:rsidR="00535B71" w:rsidRPr="00C471E2">
        <w:rPr>
          <w:rFonts w:ascii="標楷體" w:eastAsia="標楷體" w:hAnsi="標楷體" w:cs="標楷體-WinCharSetFFFF-H" w:hint="eastAsia"/>
          <w:color w:val="000000"/>
          <w:kern w:val="0"/>
          <w:sz w:val="28"/>
          <w:szCs w:val="28"/>
        </w:rPr>
        <w:t>所</w:t>
      </w:r>
      <w:proofErr w:type="gramStart"/>
      <w:r w:rsidR="00535B71" w:rsidRPr="00C471E2">
        <w:rPr>
          <w:rFonts w:ascii="標楷體" w:eastAsia="標楷體" w:hAnsi="標楷體" w:cs="標楷體-WinCharSetFFFF-H" w:hint="eastAsia"/>
          <w:color w:val="000000"/>
          <w:kern w:val="0"/>
          <w:sz w:val="28"/>
          <w:szCs w:val="28"/>
        </w:rPr>
        <w:t>提</w:t>
      </w:r>
      <w:r w:rsidR="00BD3DD0" w:rsidRPr="00C471E2">
        <w:rPr>
          <w:rFonts w:ascii="標楷體" w:eastAsia="標楷體" w:hAnsi="標楷體" w:cs="標楷體-WinCharSetFFFF-H" w:hint="eastAsia"/>
          <w:color w:val="000000"/>
          <w:kern w:val="0"/>
          <w:sz w:val="28"/>
          <w:szCs w:val="28"/>
        </w:rPr>
        <w:t>隨到隨</w:t>
      </w:r>
      <w:proofErr w:type="gramEnd"/>
      <w:r w:rsidR="00BD3DD0" w:rsidRPr="00C471E2">
        <w:rPr>
          <w:rFonts w:ascii="標楷體" w:eastAsia="標楷體" w:hAnsi="標楷體" w:cs="標楷體-WinCharSetFFFF-H" w:hint="eastAsia"/>
          <w:color w:val="000000"/>
          <w:kern w:val="0"/>
          <w:sz w:val="28"/>
          <w:szCs w:val="28"/>
        </w:rPr>
        <w:t>審</w:t>
      </w:r>
      <w:r w:rsidR="006F6282" w:rsidRPr="00C471E2">
        <w:rPr>
          <w:rFonts w:ascii="標楷體" w:eastAsia="標楷體" w:hAnsi="標楷體" w:cs="標楷體-WinCharSetFFFF-H" w:hint="eastAsia"/>
          <w:color w:val="000000"/>
          <w:kern w:val="0"/>
          <w:sz w:val="28"/>
          <w:szCs w:val="28"/>
        </w:rPr>
        <w:t>計畫申請書</w:t>
      </w:r>
      <w:r w:rsidR="00BD3DD0" w:rsidRPr="00C471E2">
        <w:rPr>
          <w:rFonts w:ascii="標楷體" w:eastAsia="標楷體" w:hAnsi="標楷體" w:cs="標楷體-WinCharSetFFFF-H" w:hint="eastAsia"/>
          <w:color w:val="000000"/>
          <w:kern w:val="0"/>
          <w:sz w:val="28"/>
          <w:szCs w:val="28"/>
        </w:rPr>
        <w:t>。</w:t>
      </w:r>
    </w:p>
    <w:p w:rsidR="00CD4F8D" w:rsidRPr="00C471E2" w:rsidRDefault="00BD3DD0" w:rsidP="00657D3A">
      <w:pPr>
        <w:numPr>
          <w:ilvl w:val="1"/>
          <w:numId w:val="1"/>
        </w:numPr>
        <w:autoSpaceDE w:val="0"/>
        <w:autoSpaceDN w:val="0"/>
        <w:adjustRightInd w:val="0"/>
        <w:snapToGrid w:val="0"/>
        <w:ind w:left="1276" w:hanging="567"/>
        <w:jc w:val="both"/>
        <w:rPr>
          <w:rFonts w:ascii="標楷體" w:eastAsia="標楷體" w:hAnsi="標楷體" w:cs="標楷體-WinCharSetFFFF-H"/>
          <w:color w:val="000000"/>
          <w:kern w:val="0"/>
          <w:sz w:val="28"/>
          <w:szCs w:val="28"/>
        </w:rPr>
      </w:pPr>
      <w:r w:rsidRPr="00C471E2">
        <w:rPr>
          <w:rFonts w:ascii="標楷體" w:eastAsia="標楷體" w:hAnsi="標楷體" w:cs="標楷體-WinCharSetFFFF-H" w:hint="eastAsia"/>
          <w:color w:val="000000"/>
          <w:kern w:val="0"/>
          <w:sz w:val="28"/>
          <w:szCs w:val="28"/>
        </w:rPr>
        <w:t>依據</w:t>
      </w:r>
      <w:r w:rsidR="00811987" w:rsidRPr="00C471E2">
        <w:rPr>
          <w:rFonts w:ascii="標楷體" w:eastAsia="標楷體" w:hAnsi="標楷體" w:cs="標楷體-WinCharSetFFFF-H" w:hint="eastAsia"/>
          <w:color w:val="000000"/>
          <w:kern w:val="0"/>
          <w:sz w:val="28"/>
          <w:szCs w:val="28"/>
        </w:rPr>
        <w:t>本會</w:t>
      </w:r>
      <w:r w:rsidR="00CD4F8D" w:rsidRPr="00C471E2">
        <w:rPr>
          <w:rFonts w:ascii="標楷體" w:eastAsia="標楷體" w:hAnsi="標楷體" w:cs="標楷體-WinCharSetFFFF-H" w:hint="eastAsia"/>
          <w:color w:val="000000"/>
          <w:kern w:val="0"/>
          <w:sz w:val="28"/>
          <w:szCs w:val="28"/>
        </w:rPr>
        <w:t>補助專題研究計畫作業要點第11點第3款規定，延長研究績效或成果相關表格內之認定年限。</w:t>
      </w:r>
    </w:p>
    <w:p w:rsidR="00CD4F8D" w:rsidRPr="00C471E2" w:rsidRDefault="00471FAA" w:rsidP="00657D3A">
      <w:pPr>
        <w:numPr>
          <w:ilvl w:val="1"/>
          <w:numId w:val="1"/>
        </w:numPr>
        <w:autoSpaceDE w:val="0"/>
        <w:autoSpaceDN w:val="0"/>
        <w:adjustRightInd w:val="0"/>
        <w:snapToGrid w:val="0"/>
        <w:ind w:left="1276" w:hanging="567"/>
        <w:jc w:val="both"/>
        <w:rPr>
          <w:rFonts w:ascii="標楷體" w:eastAsia="標楷體" w:hAnsi="標楷體" w:cs="標楷體-WinCharSetFFFF-H"/>
          <w:color w:val="000000"/>
          <w:kern w:val="0"/>
          <w:sz w:val="28"/>
          <w:szCs w:val="28"/>
        </w:rPr>
      </w:pPr>
      <w:r w:rsidRPr="00C471E2">
        <w:rPr>
          <w:rFonts w:ascii="標楷體" w:eastAsia="標楷體" w:hAnsi="標楷體" w:cs="標楷體-WinCharSetFFFF-H" w:hint="eastAsia"/>
          <w:color w:val="000000"/>
          <w:kern w:val="0"/>
          <w:sz w:val="28"/>
          <w:szCs w:val="28"/>
        </w:rPr>
        <w:t>本會</w:t>
      </w:r>
      <w:r w:rsidR="00CD4F8D" w:rsidRPr="00C471E2">
        <w:rPr>
          <w:rFonts w:ascii="標楷體" w:eastAsia="標楷體" w:hAnsi="標楷體" w:cs="標楷體-WinCharSetFFFF-H" w:hint="eastAsia"/>
          <w:color w:val="000000"/>
          <w:kern w:val="0"/>
          <w:sz w:val="28"/>
          <w:szCs w:val="28"/>
        </w:rPr>
        <w:t>其他</w:t>
      </w:r>
      <w:r w:rsidR="00535B71" w:rsidRPr="00C471E2">
        <w:rPr>
          <w:rFonts w:ascii="標楷體" w:eastAsia="標楷體" w:hAnsi="標楷體" w:cs="標楷體-WinCharSetFFFF-H" w:hint="eastAsia"/>
          <w:color w:val="000000"/>
          <w:kern w:val="0"/>
          <w:sz w:val="28"/>
          <w:szCs w:val="28"/>
        </w:rPr>
        <w:t>支持身心障礙、生育等有關</w:t>
      </w:r>
      <w:r w:rsidR="00EF0BE0" w:rsidRPr="00C471E2">
        <w:rPr>
          <w:rFonts w:ascii="標楷體" w:eastAsia="標楷體" w:hAnsi="標楷體" w:cs="標楷體-WinCharSetFFFF-H" w:hint="eastAsia"/>
          <w:color w:val="000000"/>
          <w:kern w:val="0"/>
          <w:sz w:val="28"/>
          <w:szCs w:val="28"/>
        </w:rPr>
        <w:t>人員</w:t>
      </w:r>
      <w:r w:rsidR="00535B71" w:rsidRPr="00C471E2">
        <w:rPr>
          <w:rFonts w:ascii="標楷體" w:eastAsia="標楷體" w:hAnsi="標楷體" w:cs="標楷體-WinCharSetFFFF-H" w:hint="eastAsia"/>
          <w:color w:val="000000"/>
          <w:kern w:val="0"/>
          <w:sz w:val="28"/>
          <w:szCs w:val="28"/>
        </w:rPr>
        <w:t>之獎、補助措施。</w:t>
      </w:r>
    </w:p>
    <w:p w:rsidR="00425E8B" w:rsidRPr="00C471E2" w:rsidRDefault="00CA73AB" w:rsidP="00657D3A">
      <w:pPr>
        <w:numPr>
          <w:ilvl w:val="0"/>
          <w:numId w:val="1"/>
        </w:numPr>
        <w:autoSpaceDE w:val="0"/>
        <w:autoSpaceDN w:val="0"/>
        <w:adjustRightInd w:val="0"/>
        <w:snapToGrid w:val="0"/>
        <w:ind w:left="709" w:hanging="709"/>
        <w:jc w:val="both"/>
        <w:rPr>
          <w:rFonts w:ascii="標楷體" w:eastAsia="標楷體" w:hAnsi="標楷體" w:cs="標楷體-WinCharSetFFFF-H"/>
          <w:color w:val="000000"/>
          <w:kern w:val="0"/>
          <w:sz w:val="28"/>
          <w:szCs w:val="28"/>
        </w:rPr>
      </w:pPr>
      <w:r w:rsidRPr="00C471E2">
        <w:rPr>
          <w:rFonts w:ascii="標楷體" w:eastAsia="標楷體" w:hAnsi="標楷體" w:cs="標楷體-WinCharSetFFFF-H" w:hint="eastAsia"/>
          <w:color w:val="000000"/>
          <w:kern w:val="0"/>
          <w:sz w:val="28"/>
          <w:szCs w:val="28"/>
        </w:rPr>
        <w:t>個人資料類別</w:t>
      </w:r>
    </w:p>
    <w:p w:rsidR="00CA73AB" w:rsidRPr="00C471E2" w:rsidRDefault="00A5555B" w:rsidP="00657D3A">
      <w:pPr>
        <w:autoSpaceDE w:val="0"/>
        <w:autoSpaceDN w:val="0"/>
        <w:adjustRightInd w:val="0"/>
        <w:snapToGrid w:val="0"/>
        <w:ind w:left="709"/>
        <w:jc w:val="both"/>
        <w:rPr>
          <w:rFonts w:ascii="標楷體" w:eastAsia="標楷體" w:hAnsi="標楷體" w:cs="標楷體-WinCharSetFFFF-H"/>
          <w:color w:val="000000"/>
          <w:kern w:val="0"/>
          <w:sz w:val="28"/>
          <w:szCs w:val="28"/>
        </w:rPr>
      </w:pPr>
      <w:r w:rsidRPr="00C471E2">
        <w:rPr>
          <w:rFonts w:ascii="標楷體" w:eastAsia="標楷體" w:hAnsi="標楷體" w:cs="標楷體-WinCharSetFFFF-H" w:hint="eastAsia"/>
          <w:color w:val="000000"/>
          <w:kern w:val="0"/>
          <w:sz w:val="28"/>
          <w:szCs w:val="28"/>
        </w:rPr>
        <w:t>個人資料保護法第6條規定之病歷、醫療及健康檢查等個人資料(如醫師診斷證明、身心障礙手冊、孕婦健康手冊、新生兒出生證明等)</w:t>
      </w:r>
      <w:r w:rsidR="005A0AAC" w:rsidRPr="00C471E2">
        <w:rPr>
          <w:rFonts w:ascii="標楷體" w:eastAsia="標楷體" w:hAnsi="標楷體" w:cs="標楷體-WinCharSetFFFF-H" w:hint="eastAsia"/>
          <w:color w:val="000000"/>
          <w:kern w:val="0"/>
          <w:sz w:val="28"/>
          <w:szCs w:val="28"/>
        </w:rPr>
        <w:t>。</w:t>
      </w:r>
    </w:p>
    <w:p w:rsidR="00CA73AB" w:rsidRPr="00C471E2" w:rsidRDefault="00A5555B" w:rsidP="00657D3A">
      <w:pPr>
        <w:numPr>
          <w:ilvl w:val="0"/>
          <w:numId w:val="1"/>
        </w:numPr>
        <w:autoSpaceDE w:val="0"/>
        <w:autoSpaceDN w:val="0"/>
        <w:adjustRightInd w:val="0"/>
        <w:snapToGrid w:val="0"/>
        <w:ind w:left="709" w:hanging="709"/>
        <w:jc w:val="both"/>
        <w:rPr>
          <w:rFonts w:ascii="標楷體" w:eastAsia="標楷體" w:hAnsi="標楷體" w:cs="標楷體-WinCharSetFFFF-H"/>
          <w:color w:val="000000"/>
          <w:kern w:val="0"/>
          <w:sz w:val="28"/>
          <w:szCs w:val="28"/>
        </w:rPr>
      </w:pPr>
      <w:r w:rsidRPr="00C471E2">
        <w:rPr>
          <w:rFonts w:ascii="標楷體" w:eastAsia="標楷體" w:hAnsi="標楷體" w:cs="標楷體-WinCharSetFFFF-H" w:hint="eastAsia"/>
          <w:color w:val="000000"/>
          <w:kern w:val="0"/>
          <w:sz w:val="28"/>
          <w:szCs w:val="28"/>
        </w:rPr>
        <w:t>個人資料處理及利用</w:t>
      </w:r>
    </w:p>
    <w:p w:rsidR="00A5555B" w:rsidRPr="00C471E2" w:rsidRDefault="00A5555B" w:rsidP="00657D3A">
      <w:pPr>
        <w:numPr>
          <w:ilvl w:val="1"/>
          <w:numId w:val="1"/>
        </w:numPr>
        <w:autoSpaceDE w:val="0"/>
        <w:autoSpaceDN w:val="0"/>
        <w:adjustRightInd w:val="0"/>
        <w:snapToGrid w:val="0"/>
        <w:ind w:left="1276" w:hanging="567"/>
        <w:jc w:val="both"/>
        <w:rPr>
          <w:rFonts w:ascii="標楷體" w:eastAsia="標楷體" w:hAnsi="標楷體" w:cs="標楷體-WinCharSetFFFF-H"/>
          <w:color w:val="000000"/>
          <w:kern w:val="0"/>
          <w:sz w:val="28"/>
          <w:szCs w:val="28"/>
        </w:rPr>
      </w:pPr>
      <w:r w:rsidRPr="00C471E2">
        <w:rPr>
          <w:rFonts w:ascii="標楷體" w:eastAsia="標楷體" w:hAnsi="標楷體" w:cs="標楷體-WinCharSetFFFF-H" w:hint="eastAsia"/>
          <w:color w:val="000000"/>
          <w:kern w:val="0"/>
          <w:sz w:val="28"/>
          <w:szCs w:val="28"/>
        </w:rPr>
        <w:t>期間：利用期間為本會</w:t>
      </w:r>
      <w:r w:rsidR="00E75F13" w:rsidRPr="00C471E2">
        <w:rPr>
          <w:rFonts w:ascii="標楷體" w:eastAsia="標楷體" w:hAnsi="標楷體" w:cs="標楷體-WinCharSetFFFF-H" w:hint="eastAsia"/>
          <w:color w:val="000000"/>
          <w:kern w:val="0"/>
          <w:sz w:val="28"/>
          <w:szCs w:val="28"/>
        </w:rPr>
        <w:t>依蒐集之目的</w:t>
      </w:r>
      <w:r w:rsidRPr="00C471E2">
        <w:rPr>
          <w:rFonts w:ascii="標楷體" w:eastAsia="標楷體" w:hAnsi="標楷體" w:cs="標楷體-WinCharSetFFFF-H" w:hint="eastAsia"/>
          <w:color w:val="000000"/>
          <w:kern w:val="0"/>
          <w:sz w:val="28"/>
          <w:szCs w:val="28"/>
        </w:rPr>
        <w:t>業務所必須之保存期間。</w:t>
      </w:r>
    </w:p>
    <w:p w:rsidR="00A5555B" w:rsidRPr="00C471E2" w:rsidRDefault="00A5555B" w:rsidP="00657D3A">
      <w:pPr>
        <w:numPr>
          <w:ilvl w:val="1"/>
          <w:numId w:val="1"/>
        </w:numPr>
        <w:autoSpaceDE w:val="0"/>
        <w:autoSpaceDN w:val="0"/>
        <w:adjustRightInd w:val="0"/>
        <w:snapToGrid w:val="0"/>
        <w:ind w:left="1276" w:hanging="567"/>
        <w:jc w:val="both"/>
        <w:rPr>
          <w:rFonts w:ascii="標楷體" w:eastAsia="標楷體" w:hAnsi="標楷體" w:cs="標楷體-WinCharSetFFFF-H"/>
          <w:color w:val="000000"/>
          <w:kern w:val="0"/>
          <w:sz w:val="28"/>
          <w:szCs w:val="28"/>
        </w:rPr>
      </w:pPr>
      <w:r w:rsidRPr="00C471E2">
        <w:rPr>
          <w:rFonts w:ascii="標楷體" w:eastAsia="標楷體" w:hAnsi="標楷體" w:cs="標楷體-WinCharSetFFFF-H" w:hint="eastAsia"/>
          <w:color w:val="000000"/>
          <w:kern w:val="0"/>
          <w:sz w:val="28"/>
          <w:szCs w:val="28"/>
        </w:rPr>
        <w:t>地區：您的個人資料將用於本會</w:t>
      </w:r>
      <w:r w:rsidR="00FD63A8" w:rsidRPr="00C471E2">
        <w:rPr>
          <w:rFonts w:ascii="標楷體" w:eastAsia="標楷體" w:hAnsi="標楷體" w:cs="標楷體-WinCharSetFFFF-H" w:hint="eastAsia"/>
          <w:color w:val="000000"/>
          <w:kern w:val="0"/>
          <w:sz w:val="28"/>
          <w:szCs w:val="28"/>
        </w:rPr>
        <w:t>及審查委員所在之場域；前述以外之地區，需</w:t>
      </w:r>
      <w:r w:rsidR="000B2823" w:rsidRPr="00C471E2">
        <w:rPr>
          <w:rFonts w:ascii="標楷體" w:eastAsia="標楷體" w:hAnsi="標楷體" w:cs="標楷體-WinCharSetFFFF-H" w:hint="eastAsia"/>
          <w:color w:val="000000"/>
          <w:kern w:val="0"/>
          <w:sz w:val="28"/>
          <w:szCs w:val="28"/>
        </w:rPr>
        <w:t>由</w:t>
      </w:r>
      <w:r w:rsidR="00FD63A8" w:rsidRPr="00C471E2">
        <w:rPr>
          <w:rFonts w:ascii="標楷體" w:eastAsia="標楷體" w:hAnsi="標楷體" w:cs="標楷體-WinCharSetFFFF-H" w:hint="eastAsia"/>
          <w:color w:val="000000"/>
          <w:kern w:val="0"/>
          <w:sz w:val="28"/>
          <w:szCs w:val="28"/>
        </w:rPr>
        <w:t>您另行同意或授權</w:t>
      </w:r>
      <w:r w:rsidRPr="00C471E2">
        <w:rPr>
          <w:rFonts w:ascii="標楷體" w:eastAsia="標楷體" w:hAnsi="標楷體" w:cs="標楷體-WinCharSetFFFF-H" w:hint="eastAsia"/>
          <w:color w:val="000000"/>
          <w:kern w:val="0"/>
          <w:sz w:val="28"/>
          <w:szCs w:val="28"/>
        </w:rPr>
        <w:t>。</w:t>
      </w:r>
    </w:p>
    <w:p w:rsidR="00A5555B" w:rsidRPr="00C471E2" w:rsidRDefault="00A5555B" w:rsidP="00657D3A">
      <w:pPr>
        <w:numPr>
          <w:ilvl w:val="1"/>
          <w:numId w:val="1"/>
        </w:numPr>
        <w:autoSpaceDE w:val="0"/>
        <w:autoSpaceDN w:val="0"/>
        <w:adjustRightInd w:val="0"/>
        <w:snapToGrid w:val="0"/>
        <w:ind w:left="1276" w:hanging="567"/>
        <w:jc w:val="both"/>
        <w:rPr>
          <w:rFonts w:ascii="標楷體" w:eastAsia="標楷體" w:hAnsi="標楷體" w:cs="標楷體-WinCharSetFFFF-H"/>
          <w:color w:val="000000"/>
          <w:kern w:val="0"/>
          <w:sz w:val="28"/>
          <w:szCs w:val="28"/>
        </w:rPr>
      </w:pPr>
      <w:r w:rsidRPr="00C471E2">
        <w:rPr>
          <w:rFonts w:ascii="標楷體" w:eastAsia="標楷體" w:hAnsi="標楷體" w:cs="標楷體-WinCharSetFFFF-H" w:hint="eastAsia"/>
          <w:color w:val="000000"/>
          <w:kern w:val="0"/>
          <w:sz w:val="28"/>
          <w:szCs w:val="28"/>
        </w:rPr>
        <w:t>對象：</w:t>
      </w:r>
      <w:r w:rsidR="00E75F13" w:rsidRPr="00C471E2">
        <w:rPr>
          <w:rFonts w:ascii="標楷體" w:eastAsia="標楷體" w:hAnsi="標楷體" w:cs="標楷體-WinCharSetFFFF-H" w:hint="eastAsia"/>
          <w:color w:val="000000"/>
          <w:kern w:val="0"/>
          <w:sz w:val="28"/>
          <w:szCs w:val="28"/>
        </w:rPr>
        <w:t>為執行上開業務用途，</w:t>
      </w:r>
      <w:r w:rsidRPr="00C471E2">
        <w:rPr>
          <w:rFonts w:ascii="標楷體" w:eastAsia="標楷體" w:hAnsi="標楷體" w:cs="標楷體-WinCharSetFFFF-H" w:hint="eastAsia"/>
          <w:color w:val="000000"/>
          <w:kern w:val="0"/>
          <w:sz w:val="28"/>
          <w:szCs w:val="28"/>
        </w:rPr>
        <w:t>經本會授權之人員或機關。</w:t>
      </w:r>
    </w:p>
    <w:p w:rsidR="00A5555B" w:rsidRPr="00C471E2" w:rsidRDefault="00A5555B" w:rsidP="00657D3A">
      <w:pPr>
        <w:numPr>
          <w:ilvl w:val="1"/>
          <w:numId w:val="1"/>
        </w:numPr>
        <w:autoSpaceDE w:val="0"/>
        <w:autoSpaceDN w:val="0"/>
        <w:adjustRightInd w:val="0"/>
        <w:snapToGrid w:val="0"/>
        <w:ind w:left="1276" w:hanging="567"/>
        <w:jc w:val="both"/>
        <w:rPr>
          <w:rFonts w:ascii="標楷體" w:eastAsia="標楷體" w:hAnsi="標楷體" w:cs="標楷體-WinCharSetFFFF-H"/>
          <w:color w:val="000000"/>
          <w:kern w:val="0"/>
          <w:sz w:val="28"/>
          <w:szCs w:val="28"/>
        </w:rPr>
      </w:pPr>
      <w:r w:rsidRPr="00C471E2">
        <w:rPr>
          <w:rFonts w:ascii="標楷體" w:eastAsia="標楷體" w:hAnsi="標楷體" w:cs="標楷體-WinCharSetFFFF-H" w:hint="eastAsia"/>
          <w:color w:val="000000"/>
          <w:kern w:val="0"/>
          <w:sz w:val="28"/>
          <w:szCs w:val="28"/>
        </w:rPr>
        <w:t>方式：電子文件、紙本，或以自動化機器或其他非自動化之利用方式。</w:t>
      </w:r>
    </w:p>
    <w:p w:rsidR="00A5555B" w:rsidRPr="00C471E2" w:rsidRDefault="00A5555B" w:rsidP="00657D3A">
      <w:pPr>
        <w:numPr>
          <w:ilvl w:val="0"/>
          <w:numId w:val="1"/>
        </w:numPr>
        <w:autoSpaceDE w:val="0"/>
        <w:autoSpaceDN w:val="0"/>
        <w:adjustRightInd w:val="0"/>
        <w:snapToGrid w:val="0"/>
        <w:ind w:left="709" w:hanging="709"/>
        <w:jc w:val="both"/>
        <w:rPr>
          <w:rFonts w:ascii="標楷體" w:eastAsia="標楷體" w:hAnsi="標楷體" w:cs="標楷體-WinCharSetFFFF-H"/>
          <w:color w:val="000000"/>
          <w:kern w:val="0"/>
          <w:sz w:val="28"/>
          <w:szCs w:val="28"/>
        </w:rPr>
      </w:pPr>
      <w:r w:rsidRPr="00C471E2">
        <w:rPr>
          <w:rFonts w:ascii="標楷體" w:eastAsia="標楷體" w:hAnsi="標楷體" w:cs="標楷體-WinCharSetFFFF-H" w:hint="eastAsia"/>
          <w:color w:val="000000"/>
          <w:kern w:val="0"/>
          <w:sz w:val="28"/>
          <w:szCs w:val="28"/>
        </w:rPr>
        <w:t>當事人權利</w:t>
      </w:r>
    </w:p>
    <w:p w:rsidR="00A5555B" w:rsidRPr="00C471E2" w:rsidRDefault="00A5555B" w:rsidP="00657D3A">
      <w:pPr>
        <w:autoSpaceDE w:val="0"/>
        <w:autoSpaceDN w:val="0"/>
        <w:adjustRightInd w:val="0"/>
        <w:snapToGrid w:val="0"/>
        <w:ind w:left="709"/>
        <w:jc w:val="both"/>
        <w:rPr>
          <w:rFonts w:ascii="標楷體" w:eastAsia="標楷體" w:hAnsi="標楷體" w:cs="標楷體-WinCharSetFFFF-H"/>
          <w:color w:val="000000"/>
          <w:kern w:val="0"/>
          <w:sz w:val="28"/>
          <w:szCs w:val="28"/>
        </w:rPr>
      </w:pPr>
      <w:r w:rsidRPr="00C471E2">
        <w:rPr>
          <w:rFonts w:ascii="標楷體" w:eastAsia="標楷體" w:hAnsi="標楷體" w:cs="標楷體-WinCharSetFFFF-H" w:hint="eastAsia"/>
          <w:color w:val="000000"/>
          <w:kern w:val="0"/>
          <w:sz w:val="28"/>
          <w:szCs w:val="28"/>
        </w:rPr>
        <w:t>除法律或契約另有規定外，當事人得依個人資料保護法規定查詢或請求閱覽；請求製給複製本；請求補充或更正；請求停止蒐集、處理或利用；請求刪除。當事人得以書面與本會聯繫，行使上述之權利。</w:t>
      </w:r>
    </w:p>
    <w:p w:rsidR="00A5555B" w:rsidRPr="00C471E2" w:rsidRDefault="00A5555B" w:rsidP="00657D3A">
      <w:pPr>
        <w:numPr>
          <w:ilvl w:val="0"/>
          <w:numId w:val="1"/>
        </w:numPr>
        <w:autoSpaceDE w:val="0"/>
        <w:autoSpaceDN w:val="0"/>
        <w:adjustRightInd w:val="0"/>
        <w:snapToGrid w:val="0"/>
        <w:ind w:left="709" w:hanging="709"/>
        <w:jc w:val="both"/>
        <w:rPr>
          <w:rFonts w:ascii="標楷體" w:eastAsia="標楷體" w:hAnsi="標楷體" w:cs="標楷體-WinCharSetFFFF-H"/>
          <w:color w:val="000000"/>
          <w:kern w:val="0"/>
          <w:sz w:val="28"/>
          <w:szCs w:val="28"/>
        </w:rPr>
      </w:pPr>
      <w:r w:rsidRPr="00C471E2">
        <w:rPr>
          <w:rFonts w:ascii="標楷體" w:eastAsia="標楷體" w:hAnsi="標楷體" w:cs="標楷體-WinCharSetFFFF-H" w:hint="eastAsia"/>
          <w:color w:val="000000"/>
          <w:kern w:val="0"/>
          <w:sz w:val="28"/>
          <w:szCs w:val="28"/>
        </w:rPr>
        <w:t>公開供外界查閱項目</w:t>
      </w:r>
    </w:p>
    <w:p w:rsidR="00A5555B" w:rsidRPr="00C471E2" w:rsidRDefault="00A5555B" w:rsidP="00657D3A">
      <w:pPr>
        <w:autoSpaceDE w:val="0"/>
        <w:autoSpaceDN w:val="0"/>
        <w:adjustRightInd w:val="0"/>
        <w:snapToGrid w:val="0"/>
        <w:ind w:left="709"/>
        <w:jc w:val="both"/>
        <w:rPr>
          <w:rFonts w:ascii="標楷體" w:eastAsia="標楷體" w:hAnsi="標楷體" w:cs="標楷體-WinCharSetFFFF-H"/>
          <w:color w:val="000000"/>
          <w:kern w:val="0"/>
          <w:sz w:val="28"/>
          <w:szCs w:val="28"/>
        </w:rPr>
      </w:pPr>
      <w:r w:rsidRPr="00C471E2">
        <w:rPr>
          <w:rFonts w:ascii="標楷體" w:eastAsia="標楷體" w:hAnsi="標楷體" w:cs="標楷體-WinCharSetFFFF-H" w:hint="eastAsia"/>
          <w:color w:val="000000"/>
          <w:kern w:val="0"/>
          <w:sz w:val="28"/>
          <w:szCs w:val="28"/>
        </w:rPr>
        <w:t>依據政府資訊公開法第7條第一項第9款規定，除依第18條規定限制公開或不予提供者外，應主動公開支付或接受之補助。故本會將公開核定通過之獎補助案件之計畫名稱、核定金額、執行期限、成果報告。</w:t>
      </w:r>
    </w:p>
    <w:p w:rsidR="00A5555B" w:rsidRPr="00C471E2" w:rsidRDefault="00A5555B" w:rsidP="00657D3A">
      <w:pPr>
        <w:numPr>
          <w:ilvl w:val="0"/>
          <w:numId w:val="1"/>
        </w:numPr>
        <w:autoSpaceDE w:val="0"/>
        <w:autoSpaceDN w:val="0"/>
        <w:adjustRightInd w:val="0"/>
        <w:snapToGrid w:val="0"/>
        <w:ind w:left="709" w:hanging="709"/>
        <w:jc w:val="both"/>
        <w:rPr>
          <w:rFonts w:ascii="標楷體" w:eastAsia="標楷體" w:hAnsi="標楷體" w:cs="標楷體-WinCharSetFFFF-H"/>
          <w:color w:val="000000"/>
          <w:kern w:val="0"/>
          <w:sz w:val="28"/>
          <w:szCs w:val="28"/>
        </w:rPr>
      </w:pPr>
      <w:r w:rsidRPr="00C471E2">
        <w:rPr>
          <w:rFonts w:ascii="標楷體" w:eastAsia="標楷體" w:hAnsi="標楷體" w:cs="標楷體-WinCharSetFFFF-H" w:hint="eastAsia"/>
          <w:color w:val="000000"/>
          <w:kern w:val="0"/>
          <w:sz w:val="28"/>
          <w:szCs w:val="28"/>
        </w:rPr>
        <w:t>不提供個人資料相關權益之影響</w:t>
      </w:r>
    </w:p>
    <w:p w:rsidR="00A5555B" w:rsidRPr="00C471E2" w:rsidRDefault="00A5555B" w:rsidP="00657D3A">
      <w:pPr>
        <w:autoSpaceDE w:val="0"/>
        <w:autoSpaceDN w:val="0"/>
        <w:adjustRightInd w:val="0"/>
        <w:snapToGrid w:val="0"/>
        <w:ind w:left="709"/>
        <w:jc w:val="both"/>
        <w:rPr>
          <w:rFonts w:ascii="標楷體" w:eastAsia="標楷體" w:hAnsi="標楷體" w:cs="標楷體-WinCharSetFFFF-H"/>
          <w:color w:val="000000"/>
          <w:kern w:val="0"/>
          <w:sz w:val="28"/>
          <w:szCs w:val="28"/>
        </w:rPr>
      </w:pPr>
      <w:r w:rsidRPr="00C471E2">
        <w:rPr>
          <w:rFonts w:ascii="標楷體" w:eastAsia="標楷體" w:hAnsi="標楷體" w:cs="標楷體-WinCharSetFFFF-H" w:hint="eastAsia"/>
          <w:color w:val="000000"/>
          <w:kern w:val="0"/>
          <w:sz w:val="28"/>
          <w:szCs w:val="28"/>
        </w:rPr>
        <w:t>除法律另有規定外，您得自由選擇是否提供上開個人資料，若不提供，本會將無法對您提供上開特定目的之相關權利或服務。</w:t>
      </w:r>
    </w:p>
    <w:p w:rsidR="00A5555B" w:rsidRPr="00C471E2" w:rsidRDefault="00A5555B" w:rsidP="00657D3A">
      <w:pPr>
        <w:numPr>
          <w:ilvl w:val="0"/>
          <w:numId w:val="1"/>
        </w:numPr>
        <w:autoSpaceDE w:val="0"/>
        <w:autoSpaceDN w:val="0"/>
        <w:adjustRightInd w:val="0"/>
        <w:snapToGrid w:val="0"/>
        <w:ind w:left="709" w:hanging="709"/>
        <w:jc w:val="both"/>
        <w:rPr>
          <w:rFonts w:ascii="標楷體" w:eastAsia="標楷體" w:hAnsi="標楷體" w:cs="標楷體-WinCharSetFFFF-H"/>
          <w:color w:val="000000"/>
          <w:kern w:val="0"/>
          <w:sz w:val="28"/>
          <w:szCs w:val="28"/>
        </w:rPr>
      </w:pPr>
      <w:r w:rsidRPr="00C471E2">
        <w:rPr>
          <w:rFonts w:ascii="標楷體" w:eastAsia="標楷體" w:hAnsi="標楷體" w:cs="標楷體-WinCharSetFFFF-H" w:hint="eastAsia"/>
          <w:color w:val="000000"/>
          <w:kern w:val="0"/>
          <w:sz w:val="28"/>
          <w:szCs w:val="28"/>
        </w:rPr>
        <w:t>您行使當事人權利之管道</w:t>
      </w:r>
    </w:p>
    <w:p w:rsidR="00CA73AB" w:rsidRPr="00C471E2" w:rsidRDefault="00A5555B" w:rsidP="00657D3A">
      <w:pPr>
        <w:autoSpaceDE w:val="0"/>
        <w:autoSpaceDN w:val="0"/>
        <w:adjustRightInd w:val="0"/>
        <w:snapToGrid w:val="0"/>
        <w:ind w:left="709"/>
        <w:jc w:val="both"/>
        <w:rPr>
          <w:rFonts w:ascii="標楷體" w:eastAsia="標楷體" w:hAnsi="標楷體" w:cs="標楷體-WinCharSetFFFF-H"/>
          <w:color w:val="000000"/>
          <w:kern w:val="0"/>
          <w:sz w:val="28"/>
          <w:szCs w:val="28"/>
        </w:rPr>
      </w:pPr>
      <w:r w:rsidRPr="00C471E2">
        <w:rPr>
          <w:rFonts w:ascii="標楷體" w:eastAsia="標楷體" w:hAnsi="標楷體" w:cs="標楷體-WinCharSetFFFF-H" w:hint="eastAsia"/>
          <w:color w:val="000000"/>
          <w:kern w:val="0"/>
          <w:sz w:val="28"/>
          <w:szCs w:val="28"/>
        </w:rPr>
        <w:t>您欲行使上述權利時，可隨時向本會受理窗口提出申請。您可以容易地在本會全球資訊網(https://www.nstc.gov.tw)上，找到聯繫我們的電話號碼、電子郵件信箱或得以透過公文方式提出申請。</w:t>
      </w:r>
    </w:p>
    <w:p w:rsidR="00B97388" w:rsidRPr="00C471E2" w:rsidRDefault="00B97388" w:rsidP="00657D3A">
      <w:pPr>
        <w:autoSpaceDE w:val="0"/>
        <w:autoSpaceDN w:val="0"/>
        <w:adjustRightInd w:val="0"/>
        <w:snapToGrid w:val="0"/>
        <w:jc w:val="both"/>
        <w:rPr>
          <w:rFonts w:ascii="標楷體" w:eastAsia="標楷體" w:hAnsi="標楷體" w:cs="標楷體-WinCharSetFFFF-H"/>
          <w:b/>
          <w:color w:val="000000"/>
          <w:kern w:val="0"/>
          <w:sz w:val="32"/>
          <w:szCs w:val="32"/>
        </w:rPr>
      </w:pPr>
      <w:r w:rsidRPr="00C471E2">
        <w:rPr>
          <w:rFonts w:ascii="標楷體" w:eastAsia="標楷體" w:hAnsi="標楷體" w:cs="標楷體-WinCharSetFFFF-H" w:hint="eastAsia"/>
          <w:b/>
          <w:color w:val="000000"/>
          <w:kern w:val="0"/>
          <w:sz w:val="32"/>
          <w:szCs w:val="32"/>
        </w:rPr>
        <w:t>本人已閱讀、瞭解並同意本</w:t>
      </w:r>
      <w:r w:rsidR="00AC7258" w:rsidRPr="00C471E2">
        <w:rPr>
          <w:rFonts w:ascii="標楷體" w:eastAsia="標楷體" w:hAnsi="標楷體" w:cs="標楷體-WinCharSetFFFF-H" w:hint="eastAsia"/>
          <w:b/>
          <w:color w:val="000000"/>
          <w:kern w:val="0"/>
          <w:sz w:val="32"/>
          <w:szCs w:val="32"/>
        </w:rPr>
        <w:t>文件</w:t>
      </w:r>
      <w:r w:rsidRPr="00C471E2">
        <w:rPr>
          <w:rFonts w:ascii="標楷體" w:eastAsia="標楷體" w:hAnsi="標楷體" w:cs="標楷體-WinCharSetFFFF-H" w:hint="eastAsia"/>
          <w:b/>
          <w:color w:val="000000"/>
          <w:kern w:val="0"/>
          <w:sz w:val="32"/>
          <w:szCs w:val="32"/>
        </w:rPr>
        <w:t>之所有內容</w:t>
      </w:r>
    </w:p>
    <w:p w:rsidR="005A0AAC" w:rsidRPr="00C471E2" w:rsidRDefault="005A0AAC" w:rsidP="00657D3A">
      <w:pPr>
        <w:autoSpaceDE w:val="0"/>
        <w:autoSpaceDN w:val="0"/>
        <w:adjustRightInd w:val="0"/>
        <w:snapToGrid w:val="0"/>
        <w:ind w:left="709"/>
        <w:jc w:val="both"/>
        <w:rPr>
          <w:rFonts w:ascii="標楷體" w:eastAsia="標楷體" w:hAnsi="標楷體" w:cs="標楷體-WinCharSetFFFF-H"/>
          <w:color w:val="000000"/>
          <w:kern w:val="0"/>
          <w:sz w:val="28"/>
          <w:szCs w:val="28"/>
        </w:rPr>
      </w:pPr>
    </w:p>
    <w:p w:rsidR="00970588" w:rsidRPr="00C471E2" w:rsidRDefault="00970588" w:rsidP="006F6282">
      <w:pPr>
        <w:snapToGrid w:val="0"/>
        <w:jc w:val="both"/>
        <w:rPr>
          <w:rFonts w:ascii="標楷體" w:eastAsia="標楷體" w:hAnsi="標楷體"/>
          <w:color w:val="000000"/>
        </w:rPr>
      </w:pPr>
      <w:r w:rsidRPr="00C471E2">
        <w:rPr>
          <w:rFonts w:ascii="標楷體" w:eastAsia="標楷體" w:hAnsi="標楷體" w:cs="標楷體-WinCharSetFFFF-H" w:hint="eastAsia"/>
          <w:color w:val="000000"/>
          <w:kern w:val="0"/>
          <w:sz w:val="28"/>
          <w:szCs w:val="28"/>
        </w:rPr>
        <w:t>立同意書人</w:t>
      </w:r>
      <w:r w:rsidRPr="00C471E2">
        <w:rPr>
          <w:rFonts w:ascii="標楷體" w:eastAsia="標楷體" w:hAnsi="標楷體" w:cs="標楷體-WinCharSetFFFF-H"/>
          <w:color w:val="000000"/>
          <w:kern w:val="0"/>
          <w:sz w:val="28"/>
          <w:szCs w:val="28"/>
        </w:rPr>
        <w:t>:</w:t>
      </w:r>
      <w:r w:rsidRPr="00DF1A85">
        <w:rPr>
          <w:rFonts w:ascii="標楷體" w:eastAsia="標楷體" w:hAnsi="標楷體" w:cs="標楷體-WinCharSetFFFF-H" w:hint="eastAsia"/>
          <w:color w:val="000000"/>
          <w:kern w:val="0"/>
          <w:sz w:val="28"/>
          <w:szCs w:val="28"/>
          <w:u w:val="single"/>
        </w:rPr>
        <w:t xml:space="preserve">            </w:t>
      </w:r>
      <w:r w:rsidRPr="00C471E2">
        <w:rPr>
          <w:rFonts w:ascii="標楷體" w:eastAsia="標楷體" w:hAnsi="標楷體" w:cs="標楷體-WinCharSetFFFF-H" w:hint="eastAsia"/>
          <w:color w:val="000000"/>
          <w:kern w:val="0"/>
          <w:sz w:val="28"/>
          <w:szCs w:val="28"/>
        </w:rPr>
        <w:t xml:space="preserve">                              年  </w:t>
      </w:r>
      <w:r w:rsidRPr="00C471E2">
        <w:rPr>
          <w:rFonts w:ascii="標楷體" w:eastAsia="標楷體" w:hAnsi="標楷體" w:cs="標楷體-WinCharSetFFFF-H"/>
          <w:color w:val="000000"/>
          <w:kern w:val="0"/>
          <w:sz w:val="28"/>
          <w:szCs w:val="28"/>
        </w:rPr>
        <w:t xml:space="preserve"> </w:t>
      </w:r>
      <w:r w:rsidRPr="00C471E2">
        <w:rPr>
          <w:rFonts w:ascii="標楷體" w:eastAsia="標楷體" w:hAnsi="標楷體" w:cs="標楷體-WinCharSetFFFF-H" w:hint="eastAsia"/>
          <w:color w:val="000000"/>
          <w:kern w:val="0"/>
          <w:sz w:val="28"/>
          <w:szCs w:val="28"/>
        </w:rPr>
        <w:t xml:space="preserve">月  </w:t>
      </w:r>
      <w:r w:rsidRPr="00C471E2">
        <w:rPr>
          <w:rFonts w:ascii="標楷體" w:eastAsia="標楷體" w:hAnsi="標楷體" w:cs="標楷體-WinCharSetFFFF-H"/>
          <w:color w:val="000000"/>
          <w:kern w:val="0"/>
          <w:sz w:val="28"/>
          <w:szCs w:val="28"/>
        </w:rPr>
        <w:t xml:space="preserve"> </w:t>
      </w:r>
      <w:r w:rsidRPr="00C471E2">
        <w:rPr>
          <w:rFonts w:ascii="標楷體" w:eastAsia="標楷體" w:hAnsi="標楷體" w:cs="標楷體-WinCharSetFFFF-H" w:hint="eastAsia"/>
          <w:color w:val="000000"/>
          <w:kern w:val="0"/>
          <w:sz w:val="28"/>
          <w:szCs w:val="28"/>
        </w:rPr>
        <w:t>日</w:t>
      </w:r>
    </w:p>
    <w:sectPr w:rsidR="00970588" w:rsidRPr="00C471E2" w:rsidSect="008239F8">
      <w:headerReference w:type="default" r:id="rId7"/>
      <w:pgSz w:w="11906" w:h="16838"/>
      <w:pgMar w:top="568" w:right="1134" w:bottom="568" w:left="1134" w:header="284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63B12" w:rsidRDefault="00063B12" w:rsidP="00DC2635">
      <w:r>
        <w:separator/>
      </w:r>
    </w:p>
  </w:endnote>
  <w:endnote w:type="continuationSeparator" w:id="0">
    <w:p w:rsidR="00063B12" w:rsidRDefault="00063B12" w:rsidP="00DC26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標楷體-WinCharSetFFFF-H">
    <w:altName w:val="Arial Unicode MS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63B12" w:rsidRDefault="00063B12" w:rsidP="00DC2635">
      <w:r>
        <w:separator/>
      </w:r>
    </w:p>
  </w:footnote>
  <w:footnote w:type="continuationSeparator" w:id="0">
    <w:p w:rsidR="00063B12" w:rsidRDefault="00063B12" w:rsidP="00DC263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239F8" w:rsidRDefault="008239F8" w:rsidP="008239F8">
    <w:pPr>
      <w:pStyle w:val="a3"/>
      <w:jc w:val="right"/>
      <w:rPr>
        <w:rFonts w:hint="eastAsia"/>
      </w:rPr>
    </w:pPr>
    <w:r>
      <w:rPr>
        <w:rFonts w:hint="eastAsia"/>
      </w:rPr>
      <w:t>114.1.6</w:t>
    </w:r>
    <w:r>
      <w:rPr>
        <w:rFonts w:hint="eastAsia"/>
      </w:rPr>
      <w:t>更新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FC786D"/>
    <w:multiLevelType w:val="hybridMultilevel"/>
    <w:tmpl w:val="8244DF94"/>
    <w:lvl w:ilvl="0" w:tplc="BC6C0862">
      <w:start w:val="1"/>
      <w:numFmt w:val="taiwaneseCountingThousand"/>
      <w:lvlText w:val="(%1)"/>
      <w:lvlJc w:val="left"/>
      <w:pPr>
        <w:ind w:left="1025" w:hanging="48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ind w:left="1505" w:hanging="480"/>
      </w:pPr>
    </w:lvl>
    <w:lvl w:ilvl="2" w:tplc="0409001B" w:tentative="1">
      <w:start w:val="1"/>
      <w:numFmt w:val="lowerRoman"/>
      <w:lvlText w:val="%3."/>
      <w:lvlJc w:val="right"/>
      <w:pPr>
        <w:ind w:left="1985" w:hanging="480"/>
      </w:pPr>
    </w:lvl>
    <w:lvl w:ilvl="3" w:tplc="0409000F" w:tentative="1">
      <w:start w:val="1"/>
      <w:numFmt w:val="decimal"/>
      <w:lvlText w:val="%4."/>
      <w:lvlJc w:val="left"/>
      <w:pPr>
        <w:ind w:left="246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45" w:hanging="480"/>
      </w:pPr>
    </w:lvl>
    <w:lvl w:ilvl="5" w:tplc="0409001B" w:tentative="1">
      <w:start w:val="1"/>
      <w:numFmt w:val="lowerRoman"/>
      <w:lvlText w:val="%6."/>
      <w:lvlJc w:val="right"/>
      <w:pPr>
        <w:ind w:left="3425" w:hanging="480"/>
      </w:pPr>
    </w:lvl>
    <w:lvl w:ilvl="6" w:tplc="0409000F" w:tentative="1">
      <w:start w:val="1"/>
      <w:numFmt w:val="decimal"/>
      <w:lvlText w:val="%7."/>
      <w:lvlJc w:val="left"/>
      <w:pPr>
        <w:ind w:left="390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85" w:hanging="480"/>
      </w:pPr>
    </w:lvl>
    <w:lvl w:ilvl="8" w:tplc="0409001B" w:tentative="1">
      <w:start w:val="1"/>
      <w:numFmt w:val="lowerRoman"/>
      <w:lvlText w:val="%9."/>
      <w:lvlJc w:val="right"/>
      <w:pPr>
        <w:ind w:left="4865" w:hanging="480"/>
      </w:pPr>
    </w:lvl>
  </w:abstractNum>
  <w:abstractNum w:abstractNumId="1" w15:restartNumberingAfterBreak="0">
    <w:nsid w:val="1C0D63EC"/>
    <w:multiLevelType w:val="hybridMultilevel"/>
    <w:tmpl w:val="4AE23FCC"/>
    <w:lvl w:ilvl="0" w:tplc="BC6C0862">
      <w:start w:val="1"/>
      <w:numFmt w:val="taiwaneseCountingThousand"/>
      <w:lvlText w:val="(%1)"/>
      <w:lvlJc w:val="left"/>
      <w:pPr>
        <w:ind w:left="1025" w:hanging="480"/>
      </w:pPr>
      <w:rPr>
        <w:rFonts w:hint="eastAsia"/>
      </w:rPr>
    </w:lvl>
    <w:lvl w:ilvl="1" w:tplc="BC6C0862">
      <w:start w:val="1"/>
      <w:numFmt w:val="taiwaneseCountingThousand"/>
      <w:lvlText w:val="(%2)"/>
      <w:lvlJc w:val="left"/>
      <w:pPr>
        <w:ind w:left="1505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1985" w:hanging="480"/>
      </w:pPr>
    </w:lvl>
    <w:lvl w:ilvl="3" w:tplc="0409000F" w:tentative="1">
      <w:start w:val="1"/>
      <w:numFmt w:val="decimal"/>
      <w:lvlText w:val="%4."/>
      <w:lvlJc w:val="left"/>
      <w:pPr>
        <w:ind w:left="246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45" w:hanging="480"/>
      </w:pPr>
    </w:lvl>
    <w:lvl w:ilvl="5" w:tplc="0409001B" w:tentative="1">
      <w:start w:val="1"/>
      <w:numFmt w:val="lowerRoman"/>
      <w:lvlText w:val="%6."/>
      <w:lvlJc w:val="right"/>
      <w:pPr>
        <w:ind w:left="3425" w:hanging="480"/>
      </w:pPr>
    </w:lvl>
    <w:lvl w:ilvl="6" w:tplc="0409000F" w:tentative="1">
      <w:start w:val="1"/>
      <w:numFmt w:val="decimal"/>
      <w:lvlText w:val="%7."/>
      <w:lvlJc w:val="left"/>
      <w:pPr>
        <w:ind w:left="390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85" w:hanging="480"/>
      </w:pPr>
    </w:lvl>
    <w:lvl w:ilvl="8" w:tplc="0409001B" w:tentative="1">
      <w:start w:val="1"/>
      <w:numFmt w:val="lowerRoman"/>
      <w:lvlText w:val="%9."/>
      <w:lvlJc w:val="right"/>
      <w:pPr>
        <w:ind w:left="4865" w:hanging="480"/>
      </w:pPr>
    </w:lvl>
  </w:abstractNum>
  <w:abstractNum w:abstractNumId="2" w15:restartNumberingAfterBreak="0">
    <w:nsid w:val="2C270563"/>
    <w:multiLevelType w:val="hybridMultilevel"/>
    <w:tmpl w:val="B1B872C6"/>
    <w:lvl w:ilvl="0" w:tplc="7BFCE3FC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BC6C0862">
      <w:start w:val="1"/>
      <w:numFmt w:val="taiwaneseCountingThousand"/>
      <w:lvlText w:val="(%2)"/>
      <w:lvlJc w:val="left"/>
      <w:pPr>
        <w:ind w:left="4734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580C0390"/>
    <w:multiLevelType w:val="hybridMultilevel"/>
    <w:tmpl w:val="A832F858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60B72236"/>
    <w:multiLevelType w:val="hybridMultilevel"/>
    <w:tmpl w:val="70C251E6"/>
    <w:lvl w:ilvl="0" w:tplc="BC6C0862">
      <w:start w:val="1"/>
      <w:numFmt w:val="taiwaneseCountingThousand"/>
      <w:lvlText w:val="(%1)"/>
      <w:lvlJc w:val="left"/>
      <w:pPr>
        <w:ind w:left="4734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678A6010"/>
    <w:multiLevelType w:val="hybridMultilevel"/>
    <w:tmpl w:val="25A0CCFC"/>
    <w:lvl w:ilvl="0" w:tplc="1508232E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7EC64538"/>
    <w:multiLevelType w:val="hybridMultilevel"/>
    <w:tmpl w:val="8FDEA91E"/>
    <w:lvl w:ilvl="0" w:tplc="EF6A604A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2"/>
  </w:num>
  <w:num w:numId="2">
    <w:abstractNumId w:val="5"/>
  </w:num>
  <w:num w:numId="3">
    <w:abstractNumId w:val="3"/>
  </w:num>
  <w:num w:numId="4">
    <w:abstractNumId w:val="6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0588"/>
    <w:rsid w:val="00000049"/>
    <w:rsid w:val="00005A59"/>
    <w:rsid w:val="0001196E"/>
    <w:rsid w:val="00041EED"/>
    <w:rsid w:val="000442FD"/>
    <w:rsid w:val="0005405F"/>
    <w:rsid w:val="00063B12"/>
    <w:rsid w:val="0009026D"/>
    <w:rsid w:val="000B2823"/>
    <w:rsid w:val="000C0223"/>
    <w:rsid w:val="000C4901"/>
    <w:rsid w:val="000E35DB"/>
    <w:rsid w:val="00245593"/>
    <w:rsid w:val="002735B0"/>
    <w:rsid w:val="002B73D8"/>
    <w:rsid w:val="002C7DFF"/>
    <w:rsid w:val="002D26D4"/>
    <w:rsid w:val="00345272"/>
    <w:rsid w:val="003613DA"/>
    <w:rsid w:val="003619C1"/>
    <w:rsid w:val="00370E9E"/>
    <w:rsid w:val="003A37E8"/>
    <w:rsid w:val="00425E8B"/>
    <w:rsid w:val="00451CFD"/>
    <w:rsid w:val="00471FAA"/>
    <w:rsid w:val="004F267E"/>
    <w:rsid w:val="00513966"/>
    <w:rsid w:val="00535B71"/>
    <w:rsid w:val="005823F4"/>
    <w:rsid w:val="00594543"/>
    <w:rsid w:val="005A0AAC"/>
    <w:rsid w:val="005C5FBF"/>
    <w:rsid w:val="005E2656"/>
    <w:rsid w:val="005E7296"/>
    <w:rsid w:val="006408B3"/>
    <w:rsid w:val="00643669"/>
    <w:rsid w:val="00657D3A"/>
    <w:rsid w:val="006977BB"/>
    <w:rsid w:val="006B170C"/>
    <w:rsid w:val="006C3AC2"/>
    <w:rsid w:val="006F1D6D"/>
    <w:rsid w:val="006F31FB"/>
    <w:rsid w:val="006F6282"/>
    <w:rsid w:val="007000D7"/>
    <w:rsid w:val="00716D20"/>
    <w:rsid w:val="0072248E"/>
    <w:rsid w:val="00733B49"/>
    <w:rsid w:val="00787A28"/>
    <w:rsid w:val="007959D4"/>
    <w:rsid w:val="00795AAA"/>
    <w:rsid w:val="007E5E05"/>
    <w:rsid w:val="007F5607"/>
    <w:rsid w:val="00811987"/>
    <w:rsid w:val="008239F8"/>
    <w:rsid w:val="00864C3F"/>
    <w:rsid w:val="00876A00"/>
    <w:rsid w:val="008901C6"/>
    <w:rsid w:val="00895C86"/>
    <w:rsid w:val="008F14A4"/>
    <w:rsid w:val="00970588"/>
    <w:rsid w:val="009744BA"/>
    <w:rsid w:val="009B1BA1"/>
    <w:rsid w:val="009F1894"/>
    <w:rsid w:val="00A00E74"/>
    <w:rsid w:val="00A355CE"/>
    <w:rsid w:val="00A5555B"/>
    <w:rsid w:val="00AB60D0"/>
    <w:rsid w:val="00AC7258"/>
    <w:rsid w:val="00B37072"/>
    <w:rsid w:val="00B816DF"/>
    <w:rsid w:val="00B97388"/>
    <w:rsid w:val="00BD3DD0"/>
    <w:rsid w:val="00C471E2"/>
    <w:rsid w:val="00CA73AB"/>
    <w:rsid w:val="00CD4F8D"/>
    <w:rsid w:val="00CE21AB"/>
    <w:rsid w:val="00CE3405"/>
    <w:rsid w:val="00D0759F"/>
    <w:rsid w:val="00D56EEE"/>
    <w:rsid w:val="00D64B4D"/>
    <w:rsid w:val="00DC2635"/>
    <w:rsid w:val="00DE2E25"/>
    <w:rsid w:val="00DF1A85"/>
    <w:rsid w:val="00E377DF"/>
    <w:rsid w:val="00E40B16"/>
    <w:rsid w:val="00E60D75"/>
    <w:rsid w:val="00E75F13"/>
    <w:rsid w:val="00EA1493"/>
    <w:rsid w:val="00EA2A64"/>
    <w:rsid w:val="00EC77FA"/>
    <w:rsid w:val="00EE5EF8"/>
    <w:rsid w:val="00EF0BE0"/>
    <w:rsid w:val="00F2378C"/>
    <w:rsid w:val="00F335B5"/>
    <w:rsid w:val="00F4354D"/>
    <w:rsid w:val="00FD2ACF"/>
    <w:rsid w:val="00FD35C6"/>
    <w:rsid w:val="00FD63A8"/>
    <w:rsid w:val="00FE50F4"/>
    <w:rsid w:val="00FF24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1BDA8925"/>
  <w15:chartTrackingRefBased/>
  <w15:docId w15:val="{645D6309-D57B-48FC-8645-78BF38FED9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DC263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link w:val="a3"/>
    <w:rsid w:val="00DC2635"/>
    <w:rPr>
      <w:kern w:val="2"/>
    </w:rPr>
  </w:style>
  <w:style w:type="paragraph" w:styleId="a5">
    <w:name w:val="footer"/>
    <w:basedOn w:val="a"/>
    <w:link w:val="a6"/>
    <w:rsid w:val="00DC263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link w:val="a5"/>
    <w:rsid w:val="00DC2635"/>
    <w:rPr>
      <w:kern w:val="2"/>
    </w:rPr>
  </w:style>
  <w:style w:type="paragraph" w:styleId="a7">
    <w:name w:val="Balloon Text"/>
    <w:basedOn w:val="a"/>
    <w:link w:val="a8"/>
    <w:rsid w:val="00EA1493"/>
    <w:rPr>
      <w:rFonts w:ascii="Calibri Light" w:hAnsi="Calibri Light"/>
      <w:sz w:val="18"/>
      <w:szCs w:val="18"/>
    </w:rPr>
  </w:style>
  <w:style w:type="character" w:customStyle="1" w:styleId="a8">
    <w:name w:val="註解方塊文字 字元"/>
    <w:link w:val="a7"/>
    <w:rsid w:val="00EA1493"/>
    <w:rPr>
      <w:rFonts w:ascii="Calibri Light" w:eastAsia="新細明體" w:hAnsi="Calibri Light" w:cs="Times New Roman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144</Words>
  <Characters>827</Characters>
  <Application>Microsoft Office Word</Application>
  <DocSecurity>0</DocSecurity>
  <Lines>6</Lines>
  <Paragraphs>1</Paragraphs>
  <ScaleCrop>false</ScaleCrop>
  <Company/>
  <LinksUpToDate>false</LinksUpToDate>
  <CharactersWithSpaces>970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特種個資.同意書</dc:title>
  <dc:subject/>
  <dc:creator>user</dc:creator>
  <cp:keywords/>
  <cp:lastModifiedBy>江紹平</cp:lastModifiedBy>
  <cp:revision>3</cp:revision>
  <cp:lastPrinted>2024-12-27T10:03:00Z</cp:lastPrinted>
  <dcterms:created xsi:type="dcterms:W3CDTF">2025-01-06T06:26:00Z</dcterms:created>
  <dcterms:modified xsi:type="dcterms:W3CDTF">2025-05-16T05:51:00Z</dcterms:modified>
</cp:coreProperties>
</file>