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924C7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ascii="Times New Roman" w:eastAsia="標楷體" w:hAnsi="Times New Roman"/>
          <w:b/>
          <w:sz w:val="32"/>
          <w:szCs w:val="32"/>
          <w:lang w:eastAsia="zh-HK"/>
        </w:rPr>
        <w:t>科研創業計畫</w:t>
      </w:r>
      <w:r>
        <w:rPr>
          <w:rFonts w:ascii="Times New Roman" w:eastAsia="標楷體" w:hAnsi="Times New Roman"/>
          <w:b/>
          <w:sz w:val="32"/>
          <w:szCs w:val="32"/>
        </w:rPr>
        <w:t>申請案</w:t>
      </w:r>
    </w:p>
    <w:p w14:paraId="7314C380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eastAsia="標楷體"/>
          <w:b/>
          <w:sz w:val="32"/>
          <w:szCs w:val="32"/>
        </w:rPr>
        <w:t>輔導</w:t>
      </w:r>
      <w:r>
        <w:rPr>
          <w:rFonts w:eastAsia="標楷體"/>
          <w:b/>
          <w:sz w:val="32"/>
          <w:szCs w:val="32"/>
          <w:lang w:eastAsia="zh-HK"/>
        </w:rPr>
        <w:t>推</w:t>
      </w:r>
      <w:r>
        <w:rPr>
          <w:rFonts w:eastAsia="標楷體"/>
          <w:b/>
          <w:sz w:val="32"/>
          <w:szCs w:val="32"/>
        </w:rPr>
        <w:t>薦表</w:t>
      </w:r>
    </w:p>
    <w:tbl>
      <w:tblPr>
        <w:tblW w:w="105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2"/>
        <w:gridCol w:w="650"/>
        <w:gridCol w:w="1417"/>
        <w:gridCol w:w="1134"/>
        <w:gridCol w:w="201"/>
        <w:gridCol w:w="1358"/>
        <w:gridCol w:w="343"/>
        <w:gridCol w:w="3409"/>
      </w:tblGrid>
      <w:tr w:rsidR="005E2C62" w14:paraId="68B71EB9" w14:textId="77777777">
        <w:trPr>
          <w:trHeight w:hRule="exact" w:val="558"/>
        </w:trPr>
        <w:tc>
          <w:tcPr>
            <w:tcW w:w="10594" w:type="dxa"/>
            <w:gridSpan w:val="8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D0433" w14:textId="77777777" w:rsidR="005E2C62" w:rsidRDefault="00B53E9E">
            <w:pPr>
              <w:snapToGrid w:val="0"/>
              <w:ind w:right="91" w:firstLine="130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一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計畫基本資料</w:t>
            </w:r>
          </w:p>
        </w:tc>
      </w:tr>
      <w:tr w:rsidR="005E2C62" w14:paraId="0953495E" w14:textId="77777777">
        <w:trPr>
          <w:trHeight w:hRule="exact" w:val="516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28555" w14:textId="77777777" w:rsidR="005E2C62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/>
                <w:b/>
                <w:bCs/>
              </w:rPr>
              <w:t>前次申請計畫名稱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1FDD2" w14:textId="77777777" w:rsidR="005E2C62" w:rsidRDefault="00B53E9E">
            <w:pPr>
              <w:snapToGrid w:val="0"/>
              <w:jc w:val="right"/>
            </w:pPr>
            <w:r>
              <w:rPr>
                <w:rFonts w:ascii="Times New Roman" w:eastAsia="標楷體" w:hAnsi="Times New Roman"/>
                <w:color w:val="0070C0"/>
              </w:rPr>
              <w:t>(</w:t>
            </w:r>
            <w:r>
              <w:rPr>
                <w:rFonts w:ascii="Times New Roman" w:eastAsia="標楷體" w:hAnsi="Times New Roman"/>
                <w:color w:val="0070C0"/>
              </w:rPr>
              <w:t>無則免填</w:t>
            </w:r>
            <w:r>
              <w:rPr>
                <w:rFonts w:ascii="Times New Roman" w:eastAsia="標楷體" w:hAnsi="Times New Roman"/>
                <w:color w:val="0070C0"/>
              </w:rPr>
              <w:t>)</w:t>
            </w:r>
          </w:p>
        </w:tc>
      </w:tr>
      <w:tr w:rsidR="005E2C62" w14:paraId="45D5B1C5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25A16" w14:textId="77777777" w:rsidR="005E2C62" w:rsidRPr="00142B7F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42B7F">
              <w:rPr>
                <w:rFonts w:ascii="Times New Roman" w:eastAsia="標楷體" w:hAnsi="Times New Roman"/>
                <w:b/>
                <w:bCs/>
              </w:rPr>
              <w:t>本次送件計畫名稱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6EE03" w14:textId="77777777" w:rsidR="005E2C62" w:rsidRPr="00142B7F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930345" w14:paraId="5B1E20CF" w14:textId="77777777" w:rsidTr="00AB55BD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8B411" w14:textId="0D96C034" w:rsidR="00930345" w:rsidRPr="00142B7F" w:rsidRDefault="00930345" w:rsidP="00F83123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推動主領域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0A1DA" w14:textId="77777777" w:rsidR="00930345" w:rsidRPr="00142B7F" w:rsidRDefault="00930345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E1271" w14:textId="03796B7D" w:rsidR="00930345" w:rsidRPr="00142B7F" w:rsidRDefault="00930345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次領域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668C4" w14:textId="77777777" w:rsidR="00930345" w:rsidRPr="00142B7F" w:rsidRDefault="00930345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27B539A3" w14:textId="77777777" w:rsidTr="00AB55BD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1B3C0" w14:textId="1B3C9C23" w:rsidR="005E2C62" w:rsidRPr="00142B7F" w:rsidRDefault="00F83123" w:rsidP="00F83123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42B7F">
              <w:rPr>
                <w:rFonts w:ascii="Times New Roman" w:eastAsia="標楷體" w:hAnsi="Times New Roman" w:hint="eastAsia"/>
                <w:b/>
                <w:bCs/>
              </w:rPr>
              <w:t>執行</w:t>
            </w:r>
            <w:r w:rsidRPr="00142B7F">
              <w:rPr>
                <w:rFonts w:ascii="Times New Roman" w:eastAsia="標楷體" w:hAnsi="Times New Roman"/>
                <w:b/>
                <w:bCs/>
                <w:lang w:eastAsia="zh-HK"/>
              </w:rPr>
              <w:t>機構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996C7" w14:textId="77777777" w:rsidR="005E2C62" w:rsidRPr="00142B7F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3BD1" w14:textId="08766CCE" w:rsidR="005E2C62" w:rsidRPr="00142B7F" w:rsidRDefault="00AB55BD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42B7F">
              <w:rPr>
                <w:rFonts w:ascii="Times New Roman" w:eastAsia="標楷體" w:hAnsi="Times New Roman" w:hint="eastAsia"/>
                <w:b/>
                <w:bCs/>
              </w:rPr>
              <w:t>提案單位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58D93" w14:textId="77777777" w:rsidR="005E2C62" w:rsidRPr="00142B7F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32D12A13" w14:textId="77777777" w:rsidTr="00AB55BD">
        <w:trPr>
          <w:trHeight w:hRule="exact" w:val="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0F801" w14:textId="7F3EB20B" w:rsidR="005E2C62" w:rsidRPr="00142B7F" w:rsidRDefault="00F83123">
            <w:pPr>
              <w:snapToGrid w:val="0"/>
              <w:jc w:val="center"/>
            </w:pPr>
            <w:r w:rsidRPr="00142B7F">
              <w:rPr>
                <w:rFonts w:ascii="Times New Roman" w:eastAsia="標楷體" w:hAnsi="Times New Roman"/>
                <w:b/>
                <w:bCs/>
              </w:rPr>
              <w:t>計畫主持人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73DBD" w14:textId="77777777" w:rsidR="005E2C62" w:rsidRPr="00142B7F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873C6" w14:textId="4D32E4F1" w:rsidR="005E2C62" w:rsidRPr="00142B7F" w:rsidRDefault="00B11CF2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42B7F">
              <w:rPr>
                <w:rFonts w:ascii="Times New Roman" w:eastAsia="標楷體" w:hAnsi="Times New Roman" w:hint="eastAsia"/>
                <w:b/>
                <w:bCs/>
              </w:rPr>
              <w:t>案件類型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E2CFF" w14:textId="02AE7C2A" w:rsidR="005E2C62" w:rsidRPr="00142B7F" w:rsidRDefault="00B11CF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  <w:r w:rsidRPr="00142B7F">
              <w:rPr>
                <w:rFonts w:ascii="標楷體" w:eastAsia="標楷體" w:hAnsi="標楷體" w:hint="eastAsia"/>
                <w:noProof/>
                <w:szCs w:val="24"/>
              </w:rPr>
              <w:t>□萌芽</w:t>
            </w:r>
            <w:bookmarkStart w:id="0" w:name="_GoBack"/>
            <w:bookmarkEnd w:id="0"/>
            <w:r w:rsidRPr="00142B7F">
              <w:rPr>
                <w:rFonts w:ascii="標楷體" w:eastAsia="標楷體" w:hAnsi="標楷體" w:hint="eastAsia"/>
                <w:noProof/>
                <w:szCs w:val="24"/>
              </w:rPr>
              <w:t>案      □拔尖案</w:t>
            </w:r>
          </w:p>
        </w:tc>
      </w:tr>
      <w:tr w:rsidR="005E2C62" w14:paraId="69DE8D37" w14:textId="77777777">
        <w:trPr>
          <w:trHeight w:hRule="exact" w:val="579"/>
        </w:trPr>
        <w:tc>
          <w:tcPr>
            <w:tcW w:w="10594" w:type="dxa"/>
            <w:gridSpan w:val="8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7E310" w14:textId="304B5376" w:rsidR="005E2C62" w:rsidRPr="00142B7F" w:rsidRDefault="00B53E9E" w:rsidP="006E622A">
            <w:pPr>
              <w:snapToGrid w:val="0"/>
              <w:ind w:right="91" w:firstLine="130"/>
            </w:pPr>
            <w:r w:rsidRPr="00142B7F">
              <w:rPr>
                <w:rFonts w:ascii="Times New Roman" w:eastAsia="標楷體" w:hAnsi="Times New Roman"/>
                <w:b/>
              </w:rPr>
              <w:t>二</w:t>
            </w:r>
            <w:r w:rsidRPr="00142B7F">
              <w:rPr>
                <w:rFonts w:ascii="Times New Roman" w:eastAsia="標楷體" w:hAnsi="Times New Roman"/>
                <w:b/>
              </w:rPr>
              <w:t>.</w:t>
            </w:r>
            <w:r w:rsidRPr="00142B7F">
              <w:rPr>
                <w:rFonts w:ascii="Times New Roman" w:eastAsia="標楷體" w:hAnsi="Times New Roman"/>
                <w:b/>
              </w:rPr>
              <w:t>計畫內容</w:t>
            </w:r>
          </w:p>
        </w:tc>
      </w:tr>
      <w:tr w:rsidR="00CF0A0C" w14:paraId="299362FC" w14:textId="77777777" w:rsidTr="00EC2F00">
        <w:trPr>
          <w:trHeight w:val="1819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ED788" w14:textId="77777777" w:rsidR="001B740B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 w:rsidRPr="001B740B">
              <w:rPr>
                <w:rFonts w:eastAsia="標楷體" w:cs="新細明體" w:hint="eastAsia"/>
                <w:b/>
                <w:bCs/>
              </w:rPr>
              <w:t>研發成果</w:t>
            </w:r>
          </w:p>
          <w:p w14:paraId="36098376" w14:textId="5F9F3D71" w:rsidR="001B740B" w:rsidRPr="00AF4CAC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 w:rsidRPr="001B740B">
              <w:rPr>
                <w:rFonts w:eastAsia="標楷體" w:cs="新細明體" w:hint="eastAsia"/>
                <w:b/>
                <w:bCs/>
              </w:rPr>
              <w:t>商品化規劃Ⅰ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864B4" w14:textId="77777777" w:rsidR="004E0AC4" w:rsidRPr="00852D04" w:rsidRDefault="00203B0A" w:rsidP="00AF4CAC">
            <w:pPr>
              <w:widowControl/>
              <w:numPr>
                <w:ilvl w:val="1"/>
                <w:numId w:val="42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可形成先期產業或重塑原有產業價值鏈之分析與說明，包括</w:t>
            </w:r>
          </w:p>
          <w:p w14:paraId="276BF747" w14:textId="77777777" w:rsidR="004E0AC4" w:rsidRPr="00852D04" w:rsidRDefault="00203B0A" w:rsidP="000326BE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市場未被滿足的需求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(Unmet needs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，生醫類為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Unmet Clinical needs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以及通路策略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) </w:t>
            </w:r>
          </w:p>
          <w:p w14:paraId="73FA26DF" w14:textId="77777777" w:rsidR="004E0AC4" w:rsidRPr="00852D04" w:rsidRDefault="00203B0A" w:rsidP="000326BE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市場定位及規模預估</w:t>
            </w:r>
          </w:p>
          <w:p w14:paraId="5EB22F2C" w14:textId="77777777" w:rsidR="004E0AC4" w:rsidRPr="00852D04" w:rsidRDefault="00203B0A" w:rsidP="00AF4CAC">
            <w:pPr>
              <w:widowControl/>
              <w:numPr>
                <w:ilvl w:val="1"/>
                <w:numId w:val="42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早期商業發展策略</w:t>
            </w:r>
          </w:p>
          <w:p w14:paraId="74C8960E" w14:textId="77777777" w:rsidR="004E0AC4" w:rsidRPr="00852D04" w:rsidRDefault="00203B0A" w:rsidP="00071069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產品市場供應鏈上下游、競爭者分析及優勢等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含產品發展、市場進入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/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布局規劃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) </w:t>
            </w:r>
          </w:p>
          <w:p w14:paraId="260504BC" w14:textId="79CC3943" w:rsidR="00AF4CAC" w:rsidRPr="00852D04" w:rsidRDefault="00203B0A" w:rsidP="00DD2C13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供應鏈下游先期使用者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(early adopter)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或前瞻使用者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(lead user)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使用意願及其需求和規格等分析</w:t>
            </w:r>
          </w:p>
        </w:tc>
      </w:tr>
      <w:tr w:rsidR="00CF0A0C" w14:paraId="21D96296" w14:textId="77777777" w:rsidTr="00C90824">
        <w:trPr>
          <w:trHeight w:val="842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1DD88" w14:textId="77777777" w:rsidR="001B740B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 w:rsidRPr="001B740B">
              <w:rPr>
                <w:rFonts w:eastAsia="標楷體" w:cs="新細明體" w:hint="eastAsia"/>
                <w:b/>
                <w:bCs/>
              </w:rPr>
              <w:t>研發成果</w:t>
            </w:r>
          </w:p>
          <w:p w14:paraId="282D1819" w14:textId="75EC6FDD" w:rsidR="00CF0A0C" w:rsidRPr="00142B7F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 w:rsidRPr="001B740B">
              <w:rPr>
                <w:rFonts w:eastAsia="標楷體" w:cs="新細明體" w:hint="eastAsia"/>
                <w:b/>
                <w:bCs/>
              </w:rPr>
              <w:t>商品化規劃Ⅱ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F9482" w14:textId="32C88AF5" w:rsidR="004E0AC4" w:rsidRPr="00852D04" w:rsidRDefault="00203B0A" w:rsidP="003B41E0">
            <w:pPr>
              <w:widowControl/>
              <w:numPr>
                <w:ilvl w:val="1"/>
                <w:numId w:val="44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商業發展里程碑，包括各階段目標與時程</w:t>
            </w:r>
          </w:p>
          <w:p w14:paraId="19811552" w14:textId="798E8C1B" w:rsidR="004E0AC4" w:rsidRPr="00852D04" w:rsidRDefault="00203B0A" w:rsidP="000326BE">
            <w:pPr>
              <w:widowControl/>
              <w:numPr>
                <w:ilvl w:val="0"/>
                <w:numId w:val="47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創新產品或服務之商業發展規劃及獲利模式</w:t>
            </w:r>
          </w:p>
          <w:p w14:paraId="081BB951" w14:textId="77777777" w:rsidR="004E0AC4" w:rsidRPr="00852D04" w:rsidRDefault="00203B0A" w:rsidP="000326BE">
            <w:pPr>
              <w:widowControl/>
              <w:numPr>
                <w:ilvl w:val="0"/>
                <w:numId w:val="47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後續銜接計畫或出場時程條件等規劃</w:t>
            </w:r>
          </w:p>
          <w:p w14:paraId="2AA119B1" w14:textId="77777777" w:rsidR="004E0AC4" w:rsidRPr="00852D04" w:rsidRDefault="00203B0A" w:rsidP="003B41E0">
            <w:pPr>
              <w:widowControl/>
              <w:numPr>
                <w:ilvl w:val="1"/>
                <w:numId w:val="44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補助期間預計精進之技術和產品里程碑，包括</w:t>
            </w:r>
          </w:p>
          <w:p w14:paraId="6FD533B5" w14:textId="77777777" w:rsidR="000326BE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技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術可行性驗證及風險管</w:t>
            </w:r>
            <w:r w:rsidR="003B41E0" w:rsidRPr="00852D04">
              <w:rPr>
                <w:rFonts w:ascii="Times New Roman" w:eastAsia="標楷體" w:hAnsi="Times New Roman"/>
                <w:color w:val="808080" w:themeColor="background1" w:themeShade="80"/>
              </w:rPr>
              <w:t>控規劃</w:t>
            </w:r>
          </w:p>
          <w:p w14:paraId="016356CC" w14:textId="20EC22EF" w:rsidR="004E0AC4" w:rsidRPr="00852D04" w:rsidRDefault="000326BE" w:rsidP="000326BE">
            <w:pPr>
              <w:widowControl/>
              <w:ind w:left="811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新細明體" w:hAnsi="新細明體" w:cs="新細明體" w:hint="eastAsia"/>
                <w:color w:val="808080" w:themeColor="background1" w:themeShade="80"/>
              </w:rPr>
              <w:t>✽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萌芽案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TRL4-6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：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α-test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、拔尖案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TRL6-8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：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β-test</w:t>
            </w:r>
          </w:p>
          <w:p w14:paraId="795C1EC1" w14:textId="77777777" w:rsidR="000326BE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原型機發展階段規劃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 xml:space="preserve"> (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醫材類請說明醫材比對品與預期用途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)</w:t>
            </w:r>
          </w:p>
          <w:p w14:paraId="65023C8A" w14:textId="4DC0D299" w:rsidR="00CF0A0C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相關法規驗證等執行規劃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 xml:space="preserve"> (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醫材類含取證所需之實驗臨床規劃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)</w:t>
            </w:r>
          </w:p>
        </w:tc>
      </w:tr>
      <w:tr w:rsidR="00D76C3D" w14:paraId="3A4B7C3E" w14:textId="77777777" w:rsidTr="00D76C3D">
        <w:trPr>
          <w:trHeight w:val="1261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1A2D9" w14:textId="7CEA2FD6" w:rsidR="00D76C3D" w:rsidRPr="004A7D18" w:rsidRDefault="00D76C3D" w:rsidP="00CF0A0C">
            <w:pPr>
              <w:pStyle w:val="a7"/>
              <w:snapToGrid w:val="0"/>
              <w:ind w:left="0"/>
              <w:jc w:val="center"/>
              <w:rPr>
                <w:rFonts w:eastAsia="標楷體" w:cs="新細明體"/>
                <w:b/>
                <w:bCs/>
              </w:rPr>
            </w:pPr>
            <w:r w:rsidRPr="00306B1C">
              <w:rPr>
                <w:rFonts w:eastAsia="標楷體" w:hint="eastAsia"/>
                <w:b/>
                <w:bCs/>
              </w:rPr>
              <w:t>核心技術原創性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3C7AB" w14:textId="77777777" w:rsidR="004E0AC4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本計畫運用之創業技術內容，須為國科會補助計畫產出之研發成果，依科技基本法規定歸屬於執行機構所有者。</w:t>
            </w:r>
          </w:p>
          <w:p w14:paraId="616FE34E" w14:textId="6CD546B2" w:rsidR="004E0AC4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請說明核心技術內容及相關實驗數據，並請列出已發表之關鍵期刊論文、研討會議、榮獲知名獎座等。</w:t>
            </w:r>
          </w:p>
          <w:p w14:paraId="1D6156CB" w14:textId="7C0717EC" w:rsidR="00D76C3D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請說明將運用於創業之技術內容智財布局規劃，包括專利、營業秘密等。</w:t>
            </w:r>
          </w:p>
        </w:tc>
      </w:tr>
      <w:tr w:rsidR="00CF0A0C" w14:paraId="747A0A50" w14:textId="77777777" w:rsidTr="00FC4772">
        <w:trPr>
          <w:trHeight w:val="2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7061F" w14:textId="4B8EC5FB" w:rsidR="00CF0A0C" w:rsidRPr="004A7D18" w:rsidRDefault="00CF0A0C" w:rsidP="00CF0A0C">
            <w:pPr>
              <w:pStyle w:val="a7"/>
              <w:snapToGrid w:val="0"/>
              <w:ind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A7D18">
              <w:rPr>
                <w:rFonts w:eastAsia="標楷體" w:cs="新細明體" w:hint="eastAsia"/>
                <w:b/>
                <w:bCs/>
              </w:rPr>
              <w:t>本計畫</w:t>
            </w:r>
            <w:r w:rsidRPr="004A7D18">
              <w:rPr>
                <w:rFonts w:eastAsia="標楷體" w:cs="新細明體"/>
                <w:b/>
                <w:bCs/>
              </w:rPr>
              <w:t>智財調查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49DF3" w14:textId="1BED42D6" w:rsidR="000E7778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本計畫規劃運用於創業之技術內容，若有已授權第三方使用</w:t>
            </w:r>
            <w:r w:rsidR="0036072E" w:rsidRPr="00852D04">
              <w:rPr>
                <w:rFonts w:eastAsia="標楷體" w:cs="新細明體" w:hint="eastAsia"/>
                <w:color w:val="808080" w:themeColor="background1" w:themeShade="80"/>
              </w:rPr>
              <w:t>，</w:t>
            </w:r>
            <w:r w:rsidR="006A1AE5" w:rsidRPr="00852D04">
              <w:rPr>
                <w:rFonts w:eastAsia="標楷體" w:cs="新細明體" w:hint="eastAsia"/>
                <w:color w:val="808080" w:themeColor="background1" w:themeShade="80"/>
              </w:rPr>
              <w:t>或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其他合約上限制等情事，請提出相關文件並說明後續處理之規劃。</w:t>
            </w:r>
          </w:p>
          <w:p w14:paraId="64812E8E" w14:textId="491D6D6D" w:rsidR="000E7778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曾向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(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含申請中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)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政府提出補助以成立新創公司為結案條件，或補助新創技術商業化為目標之計畫申請者，個案主持人須據實揭露。</w:t>
            </w:r>
          </w:p>
          <w:p w14:paraId="3A128B62" w14:textId="7EC4B7ED" w:rsidR="000B24CA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若有與其他單位智財共有情形，應取得通過補助個案需運用智財權所有發明人之權益分配協議，及共有單位之智財協議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(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包含同意由執行機構統籌處理技術作價、在執行機構技術股分配比例內約定雙方技術股占比等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)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，並提出證明文件，於個案出場時依前揭協議進行技術股分配事宜。</w:t>
            </w:r>
          </w:p>
        </w:tc>
      </w:tr>
      <w:tr w:rsidR="00CF0A0C" w14:paraId="4D292A04" w14:textId="77777777" w:rsidTr="008C5837">
        <w:trPr>
          <w:trHeight w:val="109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8587B" w14:textId="77777777" w:rsidR="00664EA8" w:rsidRDefault="005C1379" w:rsidP="00664EA8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D05B6D">
              <w:rPr>
                <w:rFonts w:ascii="Times New Roman" w:eastAsia="標楷體" w:hAnsi="Times New Roman"/>
                <w:b/>
                <w:bCs/>
              </w:rPr>
              <w:t>本計畫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推薦說明</w:t>
            </w:r>
          </w:p>
          <w:p w14:paraId="23D8594C" w14:textId="53FBA10C" w:rsidR="00CF0A0C" w:rsidRPr="00142B7F" w:rsidRDefault="001B740B" w:rsidP="00664EA8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及</w:t>
            </w:r>
            <w:r w:rsidR="00D76C3D">
              <w:rPr>
                <w:rFonts w:ascii="Times New Roman" w:eastAsia="標楷體" w:hAnsi="Times New Roman"/>
                <w:b/>
                <w:bCs/>
              </w:rPr>
              <w:t>輔導建議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1B384" w14:textId="3888B7E7" w:rsidR="00F329E2" w:rsidRPr="00852D04" w:rsidRDefault="00F329E2" w:rsidP="00BB2FBF">
            <w:pPr>
              <w:pStyle w:val="a7"/>
              <w:widowControl/>
              <w:numPr>
                <w:ilvl w:val="0"/>
                <w:numId w:val="13"/>
              </w:numPr>
              <w:jc w:val="both"/>
              <w:rPr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評估</w:t>
            </w:r>
            <w:r w:rsidR="00553AD6" w:rsidRPr="00852D04">
              <w:rPr>
                <w:rFonts w:eastAsia="標楷體" w:cs="新細明體" w:hint="eastAsia"/>
                <w:color w:val="808080" w:themeColor="background1" w:themeShade="80"/>
              </w:rPr>
              <w:t>分析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本計</w:t>
            </w:r>
            <w:r w:rsidRPr="00852D04">
              <w:rPr>
                <w:rFonts w:eastAsia="標楷體"/>
                <w:color w:val="808080" w:themeColor="background1" w:themeShade="80"/>
              </w:rPr>
              <w:t>畫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技術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成熟度</w:t>
            </w:r>
            <w:r w:rsidR="00BB2FBF" w:rsidRPr="00852D04">
              <w:rPr>
                <w:rFonts w:eastAsia="標楷體" w:cs="新細明體"/>
                <w:color w:val="808080" w:themeColor="background1" w:themeShade="80"/>
              </w:rPr>
              <w:t>TRL</w:t>
            </w:r>
            <w:r w:rsidRPr="00852D04">
              <w:rPr>
                <w:rFonts w:ascii="標楷體" w:eastAsia="標楷體" w:hAnsi="標楷體" w:cs="新細明體"/>
                <w:color w:val="808080" w:themeColor="background1" w:themeShade="80"/>
              </w:rPr>
              <w:t>、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P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I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創業決心</w:t>
            </w:r>
            <w:r w:rsidRPr="00852D04">
              <w:rPr>
                <w:rFonts w:ascii="標楷體" w:eastAsia="標楷體" w:hAnsi="標楷體" w:cs="新細明體"/>
                <w:color w:val="808080" w:themeColor="background1" w:themeShade="80"/>
              </w:rPr>
              <w:t>、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團隊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組成</w:t>
            </w:r>
            <w:r w:rsidRPr="00852D04">
              <w:rPr>
                <w:rFonts w:ascii="標楷體" w:eastAsia="標楷體" w:hAnsi="標楷體" w:cs="新細明體" w:hint="eastAsia"/>
                <w:color w:val="808080" w:themeColor="background1" w:themeShade="80"/>
              </w:rPr>
              <w:t>、商業發展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目標及獲利模式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等</w:t>
            </w:r>
            <w:r w:rsidRPr="00852D04">
              <w:rPr>
                <w:rFonts w:eastAsia="標楷體"/>
                <w:color w:val="808080" w:themeColor="background1" w:themeShade="80"/>
              </w:rPr>
              <w:t>，</w:t>
            </w:r>
            <w:r w:rsidRPr="00852D04">
              <w:rPr>
                <w:rFonts w:eastAsia="標楷體" w:hint="eastAsia"/>
                <w:color w:val="808080" w:themeColor="background1" w:themeShade="80"/>
              </w:rPr>
              <w:t>並提出推薦說明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。</w:t>
            </w:r>
          </w:p>
          <w:p w14:paraId="3DE67527" w14:textId="59263B05" w:rsidR="00CF0A0C" w:rsidRPr="00852D04" w:rsidRDefault="00CF0A0C" w:rsidP="00553AD6">
            <w:pPr>
              <w:pStyle w:val="a7"/>
              <w:widowControl/>
              <w:numPr>
                <w:ilvl w:val="0"/>
                <w:numId w:val="13"/>
              </w:numPr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/>
                <w:color w:val="808080" w:themeColor="background1" w:themeShade="80"/>
              </w:rPr>
              <w:t>請說明</w:t>
            </w:r>
            <w:r w:rsidR="00536A00" w:rsidRPr="00852D04">
              <w:rPr>
                <w:rFonts w:eastAsia="標楷體" w:cs="新細明體" w:hint="eastAsia"/>
                <w:color w:val="808080" w:themeColor="background1" w:themeShade="80"/>
              </w:rPr>
              <w:t>本計畫</w:t>
            </w:r>
            <w:r w:rsidR="00351370" w:rsidRPr="00852D04">
              <w:rPr>
                <w:rFonts w:eastAsia="標楷體" w:cs="新細明體" w:hint="eastAsia"/>
                <w:color w:val="808080" w:themeColor="background1" w:themeShade="80"/>
              </w:rPr>
              <w:t>的</w:t>
            </w:r>
            <w:r w:rsidR="00536A00" w:rsidRPr="00852D04">
              <w:rPr>
                <w:rFonts w:eastAsia="標楷體" w:cs="新細明體"/>
                <w:color w:val="808080" w:themeColor="background1" w:themeShade="80"/>
              </w:rPr>
              <w:t>校內</w:t>
            </w:r>
            <w:r w:rsidR="00536A00" w:rsidRPr="00852D04">
              <w:rPr>
                <w:rFonts w:eastAsia="標楷體" w:cs="新細明體" w:hint="eastAsia"/>
                <w:color w:val="808080" w:themeColor="background1" w:themeShade="80"/>
              </w:rPr>
              <w:t>探勘</w:t>
            </w:r>
            <w:r w:rsidR="00536A00" w:rsidRPr="00852D04">
              <w:rPr>
                <w:rFonts w:eastAsia="標楷體" w:hint="eastAsia"/>
                <w:color w:val="808080" w:themeColor="background1" w:themeShade="80"/>
              </w:rPr>
              <w:t>、</w:t>
            </w:r>
            <w:r w:rsidR="00536A00" w:rsidRPr="00852D04">
              <w:rPr>
                <w:rFonts w:eastAsia="標楷體"/>
                <w:color w:val="808080" w:themeColor="background1" w:themeShade="80"/>
              </w:rPr>
              <w:t>初審</w:t>
            </w:r>
            <w:r w:rsidR="00E02297" w:rsidRPr="00852D04">
              <w:rPr>
                <w:rFonts w:eastAsia="標楷體" w:hint="eastAsia"/>
                <w:color w:val="808080" w:themeColor="background1" w:themeShade="80"/>
              </w:rPr>
              <w:t>會議等</w:t>
            </w:r>
            <w:r w:rsidR="00536A00" w:rsidRPr="00852D04">
              <w:rPr>
                <w:rFonts w:eastAsia="標楷體"/>
                <w:color w:val="808080" w:themeColor="background1" w:themeShade="80"/>
              </w:rPr>
              <w:t>輔導歷程</w:t>
            </w:r>
            <w:r w:rsidR="00536A00" w:rsidRPr="00852D04">
              <w:rPr>
                <w:rFonts w:eastAsia="標楷體" w:hint="eastAsia"/>
                <w:color w:val="808080" w:themeColor="background1" w:themeShade="80"/>
              </w:rPr>
              <w:t>及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外部業師</w:t>
            </w:r>
            <w:r w:rsidR="0094526A" w:rsidRPr="00852D04">
              <w:rPr>
                <w:rFonts w:eastAsia="標楷體" w:cs="新細明體" w:hint="eastAsia"/>
                <w:color w:val="808080" w:themeColor="background1" w:themeShade="80"/>
              </w:rPr>
              <w:t>輔導</w:t>
            </w:r>
            <w:r w:rsidR="00553AD6" w:rsidRPr="00852D04">
              <w:rPr>
                <w:rFonts w:eastAsia="標楷體" w:cs="新細明體" w:hint="eastAsia"/>
                <w:color w:val="808080" w:themeColor="background1" w:themeShade="80"/>
              </w:rPr>
              <w:t>建議</w:t>
            </w:r>
            <w:r w:rsidR="0094526A" w:rsidRPr="00852D04">
              <w:rPr>
                <w:rFonts w:eastAsia="標楷體"/>
                <w:color w:val="808080" w:themeColor="background1" w:themeShade="80"/>
              </w:rPr>
              <w:t>，</w:t>
            </w:r>
            <w:r w:rsidR="0094526A" w:rsidRPr="00852D04">
              <w:rPr>
                <w:rFonts w:eastAsia="標楷體" w:cs="新細明體" w:hint="eastAsia"/>
                <w:color w:val="808080" w:themeColor="background1" w:themeShade="80"/>
              </w:rPr>
              <w:t>並提出</w:t>
            </w:r>
            <w:r w:rsidR="00633FD1" w:rsidRPr="00852D04">
              <w:rPr>
                <w:rFonts w:eastAsia="標楷體" w:cs="新細明體"/>
                <w:color w:val="808080" w:themeColor="background1" w:themeShade="80"/>
              </w:rPr>
              <w:t>訪談紀錄、</w:t>
            </w:r>
            <w:r w:rsidR="00633FD1" w:rsidRPr="00852D04">
              <w:rPr>
                <w:rFonts w:eastAsia="標楷體" w:cs="新細明體" w:hint="eastAsia"/>
                <w:color w:val="808080" w:themeColor="background1" w:themeShade="80"/>
              </w:rPr>
              <w:t>輔導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諮詢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等</w:t>
            </w:r>
            <w:r w:rsidR="00833C76" w:rsidRPr="00852D04">
              <w:rPr>
                <w:rFonts w:eastAsia="標楷體" w:cs="新細明體" w:hint="eastAsia"/>
                <w:color w:val="808080" w:themeColor="background1" w:themeShade="80"/>
              </w:rPr>
              <w:t>文件</w:t>
            </w:r>
            <w:r w:rsidRPr="00852D04">
              <w:rPr>
                <w:rFonts w:eastAsia="標楷體"/>
                <w:color w:val="808080" w:themeColor="background1" w:themeShade="80"/>
              </w:rPr>
              <w:t>。</w:t>
            </w:r>
          </w:p>
        </w:tc>
      </w:tr>
      <w:tr w:rsidR="00CF0A0C" w14:paraId="747B1013" w14:textId="77777777">
        <w:trPr>
          <w:trHeight w:val="377"/>
        </w:trPr>
        <w:tc>
          <w:tcPr>
            <w:tcW w:w="2082" w:type="dxa"/>
            <w:vMerge w:val="restart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41B79" w14:textId="42B11440" w:rsidR="00CF0A0C" w:rsidRPr="00142B7F" w:rsidRDefault="00CF0A0C" w:rsidP="00CF0A0C">
            <w:pPr>
              <w:snapToGrid w:val="0"/>
              <w:jc w:val="center"/>
            </w:pPr>
            <w:r w:rsidRPr="00142B7F">
              <w:rPr>
                <w:rFonts w:ascii="Times New Roman" w:eastAsia="標楷體" w:hAnsi="Times New Roman"/>
                <w:b/>
                <w:bCs/>
              </w:rPr>
              <w:lastRenderedPageBreak/>
              <w:t>提案單位初審委員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 w:hint="eastAsia"/>
                <w:b/>
                <w:bCs/>
              </w:rPr>
              <w:t>限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外部委員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EBA9D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9E1B8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委員姓名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50AAA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6E5CB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A3B8B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專長</w:t>
            </w:r>
          </w:p>
        </w:tc>
      </w:tr>
      <w:tr w:rsidR="00CF0A0C" w14:paraId="79696961" w14:textId="77777777">
        <w:trPr>
          <w:trHeight w:val="377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48BCF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4550D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F86D2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21DA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3498A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90675" w14:textId="4065BCEF" w:rsidR="00CF0A0C" w:rsidRPr="00142B7F" w:rsidRDefault="00CF0A0C" w:rsidP="00CF0A0C">
            <w:pPr>
              <w:spacing w:line="240" w:lineRule="atLeast"/>
              <w:jc w:val="both"/>
            </w:pPr>
            <w:r w:rsidRPr="00142B7F">
              <w:rPr>
                <w:rFonts w:eastAsia="標楷體" w:cs="新細明體"/>
                <w:sz w:val="20"/>
              </w:rPr>
              <w:t>(</w:t>
            </w:r>
            <w:r w:rsidRPr="00142B7F">
              <w:rPr>
                <w:rFonts w:eastAsia="標楷體" w:cs="新細明體"/>
                <w:sz w:val="20"/>
              </w:rPr>
              <w:t>技術領域、創業投資、新創育成、智財</w:t>
            </w:r>
            <w:r>
              <w:rPr>
                <w:rFonts w:eastAsia="標楷體" w:cs="新細明體" w:hint="eastAsia"/>
                <w:sz w:val="20"/>
              </w:rPr>
              <w:t>法律</w:t>
            </w:r>
            <w:r w:rsidRPr="00142B7F">
              <w:rPr>
                <w:rFonts w:eastAsia="標楷體" w:cs="新細明體"/>
                <w:sz w:val="20"/>
              </w:rPr>
              <w:t>等</w:t>
            </w:r>
            <w:r>
              <w:rPr>
                <w:rFonts w:eastAsia="標楷體" w:cs="新細明體"/>
                <w:sz w:val="20"/>
              </w:rPr>
              <w:t>…</w:t>
            </w:r>
            <w:r w:rsidRPr="00142B7F">
              <w:rPr>
                <w:rFonts w:eastAsia="標楷體" w:cs="新細明體"/>
                <w:sz w:val="20"/>
              </w:rPr>
              <w:t>)</w:t>
            </w:r>
          </w:p>
        </w:tc>
      </w:tr>
      <w:tr w:rsidR="00CF0A0C" w14:paraId="4019726D" w14:textId="77777777" w:rsidTr="00B445B2">
        <w:trPr>
          <w:trHeight w:val="578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C94E4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8C2FA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CA3A0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DEA73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7EF88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CFF42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CF0A0C" w14:paraId="333F2AFE" w14:textId="77777777" w:rsidTr="00205C14">
        <w:trPr>
          <w:trHeight w:val="573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855C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3D204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CDB1D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EC485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60C1E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BA0A8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CF0A0C" w14:paraId="5FF9711B" w14:textId="77777777" w:rsidTr="00B174A8">
        <w:trPr>
          <w:trHeight w:val="676"/>
        </w:trPr>
        <w:tc>
          <w:tcPr>
            <w:tcW w:w="2082" w:type="dxa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12393" w14:textId="77777777" w:rsidR="00CF0A0C" w:rsidRPr="00142B7F" w:rsidRDefault="00CF0A0C" w:rsidP="00CF0A0C">
            <w:pPr>
              <w:rPr>
                <w:rFonts w:ascii="Times New Roman" w:eastAsia="標楷體" w:hAnsi="Times New Roman"/>
                <w:b/>
              </w:rPr>
            </w:pPr>
            <w:r w:rsidRPr="00142B7F">
              <w:rPr>
                <w:rFonts w:ascii="Times New Roman" w:eastAsia="標楷體" w:hAnsi="Times New Roman"/>
                <w:b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9E74F3" w14:textId="76BDBD95" w:rsidR="00CF0A0C" w:rsidRPr="00142B7F" w:rsidRDefault="00CF0A0C" w:rsidP="00CF0A0C">
            <w:pPr>
              <w:rPr>
                <w:rFonts w:ascii="Times New Roman" w:eastAsia="標楷體" w:hAnsi="Times New Roman"/>
                <w:b/>
              </w:rPr>
            </w:pP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</w:t>
            </w:r>
            <w:r w:rsidRPr="00142B7F">
              <w:rPr>
                <w:rFonts w:ascii="Times New Roman" w:eastAsia="標楷體" w:hAnsi="Times New Roman"/>
                <w:b/>
              </w:rPr>
              <w:t>極力推薦</w:t>
            </w:r>
            <w:r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42B7F">
              <w:rPr>
                <w:rFonts w:ascii="Times New Roman" w:eastAsia="標楷體" w:hAnsi="Times New Roman"/>
                <w:b/>
              </w:rPr>
              <w:t>推薦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="00F419EF"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42B7F">
              <w:rPr>
                <w:rFonts w:ascii="Times New Roman" w:eastAsia="標楷體" w:hAnsi="Times New Roman"/>
                <w:b/>
              </w:rPr>
              <w:t>勉予推薦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="00F419EF"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="00F419EF"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419EF" w:rsidRPr="00F419EF">
              <w:rPr>
                <w:rFonts w:ascii="Times New Roman" w:eastAsia="標楷體" w:hAnsi="Times New Roman" w:hint="eastAsia"/>
                <w:b/>
              </w:rPr>
              <w:t>延續案</w:t>
            </w:r>
            <w:r w:rsidR="002F16B0">
              <w:rPr>
                <w:rFonts w:ascii="Times New Roman" w:eastAsia="標楷體" w:hAnsi="Times New Roman" w:hint="eastAsia"/>
                <w:b/>
              </w:rPr>
              <w:t>(</w:t>
            </w:r>
            <w:r w:rsidR="002F16B0">
              <w:rPr>
                <w:rFonts w:ascii="Times New Roman" w:eastAsia="標楷體" w:hAnsi="Times New Roman" w:hint="eastAsia"/>
                <w:b/>
              </w:rPr>
              <w:t>無</w:t>
            </w:r>
            <w:r w:rsidR="00A94BFD">
              <w:rPr>
                <w:rFonts w:ascii="Times New Roman" w:eastAsia="標楷體" w:hAnsi="Times New Roman" w:hint="eastAsia"/>
                <w:b/>
              </w:rPr>
              <w:t>需</w:t>
            </w:r>
            <w:r w:rsidR="002F16B0">
              <w:rPr>
                <w:rFonts w:ascii="Times New Roman" w:eastAsia="標楷體" w:hAnsi="Times New Roman" w:hint="eastAsia"/>
                <w:b/>
              </w:rPr>
              <w:t>初審會議</w:t>
            </w:r>
            <w:r w:rsidR="002F16B0">
              <w:rPr>
                <w:rFonts w:ascii="Times New Roman" w:eastAsia="標楷體" w:hAnsi="Times New Roman" w:hint="eastAsia"/>
                <w:b/>
              </w:rPr>
              <w:t>)</w:t>
            </w:r>
          </w:p>
        </w:tc>
      </w:tr>
      <w:tr w:rsidR="00CF0A0C" w14:paraId="47E9154F" w14:textId="77777777" w:rsidTr="00B174A8">
        <w:trPr>
          <w:trHeight w:val="768"/>
        </w:trPr>
        <w:tc>
          <w:tcPr>
            <w:tcW w:w="10594" w:type="dxa"/>
            <w:gridSpan w:val="8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5090C" w14:textId="62FA5C0D" w:rsidR="00CF0A0C" w:rsidRPr="00142B7F" w:rsidRDefault="00CF0A0C" w:rsidP="00CF0A0C">
            <w:r w:rsidRPr="00142B7F">
              <w:rPr>
                <w:rFonts w:ascii="Times New Roman" w:eastAsia="標楷體" w:hAnsi="Times New Roman"/>
                <w:b/>
              </w:rPr>
              <w:t>提案</w:t>
            </w:r>
            <w:r w:rsidRPr="00142B7F">
              <w:rPr>
                <w:rFonts w:ascii="Times New Roman" w:eastAsia="標楷體" w:hAnsi="Times New Roman"/>
                <w:b/>
                <w:lang w:eastAsia="zh-HK"/>
              </w:rPr>
              <w:t>單位</w:t>
            </w:r>
            <w:r w:rsidRPr="00142B7F">
              <w:rPr>
                <w:rFonts w:ascii="Times New Roman" w:eastAsia="標楷體" w:hAnsi="Times New Roman"/>
                <w:b/>
              </w:rPr>
              <w:t>：</w:t>
            </w:r>
            <w:r w:rsidRPr="00142B7F">
              <w:rPr>
                <w:rFonts w:ascii="Times New Roman" w:eastAsia="標楷體" w:hAnsi="Times New Roman"/>
                <w:b/>
              </w:rPr>
              <w:t xml:space="preserve">                 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         </w:t>
            </w:r>
            <w:r w:rsidRPr="00142B7F">
              <w:rPr>
                <w:rFonts w:ascii="Times New Roman" w:eastAsia="標楷體" w:hAnsi="Times New Roman"/>
                <w:b/>
              </w:rPr>
              <w:t>負責</w:t>
            </w:r>
            <w:r w:rsidRPr="00142B7F">
              <w:rPr>
                <w:rFonts w:ascii="Times New Roman" w:eastAsia="標楷體" w:hAnsi="Times New Roman"/>
                <w:b/>
                <w:lang w:eastAsia="zh-HK"/>
              </w:rPr>
              <w:t>主管</w:t>
            </w:r>
            <w:r w:rsidRPr="00142B7F">
              <w:rPr>
                <w:rFonts w:ascii="Times New Roman" w:eastAsia="標楷體" w:hAnsi="Times New Roman"/>
                <w:b/>
              </w:rPr>
              <w:t>：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(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簽名</w:t>
            </w:r>
            <w:r w:rsidRPr="00142B7F">
              <w:rPr>
                <w:rFonts w:ascii="Times New Roman" w:eastAsia="標楷體" w:hAnsi="Times New Roman"/>
                <w:b/>
                <w:bCs/>
              </w:rPr>
              <w:t xml:space="preserve">) </w:t>
            </w:r>
            <w:r w:rsidRPr="00142B7F">
              <w:rPr>
                <w:rFonts w:ascii="Times New Roman" w:eastAsia="標楷體" w:hAnsi="Times New Roman"/>
                <w:b/>
              </w:rPr>
              <w:t xml:space="preserve">           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             </w:t>
            </w:r>
            <w:r w:rsidRPr="00142B7F">
              <w:rPr>
                <w:rFonts w:ascii="Times New Roman" w:eastAsia="標楷體" w:hAnsi="Times New Roman"/>
                <w:b/>
              </w:rPr>
              <w:t>日期：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年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月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日</w:t>
            </w:r>
          </w:p>
        </w:tc>
      </w:tr>
    </w:tbl>
    <w:p w14:paraId="3F6B7A36" w14:textId="4A8B73A6" w:rsidR="00D76C3D" w:rsidRDefault="00B53E9E">
      <w:pPr>
        <w:rPr>
          <w:rFonts w:ascii="微軟正黑體" w:eastAsia="微軟正黑體" w:hAnsi="微軟正黑體"/>
          <w:b/>
          <w:sz w:val="20"/>
          <w:szCs w:val="20"/>
        </w:rPr>
      </w:pPr>
      <w:r w:rsidRPr="00142B7F">
        <w:rPr>
          <w:rFonts w:ascii="微軟正黑體" w:eastAsia="微軟正黑體" w:hAnsi="微軟正黑體"/>
          <w:b/>
          <w:sz w:val="20"/>
          <w:szCs w:val="20"/>
        </w:rPr>
        <w:t>※</w:t>
      </w:r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須由科研產業化平台</w:t>
      </w:r>
      <w:r w:rsidR="002E0A1B" w:rsidRPr="00647FA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提案單位</w:t>
      </w:r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負責主管簽核輔導推薦表</w:t>
      </w:r>
      <w:r w:rsidRPr="00142B7F">
        <w:rPr>
          <w:rFonts w:ascii="微軟正黑體" w:eastAsia="微軟正黑體" w:hAnsi="微軟正黑體"/>
          <w:b/>
          <w:sz w:val="20"/>
          <w:szCs w:val="20"/>
        </w:rPr>
        <w:t>。</w:t>
      </w:r>
    </w:p>
    <w:p w14:paraId="1332C50F" w14:textId="1E1AF71B" w:rsidR="00205C14" w:rsidRDefault="00205C14">
      <w:pPr>
        <w:rPr>
          <w:rFonts w:ascii="微軟正黑體" w:eastAsia="微軟正黑體" w:hAnsi="微軟正黑體"/>
          <w:b/>
          <w:sz w:val="20"/>
          <w:szCs w:val="20"/>
        </w:rPr>
      </w:pPr>
    </w:p>
    <w:sectPr w:rsidR="00205C14">
      <w:pgSz w:w="11906" w:h="16838"/>
      <w:pgMar w:top="709" w:right="707" w:bottom="567" w:left="709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13C79" w14:textId="77777777" w:rsidR="001F44C2" w:rsidRDefault="001F44C2">
      <w:r>
        <w:separator/>
      </w:r>
    </w:p>
  </w:endnote>
  <w:endnote w:type="continuationSeparator" w:id="0">
    <w:p w14:paraId="07A9C8B5" w14:textId="77777777" w:rsidR="001F44C2" w:rsidRDefault="001F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CA9B1" w14:textId="77777777" w:rsidR="001F44C2" w:rsidRDefault="001F44C2">
      <w:r>
        <w:rPr>
          <w:color w:val="000000"/>
        </w:rPr>
        <w:separator/>
      </w:r>
    </w:p>
  </w:footnote>
  <w:footnote w:type="continuationSeparator" w:id="0">
    <w:p w14:paraId="0747AA9D" w14:textId="77777777" w:rsidR="001F44C2" w:rsidRDefault="001F4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683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83EBC"/>
    <w:multiLevelType w:val="hybridMultilevel"/>
    <w:tmpl w:val="D284972A"/>
    <w:lvl w:ilvl="0" w:tplc="C3AAE5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0EF2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F6EE94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0433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4282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CA49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44C5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2EC8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400F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50B2183"/>
    <w:multiLevelType w:val="hybridMultilevel"/>
    <w:tmpl w:val="BFD87812"/>
    <w:lvl w:ilvl="0" w:tplc="AE22D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84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433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A22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A99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46F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1A8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4FD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72AB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B148DA"/>
    <w:multiLevelType w:val="hybridMultilevel"/>
    <w:tmpl w:val="43CC7982"/>
    <w:lvl w:ilvl="0" w:tplc="FC48E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A21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0C57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387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A14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A043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1E1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639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8C7F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486BDA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7B70E3"/>
    <w:multiLevelType w:val="hybridMultilevel"/>
    <w:tmpl w:val="1AA6B4E4"/>
    <w:lvl w:ilvl="0" w:tplc="3348D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AA16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A20C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ECB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DE60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32B4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2E5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52B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A1F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541816"/>
    <w:multiLevelType w:val="hybridMultilevel"/>
    <w:tmpl w:val="93860EA4"/>
    <w:lvl w:ilvl="0" w:tplc="1C38E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70CB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703822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4EC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92AA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A60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702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4EB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AC48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693948"/>
    <w:multiLevelType w:val="hybridMultilevel"/>
    <w:tmpl w:val="66566B8C"/>
    <w:lvl w:ilvl="0" w:tplc="63D8DB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3E0D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841402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E295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8ABF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D277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6033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4A43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7030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0D227E69"/>
    <w:multiLevelType w:val="hybridMultilevel"/>
    <w:tmpl w:val="BB542E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0E917377"/>
    <w:multiLevelType w:val="hybridMultilevel"/>
    <w:tmpl w:val="E9F6231E"/>
    <w:lvl w:ilvl="0" w:tplc="91CCAA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D697C6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6CA5E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8E6A9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B88A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83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8675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14012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45E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BC7D6D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EED3D12"/>
    <w:multiLevelType w:val="hybridMultilevel"/>
    <w:tmpl w:val="15DE68C6"/>
    <w:lvl w:ilvl="0" w:tplc="DBA02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E8F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54BA2A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A687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81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D644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668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4EC8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50A0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0414458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1826E7E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8B63DF"/>
    <w:multiLevelType w:val="hybridMultilevel"/>
    <w:tmpl w:val="71205BB2"/>
    <w:lvl w:ilvl="0" w:tplc="31B2E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0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2F2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3EA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6D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3CA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541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E85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80E0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5B1A9D"/>
    <w:multiLevelType w:val="hybridMultilevel"/>
    <w:tmpl w:val="5D727416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4D32967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167D5CF8"/>
    <w:multiLevelType w:val="hybridMultilevel"/>
    <w:tmpl w:val="BC00C55E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71E0F91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DD07704"/>
    <w:multiLevelType w:val="multilevel"/>
    <w:tmpl w:val="F79CB86C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8706B6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0F225EC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232D1E8A"/>
    <w:multiLevelType w:val="hybridMultilevel"/>
    <w:tmpl w:val="2B92F0F4"/>
    <w:lvl w:ilvl="0" w:tplc="A088F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C8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6A8AACE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 w:tplc="6E6C8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E9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C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E86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ECB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65C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CC0FE5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9D636D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5C64C75"/>
    <w:multiLevelType w:val="hybridMultilevel"/>
    <w:tmpl w:val="C562CC32"/>
    <w:lvl w:ilvl="0" w:tplc="55806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584D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A25972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066D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8A6B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96E3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EAC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45D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C4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0128B5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FEF27C9"/>
    <w:multiLevelType w:val="multilevel"/>
    <w:tmpl w:val="07B87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489258E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6AB7D09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8A8533C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B3E742A"/>
    <w:multiLevelType w:val="hybridMultilevel"/>
    <w:tmpl w:val="D7FA1692"/>
    <w:lvl w:ilvl="0" w:tplc="A088F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C8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7A826510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6C8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E9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C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E86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ECB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65C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C25289F"/>
    <w:multiLevelType w:val="hybridMultilevel"/>
    <w:tmpl w:val="36D28D88"/>
    <w:lvl w:ilvl="0" w:tplc="1744E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18D8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07A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E45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6D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0D5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41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8E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8E7E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CF65854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DA239D9"/>
    <w:multiLevelType w:val="multilevel"/>
    <w:tmpl w:val="D634292E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3E987F2A"/>
    <w:multiLevelType w:val="hybridMultilevel"/>
    <w:tmpl w:val="D0305080"/>
    <w:lvl w:ilvl="0" w:tplc="6958B282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408E4C96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6C2548D"/>
    <w:multiLevelType w:val="hybridMultilevel"/>
    <w:tmpl w:val="BBC636BE"/>
    <w:lvl w:ilvl="0" w:tplc="8AD23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5A09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9E82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89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4246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CF6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2CC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C2C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60AB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F94C6D"/>
    <w:multiLevelType w:val="hybridMultilevel"/>
    <w:tmpl w:val="879E5A28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FC62779"/>
    <w:multiLevelType w:val="hybridMultilevel"/>
    <w:tmpl w:val="2C74A2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2F300D2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9073145"/>
    <w:multiLevelType w:val="hybridMultilevel"/>
    <w:tmpl w:val="C4DA7374"/>
    <w:lvl w:ilvl="0" w:tplc="B37AD3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0C18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F06876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C61F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2A6E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1294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88B5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3064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8E17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 w15:restartNumberingAfterBreak="0">
    <w:nsid w:val="5CB97F07"/>
    <w:multiLevelType w:val="hybridMultilevel"/>
    <w:tmpl w:val="01D25076"/>
    <w:lvl w:ilvl="0" w:tplc="18F6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025F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A045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B25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645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3A7D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FCF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C65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280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E146083"/>
    <w:multiLevelType w:val="hybridMultilevel"/>
    <w:tmpl w:val="879E5A28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F627557"/>
    <w:multiLevelType w:val="hybridMultilevel"/>
    <w:tmpl w:val="C08AE1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2E07133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A6414CD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F34828"/>
    <w:multiLevelType w:val="hybridMultilevel"/>
    <w:tmpl w:val="BE3EED5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7ED87CCD"/>
    <w:multiLevelType w:val="multilevel"/>
    <w:tmpl w:val="5AF03286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7"/>
  </w:num>
  <w:num w:numId="3">
    <w:abstractNumId w:val="45"/>
  </w:num>
  <w:num w:numId="4">
    <w:abstractNumId w:val="11"/>
  </w:num>
  <w:num w:numId="5">
    <w:abstractNumId w:val="34"/>
  </w:num>
  <w:num w:numId="6">
    <w:abstractNumId w:val="16"/>
  </w:num>
  <w:num w:numId="7">
    <w:abstractNumId w:val="32"/>
  </w:num>
  <w:num w:numId="8">
    <w:abstractNumId w:val="13"/>
  </w:num>
  <w:num w:numId="9">
    <w:abstractNumId w:val="29"/>
  </w:num>
  <w:num w:numId="10">
    <w:abstractNumId w:val="30"/>
  </w:num>
  <w:num w:numId="11">
    <w:abstractNumId w:val="19"/>
  </w:num>
  <w:num w:numId="12">
    <w:abstractNumId w:val="26"/>
  </w:num>
  <w:num w:numId="13">
    <w:abstractNumId w:val="36"/>
  </w:num>
  <w:num w:numId="14">
    <w:abstractNumId w:val="14"/>
  </w:num>
  <w:num w:numId="15">
    <w:abstractNumId w:val="20"/>
  </w:num>
  <w:num w:numId="16">
    <w:abstractNumId w:val="7"/>
  </w:num>
  <w:num w:numId="17">
    <w:abstractNumId w:val="40"/>
  </w:num>
  <w:num w:numId="18">
    <w:abstractNumId w:val="12"/>
  </w:num>
  <w:num w:numId="19">
    <w:abstractNumId w:val="21"/>
  </w:num>
  <w:num w:numId="20">
    <w:abstractNumId w:val="10"/>
  </w:num>
  <w:num w:numId="21">
    <w:abstractNumId w:val="8"/>
  </w:num>
  <w:num w:numId="22">
    <w:abstractNumId w:val="47"/>
  </w:num>
  <w:num w:numId="23">
    <w:abstractNumId w:val="48"/>
  </w:num>
  <w:num w:numId="24">
    <w:abstractNumId w:val="28"/>
  </w:num>
  <w:num w:numId="25">
    <w:abstractNumId w:val="24"/>
  </w:num>
  <w:num w:numId="26">
    <w:abstractNumId w:val="46"/>
  </w:num>
  <w:num w:numId="27">
    <w:abstractNumId w:val="33"/>
  </w:num>
  <w:num w:numId="2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42"/>
  </w:num>
  <w:num w:numId="31">
    <w:abstractNumId w:val="2"/>
  </w:num>
  <w:num w:numId="32">
    <w:abstractNumId w:val="5"/>
  </w:num>
  <w:num w:numId="33">
    <w:abstractNumId w:val="37"/>
  </w:num>
  <w:num w:numId="34">
    <w:abstractNumId w:val="44"/>
  </w:num>
  <w:num w:numId="35">
    <w:abstractNumId w:val="39"/>
  </w:num>
  <w:num w:numId="36">
    <w:abstractNumId w:val="35"/>
  </w:num>
  <w:num w:numId="37">
    <w:abstractNumId w:val="1"/>
  </w:num>
  <w:num w:numId="38">
    <w:abstractNumId w:val="41"/>
  </w:num>
  <w:num w:numId="39">
    <w:abstractNumId w:val="23"/>
  </w:num>
  <w:num w:numId="40">
    <w:abstractNumId w:val="9"/>
  </w:num>
  <w:num w:numId="41">
    <w:abstractNumId w:val="4"/>
  </w:num>
  <w:num w:numId="42">
    <w:abstractNumId w:val="22"/>
  </w:num>
  <w:num w:numId="43">
    <w:abstractNumId w:val="25"/>
  </w:num>
  <w:num w:numId="44">
    <w:abstractNumId w:val="31"/>
  </w:num>
  <w:num w:numId="45">
    <w:abstractNumId w:val="15"/>
  </w:num>
  <w:num w:numId="46">
    <w:abstractNumId w:val="17"/>
  </w:num>
  <w:num w:numId="47">
    <w:abstractNumId w:val="38"/>
  </w:num>
  <w:num w:numId="48">
    <w:abstractNumId w:val="43"/>
  </w:num>
  <w:num w:numId="49">
    <w:abstractNumId w:val="6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C62"/>
    <w:rsid w:val="000069FE"/>
    <w:rsid w:val="0000760F"/>
    <w:rsid w:val="00020A83"/>
    <w:rsid w:val="00027527"/>
    <w:rsid w:val="000326BE"/>
    <w:rsid w:val="000360EB"/>
    <w:rsid w:val="0003796B"/>
    <w:rsid w:val="00050BB9"/>
    <w:rsid w:val="00054651"/>
    <w:rsid w:val="00065492"/>
    <w:rsid w:val="00071069"/>
    <w:rsid w:val="00072B4F"/>
    <w:rsid w:val="000742B4"/>
    <w:rsid w:val="00085784"/>
    <w:rsid w:val="00091FF9"/>
    <w:rsid w:val="000938EF"/>
    <w:rsid w:val="000A2ECF"/>
    <w:rsid w:val="000B24CA"/>
    <w:rsid w:val="000B482F"/>
    <w:rsid w:val="000B665F"/>
    <w:rsid w:val="000C44E7"/>
    <w:rsid w:val="000C651F"/>
    <w:rsid w:val="000E581F"/>
    <w:rsid w:val="000E7778"/>
    <w:rsid w:val="000F5DE7"/>
    <w:rsid w:val="00100EBC"/>
    <w:rsid w:val="0010122F"/>
    <w:rsid w:val="00101F61"/>
    <w:rsid w:val="00106005"/>
    <w:rsid w:val="00110F5A"/>
    <w:rsid w:val="00112E40"/>
    <w:rsid w:val="00113C24"/>
    <w:rsid w:val="0011432D"/>
    <w:rsid w:val="00114CE5"/>
    <w:rsid w:val="0011699D"/>
    <w:rsid w:val="00125EE2"/>
    <w:rsid w:val="001332B0"/>
    <w:rsid w:val="00142B7F"/>
    <w:rsid w:val="00150930"/>
    <w:rsid w:val="00151E8B"/>
    <w:rsid w:val="00151EB6"/>
    <w:rsid w:val="00153915"/>
    <w:rsid w:val="00153954"/>
    <w:rsid w:val="00153D81"/>
    <w:rsid w:val="00162906"/>
    <w:rsid w:val="0016408B"/>
    <w:rsid w:val="00164DC1"/>
    <w:rsid w:val="00175064"/>
    <w:rsid w:val="00180B47"/>
    <w:rsid w:val="00183FD6"/>
    <w:rsid w:val="00184F79"/>
    <w:rsid w:val="001901E2"/>
    <w:rsid w:val="001910F9"/>
    <w:rsid w:val="00191C85"/>
    <w:rsid w:val="001961EB"/>
    <w:rsid w:val="001A6CE1"/>
    <w:rsid w:val="001B2D44"/>
    <w:rsid w:val="001B740B"/>
    <w:rsid w:val="001C1CBD"/>
    <w:rsid w:val="001C7A35"/>
    <w:rsid w:val="001D5594"/>
    <w:rsid w:val="001E4194"/>
    <w:rsid w:val="001E6D93"/>
    <w:rsid w:val="001E77AC"/>
    <w:rsid w:val="001F081B"/>
    <w:rsid w:val="001F2F8F"/>
    <w:rsid w:val="001F44C2"/>
    <w:rsid w:val="00200F48"/>
    <w:rsid w:val="00203B0A"/>
    <w:rsid w:val="00203F24"/>
    <w:rsid w:val="00205C14"/>
    <w:rsid w:val="002074A6"/>
    <w:rsid w:val="00210381"/>
    <w:rsid w:val="00212085"/>
    <w:rsid w:val="00215741"/>
    <w:rsid w:val="0021739C"/>
    <w:rsid w:val="00221693"/>
    <w:rsid w:val="0022302A"/>
    <w:rsid w:val="0022351B"/>
    <w:rsid w:val="00223800"/>
    <w:rsid w:val="002409AE"/>
    <w:rsid w:val="00240D7B"/>
    <w:rsid w:val="00240F20"/>
    <w:rsid w:val="00242028"/>
    <w:rsid w:val="00247A12"/>
    <w:rsid w:val="00252B3D"/>
    <w:rsid w:val="00257671"/>
    <w:rsid w:val="00263AA0"/>
    <w:rsid w:val="0027045F"/>
    <w:rsid w:val="002723B3"/>
    <w:rsid w:val="00274C3D"/>
    <w:rsid w:val="00290A2C"/>
    <w:rsid w:val="0029196C"/>
    <w:rsid w:val="002A0DD1"/>
    <w:rsid w:val="002B07ED"/>
    <w:rsid w:val="002B0D41"/>
    <w:rsid w:val="002B11D3"/>
    <w:rsid w:val="002B12A9"/>
    <w:rsid w:val="002B417F"/>
    <w:rsid w:val="002B5BB9"/>
    <w:rsid w:val="002C0082"/>
    <w:rsid w:val="002C23E9"/>
    <w:rsid w:val="002D529E"/>
    <w:rsid w:val="002E001F"/>
    <w:rsid w:val="002E0A1B"/>
    <w:rsid w:val="002F0364"/>
    <w:rsid w:val="002F16B0"/>
    <w:rsid w:val="002F31DE"/>
    <w:rsid w:val="00306B1C"/>
    <w:rsid w:val="00307D35"/>
    <w:rsid w:val="003102CE"/>
    <w:rsid w:val="00321EEB"/>
    <w:rsid w:val="00324910"/>
    <w:rsid w:val="0032627F"/>
    <w:rsid w:val="00331A01"/>
    <w:rsid w:val="00333294"/>
    <w:rsid w:val="0033523A"/>
    <w:rsid w:val="003473EE"/>
    <w:rsid w:val="00351370"/>
    <w:rsid w:val="00354259"/>
    <w:rsid w:val="0036072E"/>
    <w:rsid w:val="00372C68"/>
    <w:rsid w:val="003848DE"/>
    <w:rsid w:val="003A5DAC"/>
    <w:rsid w:val="003A617E"/>
    <w:rsid w:val="003B2532"/>
    <w:rsid w:val="003B41E0"/>
    <w:rsid w:val="003B750F"/>
    <w:rsid w:val="003C53FF"/>
    <w:rsid w:val="003D06B3"/>
    <w:rsid w:val="003E27CA"/>
    <w:rsid w:val="003E515F"/>
    <w:rsid w:val="004073BF"/>
    <w:rsid w:val="0040797E"/>
    <w:rsid w:val="004141B0"/>
    <w:rsid w:val="004165A6"/>
    <w:rsid w:val="00425005"/>
    <w:rsid w:val="00426061"/>
    <w:rsid w:val="004301FF"/>
    <w:rsid w:val="00434057"/>
    <w:rsid w:val="0044114A"/>
    <w:rsid w:val="00442FD7"/>
    <w:rsid w:val="00456EA3"/>
    <w:rsid w:val="00470776"/>
    <w:rsid w:val="00472513"/>
    <w:rsid w:val="004744B9"/>
    <w:rsid w:val="004919D2"/>
    <w:rsid w:val="00497124"/>
    <w:rsid w:val="004A7D18"/>
    <w:rsid w:val="004B570C"/>
    <w:rsid w:val="004B7636"/>
    <w:rsid w:val="004C20D4"/>
    <w:rsid w:val="004C3A8E"/>
    <w:rsid w:val="004D2991"/>
    <w:rsid w:val="004D41A4"/>
    <w:rsid w:val="004D70A2"/>
    <w:rsid w:val="004E0AC4"/>
    <w:rsid w:val="004E5241"/>
    <w:rsid w:val="005058EA"/>
    <w:rsid w:val="00513738"/>
    <w:rsid w:val="00514E82"/>
    <w:rsid w:val="00515E22"/>
    <w:rsid w:val="00516494"/>
    <w:rsid w:val="005217D6"/>
    <w:rsid w:val="00525C13"/>
    <w:rsid w:val="005301A5"/>
    <w:rsid w:val="00533A2D"/>
    <w:rsid w:val="00534378"/>
    <w:rsid w:val="00536A00"/>
    <w:rsid w:val="0053728A"/>
    <w:rsid w:val="005411B3"/>
    <w:rsid w:val="005418EF"/>
    <w:rsid w:val="00553AD6"/>
    <w:rsid w:val="005549BC"/>
    <w:rsid w:val="00556B78"/>
    <w:rsid w:val="00561EAE"/>
    <w:rsid w:val="00562BE2"/>
    <w:rsid w:val="00572DD9"/>
    <w:rsid w:val="005846F6"/>
    <w:rsid w:val="00591046"/>
    <w:rsid w:val="005911CC"/>
    <w:rsid w:val="00592659"/>
    <w:rsid w:val="0059431C"/>
    <w:rsid w:val="00595B49"/>
    <w:rsid w:val="005976DF"/>
    <w:rsid w:val="005A15A7"/>
    <w:rsid w:val="005A43C9"/>
    <w:rsid w:val="005A7EDA"/>
    <w:rsid w:val="005B054C"/>
    <w:rsid w:val="005B1257"/>
    <w:rsid w:val="005C1379"/>
    <w:rsid w:val="005C7959"/>
    <w:rsid w:val="005D1810"/>
    <w:rsid w:val="005D5DFA"/>
    <w:rsid w:val="005D6284"/>
    <w:rsid w:val="005E0A4C"/>
    <w:rsid w:val="005E1414"/>
    <w:rsid w:val="005E1831"/>
    <w:rsid w:val="005E284B"/>
    <w:rsid w:val="005E2C62"/>
    <w:rsid w:val="005E7901"/>
    <w:rsid w:val="00601990"/>
    <w:rsid w:val="00601A0C"/>
    <w:rsid w:val="00605477"/>
    <w:rsid w:val="00605ABD"/>
    <w:rsid w:val="00610999"/>
    <w:rsid w:val="00612F68"/>
    <w:rsid w:val="00613461"/>
    <w:rsid w:val="00615DD7"/>
    <w:rsid w:val="00622D04"/>
    <w:rsid w:val="006255DF"/>
    <w:rsid w:val="00625977"/>
    <w:rsid w:val="00631C5A"/>
    <w:rsid w:val="00633FD1"/>
    <w:rsid w:val="00640922"/>
    <w:rsid w:val="00647FA4"/>
    <w:rsid w:val="00651B00"/>
    <w:rsid w:val="00655803"/>
    <w:rsid w:val="00664EA8"/>
    <w:rsid w:val="00670477"/>
    <w:rsid w:val="00681676"/>
    <w:rsid w:val="00696310"/>
    <w:rsid w:val="00697B93"/>
    <w:rsid w:val="006A1AE5"/>
    <w:rsid w:val="006A1E7E"/>
    <w:rsid w:val="006A7194"/>
    <w:rsid w:val="006B3404"/>
    <w:rsid w:val="006D0B77"/>
    <w:rsid w:val="006D1FC6"/>
    <w:rsid w:val="006E161F"/>
    <w:rsid w:val="006E50BF"/>
    <w:rsid w:val="006E622A"/>
    <w:rsid w:val="006F3BD6"/>
    <w:rsid w:val="006F434D"/>
    <w:rsid w:val="00702EDC"/>
    <w:rsid w:val="00706251"/>
    <w:rsid w:val="007134BE"/>
    <w:rsid w:val="007145CF"/>
    <w:rsid w:val="00724FED"/>
    <w:rsid w:val="00731287"/>
    <w:rsid w:val="0075158F"/>
    <w:rsid w:val="00754ED2"/>
    <w:rsid w:val="00756E48"/>
    <w:rsid w:val="007622C9"/>
    <w:rsid w:val="00766824"/>
    <w:rsid w:val="0077436A"/>
    <w:rsid w:val="00776E07"/>
    <w:rsid w:val="0078004C"/>
    <w:rsid w:val="00794E40"/>
    <w:rsid w:val="00795999"/>
    <w:rsid w:val="007960D4"/>
    <w:rsid w:val="00797A50"/>
    <w:rsid w:val="007A4441"/>
    <w:rsid w:val="007A479E"/>
    <w:rsid w:val="007A5DD6"/>
    <w:rsid w:val="007B0445"/>
    <w:rsid w:val="007B265A"/>
    <w:rsid w:val="007B2809"/>
    <w:rsid w:val="007B735D"/>
    <w:rsid w:val="007C3C06"/>
    <w:rsid w:val="007C54DE"/>
    <w:rsid w:val="007C7772"/>
    <w:rsid w:val="007F08A7"/>
    <w:rsid w:val="007F4672"/>
    <w:rsid w:val="00800E0C"/>
    <w:rsid w:val="008070AB"/>
    <w:rsid w:val="008142AA"/>
    <w:rsid w:val="0081510E"/>
    <w:rsid w:val="008174D1"/>
    <w:rsid w:val="00824146"/>
    <w:rsid w:val="00824CA7"/>
    <w:rsid w:val="00830171"/>
    <w:rsid w:val="0083395E"/>
    <w:rsid w:val="00833C76"/>
    <w:rsid w:val="00834830"/>
    <w:rsid w:val="00835C82"/>
    <w:rsid w:val="008401CA"/>
    <w:rsid w:val="008439D4"/>
    <w:rsid w:val="00847D82"/>
    <w:rsid w:val="008524BF"/>
    <w:rsid w:val="00852D04"/>
    <w:rsid w:val="00855688"/>
    <w:rsid w:val="00856B2E"/>
    <w:rsid w:val="008725B5"/>
    <w:rsid w:val="0087672F"/>
    <w:rsid w:val="00885B10"/>
    <w:rsid w:val="008900EA"/>
    <w:rsid w:val="0089721F"/>
    <w:rsid w:val="008A556F"/>
    <w:rsid w:val="008B76CF"/>
    <w:rsid w:val="008C5837"/>
    <w:rsid w:val="008C7450"/>
    <w:rsid w:val="008E2560"/>
    <w:rsid w:val="008F1C98"/>
    <w:rsid w:val="00900361"/>
    <w:rsid w:val="00903EDE"/>
    <w:rsid w:val="00905C19"/>
    <w:rsid w:val="009061CB"/>
    <w:rsid w:val="009215EA"/>
    <w:rsid w:val="00930345"/>
    <w:rsid w:val="00943EC1"/>
    <w:rsid w:val="00944DA0"/>
    <w:rsid w:val="0094526A"/>
    <w:rsid w:val="009602CB"/>
    <w:rsid w:val="00961A3E"/>
    <w:rsid w:val="0096648A"/>
    <w:rsid w:val="00967AB6"/>
    <w:rsid w:val="00973285"/>
    <w:rsid w:val="009758AE"/>
    <w:rsid w:val="00975AE1"/>
    <w:rsid w:val="00977ADC"/>
    <w:rsid w:val="009900E7"/>
    <w:rsid w:val="009A60D8"/>
    <w:rsid w:val="009B11CB"/>
    <w:rsid w:val="009C5DEC"/>
    <w:rsid w:val="009C653E"/>
    <w:rsid w:val="009D1671"/>
    <w:rsid w:val="009D76A7"/>
    <w:rsid w:val="009E42AA"/>
    <w:rsid w:val="009E7010"/>
    <w:rsid w:val="009E7FA8"/>
    <w:rsid w:val="009F208C"/>
    <w:rsid w:val="00A104CB"/>
    <w:rsid w:val="00A147D6"/>
    <w:rsid w:val="00A15116"/>
    <w:rsid w:val="00A173D8"/>
    <w:rsid w:val="00A20A86"/>
    <w:rsid w:val="00A2263E"/>
    <w:rsid w:val="00A32BCF"/>
    <w:rsid w:val="00A362E9"/>
    <w:rsid w:val="00A428E0"/>
    <w:rsid w:val="00A43A16"/>
    <w:rsid w:val="00A4469B"/>
    <w:rsid w:val="00A4726C"/>
    <w:rsid w:val="00A51660"/>
    <w:rsid w:val="00A563B1"/>
    <w:rsid w:val="00A574D9"/>
    <w:rsid w:val="00A6017C"/>
    <w:rsid w:val="00A607FA"/>
    <w:rsid w:val="00A74265"/>
    <w:rsid w:val="00A74C53"/>
    <w:rsid w:val="00A767A7"/>
    <w:rsid w:val="00A810C5"/>
    <w:rsid w:val="00A812B4"/>
    <w:rsid w:val="00A86908"/>
    <w:rsid w:val="00A94BFD"/>
    <w:rsid w:val="00A978DB"/>
    <w:rsid w:val="00AA0A1D"/>
    <w:rsid w:val="00AA2EA9"/>
    <w:rsid w:val="00AA5E53"/>
    <w:rsid w:val="00AA7EFD"/>
    <w:rsid w:val="00AB3951"/>
    <w:rsid w:val="00AB3CFE"/>
    <w:rsid w:val="00AB55BD"/>
    <w:rsid w:val="00AC08B6"/>
    <w:rsid w:val="00AD166B"/>
    <w:rsid w:val="00AE671C"/>
    <w:rsid w:val="00AE6B9B"/>
    <w:rsid w:val="00AF4CAC"/>
    <w:rsid w:val="00B04CB8"/>
    <w:rsid w:val="00B11CF2"/>
    <w:rsid w:val="00B174A8"/>
    <w:rsid w:val="00B23BC9"/>
    <w:rsid w:val="00B37FA7"/>
    <w:rsid w:val="00B4308D"/>
    <w:rsid w:val="00B43428"/>
    <w:rsid w:val="00B445B2"/>
    <w:rsid w:val="00B472B0"/>
    <w:rsid w:val="00B53612"/>
    <w:rsid w:val="00B53E9E"/>
    <w:rsid w:val="00B54EB0"/>
    <w:rsid w:val="00B566FD"/>
    <w:rsid w:val="00B56871"/>
    <w:rsid w:val="00B639B8"/>
    <w:rsid w:val="00B64DB8"/>
    <w:rsid w:val="00B65FAF"/>
    <w:rsid w:val="00B732B4"/>
    <w:rsid w:val="00B7487D"/>
    <w:rsid w:val="00B801BC"/>
    <w:rsid w:val="00B81C0F"/>
    <w:rsid w:val="00B8745E"/>
    <w:rsid w:val="00BA11CA"/>
    <w:rsid w:val="00BA6A5E"/>
    <w:rsid w:val="00BA79B4"/>
    <w:rsid w:val="00BB2E90"/>
    <w:rsid w:val="00BB2FBF"/>
    <w:rsid w:val="00BB6390"/>
    <w:rsid w:val="00BB7646"/>
    <w:rsid w:val="00BB7692"/>
    <w:rsid w:val="00BD3256"/>
    <w:rsid w:val="00BD6DBD"/>
    <w:rsid w:val="00BD75D8"/>
    <w:rsid w:val="00BF224C"/>
    <w:rsid w:val="00BF23F4"/>
    <w:rsid w:val="00BF2743"/>
    <w:rsid w:val="00BF30A3"/>
    <w:rsid w:val="00BF7DAE"/>
    <w:rsid w:val="00C00591"/>
    <w:rsid w:val="00C01D91"/>
    <w:rsid w:val="00C10F99"/>
    <w:rsid w:val="00C23086"/>
    <w:rsid w:val="00C23E2F"/>
    <w:rsid w:val="00C26D12"/>
    <w:rsid w:val="00C358A5"/>
    <w:rsid w:val="00C35FD2"/>
    <w:rsid w:val="00C401BC"/>
    <w:rsid w:val="00C4492D"/>
    <w:rsid w:val="00C45EBD"/>
    <w:rsid w:val="00C479D4"/>
    <w:rsid w:val="00C57D97"/>
    <w:rsid w:val="00C67C66"/>
    <w:rsid w:val="00C75183"/>
    <w:rsid w:val="00C7651D"/>
    <w:rsid w:val="00C76949"/>
    <w:rsid w:val="00C854FE"/>
    <w:rsid w:val="00C90824"/>
    <w:rsid w:val="00C93237"/>
    <w:rsid w:val="00C94BA9"/>
    <w:rsid w:val="00CA1C84"/>
    <w:rsid w:val="00CB5E9C"/>
    <w:rsid w:val="00CB7168"/>
    <w:rsid w:val="00CC664C"/>
    <w:rsid w:val="00CD0F32"/>
    <w:rsid w:val="00CD46F9"/>
    <w:rsid w:val="00CD58AD"/>
    <w:rsid w:val="00CD5979"/>
    <w:rsid w:val="00CD7B10"/>
    <w:rsid w:val="00CF0A0C"/>
    <w:rsid w:val="00CF0B41"/>
    <w:rsid w:val="00CF17FB"/>
    <w:rsid w:val="00CF52AF"/>
    <w:rsid w:val="00D02BBB"/>
    <w:rsid w:val="00D05B6D"/>
    <w:rsid w:val="00D07339"/>
    <w:rsid w:val="00D22425"/>
    <w:rsid w:val="00D25125"/>
    <w:rsid w:val="00D25B88"/>
    <w:rsid w:val="00D30457"/>
    <w:rsid w:val="00D30B86"/>
    <w:rsid w:val="00D3292A"/>
    <w:rsid w:val="00D345F9"/>
    <w:rsid w:val="00D35F41"/>
    <w:rsid w:val="00D378A2"/>
    <w:rsid w:val="00D37924"/>
    <w:rsid w:val="00D4584B"/>
    <w:rsid w:val="00D478F8"/>
    <w:rsid w:val="00D5151E"/>
    <w:rsid w:val="00D5504C"/>
    <w:rsid w:val="00D5575D"/>
    <w:rsid w:val="00D64046"/>
    <w:rsid w:val="00D720DE"/>
    <w:rsid w:val="00D74047"/>
    <w:rsid w:val="00D76C3D"/>
    <w:rsid w:val="00D87DED"/>
    <w:rsid w:val="00D934AB"/>
    <w:rsid w:val="00D95039"/>
    <w:rsid w:val="00D962F8"/>
    <w:rsid w:val="00D9707B"/>
    <w:rsid w:val="00DA165D"/>
    <w:rsid w:val="00DA4CC5"/>
    <w:rsid w:val="00DB1BD3"/>
    <w:rsid w:val="00DC68BC"/>
    <w:rsid w:val="00DD1247"/>
    <w:rsid w:val="00DD2C13"/>
    <w:rsid w:val="00DD5D62"/>
    <w:rsid w:val="00DD5FBB"/>
    <w:rsid w:val="00DF055D"/>
    <w:rsid w:val="00DF2E89"/>
    <w:rsid w:val="00DF5D3D"/>
    <w:rsid w:val="00E00D9A"/>
    <w:rsid w:val="00E02297"/>
    <w:rsid w:val="00E03BB8"/>
    <w:rsid w:val="00E06B51"/>
    <w:rsid w:val="00E06C79"/>
    <w:rsid w:val="00E06F16"/>
    <w:rsid w:val="00E20842"/>
    <w:rsid w:val="00E20C23"/>
    <w:rsid w:val="00E243E3"/>
    <w:rsid w:val="00E275AB"/>
    <w:rsid w:val="00E34FF1"/>
    <w:rsid w:val="00E37359"/>
    <w:rsid w:val="00E538B6"/>
    <w:rsid w:val="00E56A95"/>
    <w:rsid w:val="00E622BB"/>
    <w:rsid w:val="00E64382"/>
    <w:rsid w:val="00E666E2"/>
    <w:rsid w:val="00E72A44"/>
    <w:rsid w:val="00E763B9"/>
    <w:rsid w:val="00E83090"/>
    <w:rsid w:val="00E8545D"/>
    <w:rsid w:val="00E8673F"/>
    <w:rsid w:val="00E94D36"/>
    <w:rsid w:val="00E969B9"/>
    <w:rsid w:val="00EB33B5"/>
    <w:rsid w:val="00EB493D"/>
    <w:rsid w:val="00EC096A"/>
    <w:rsid w:val="00EC2F00"/>
    <w:rsid w:val="00EC3F7B"/>
    <w:rsid w:val="00EC7080"/>
    <w:rsid w:val="00EC75E8"/>
    <w:rsid w:val="00ED07FA"/>
    <w:rsid w:val="00ED0973"/>
    <w:rsid w:val="00ED4CF4"/>
    <w:rsid w:val="00EE0498"/>
    <w:rsid w:val="00EE1F9C"/>
    <w:rsid w:val="00EE72B6"/>
    <w:rsid w:val="00EE7954"/>
    <w:rsid w:val="00EF04D4"/>
    <w:rsid w:val="00EF6919"/>
    <w:rsid w:val="00EF772A"/>
    <w:rsid w:val="00F03AE1"/>
    <w:rsid w:val="00F10F7D"/>
    <w:rsid w:val="00F153F2"/>
    <w:rsid w:val="00F17981"/>
    <w:rsid w:val="00F22EFC"/>
    <w:rsid w:val="00F25C46"/>
    <w:rsid w:val="00F30D6F"/>
    <w:rsid w:val="00F329E2"/>
    <w:rsid w:val="00F333CF"/>
    <w:rsid w:val="00F365F4"/>
    <w:rsid w:val="00F37ED1"/>
    <w:rsid w:val="00F419EF"/>
    <w:rsid w:val="00F41AEC"/>
    <w:rsid w:val="00F42C45"/>
    <w:rsid w:val="00F44A43"/>
    <w:rsid w:val="00F514D6"/>
    <w:rsid w:val="00F5627D"/>
    <w:rsid w:val="00F63055"/>
    <w:rsid w:val="00F74EDF"/>
    <w:rsid w:val="00F80C52"/>
    <w:rsid w:val="00F812C6"/>
    <w:rsid w:val="00F820BD"/>
    <w:rsid w:val="00F83123"/>
    <w:rsid w:val="00FA0635"/>
    <w:rsid w:val="00FA0D90"/>
    <w:rsid w:val="00FA22B6"/>
    <w:rsid w:val="00FA2EBE"/>
    <w:rsid w:val="00FB10C2"/>
    <w:rsid w:val="00FB4D7B"/>
    <w:rsid w:val="00FC27AC"/>
    <w:rsid w:val="00FC2C6A"/>
    <w:rsid w:val="00FC2F0B"/>
    <w:rsid w:val="00FC4772"/>
    <w:rsid w:val="00FD1A15"/>
    <w:rsid w:val="00FD26A6"/>
    <w:rsid w:val="00FD40B3"/>
    <w:rsid w:val="00FD5C80"/>
    <w:rsid w:val="00FD6268"/>
    <w:rsid w:val="00FE461D"/>
    <w:rsid w:val="00FE50B1"/>
    <w:rsid w:val="00FE606A"/>
    <w:rsid w:val="00FF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1EC35C"/>
  <w15:docId w15:val="{E1917512-B165-4772-8F0F-D13E8FF8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uiPriority w:val="34"/>
    <w:qFormat/>
    <w:pPr>
      <w:ind w:left="480"/>
    </w:pPr>
    <w:rPr>
      <w:rFonts w:ascii="Times New Roman" w:hAnsi="Times New Roman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  <w:style w:type="paragraph" w:styleId="Web">
    <w:name w:val="Normal (Web)"/>
    <w:basedOn w:val="a"/>
    <w:uiPriority w:val="99"/>
    <w:semiHidden/>
    <w:unhideWhenUsed/>
    <w:rsid w:val="0089721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58236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4837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19175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6109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6075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154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126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48434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2343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943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924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475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36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6880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070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78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772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3318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882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7167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636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904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61267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6187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2225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9630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786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1289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774">
          <w:marLeft w:val="177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7823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4064">
          <w:marLeft w:val="177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2539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82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360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6908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91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4760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006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4219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9062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1848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8875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13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4444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3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朱啟文</dc:creator>
  <cp:lastModifiedBy>User</cp:lastModifiedBy>
  <cp:revision>91</cp:revision>
  <cp:lastPrinted>2022-08-23T09:28:00Z</cp:lastPrinted>
  <dcterms:created xsi:type="dcterms:W3CDTF">2022-08-23T09:28:00Z</dcterms:created>
  <dcterms:modified xsi:type="dcterms:W3CDTF">2022-08-30T17:13:00Z</dcterms:modified>
</cp:coreProperties>
</file>